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EB" w:rsidRDefault="00EC70EB" w:rsidP="00EC70E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ДУБРОВИНСКОГО СЕЛЬСОВЕТА </w:t>
      </w:r>
    </w:p>
    <w:p w:rsidR="00EC70EB" w:rsidRDefault="00EC70EB" w:rsidP="00EC70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EC70EB" w:rsidRDefault="00EC70EB" w:rsidP="00EC70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ШЕСТОГО СОЗЫВА</w:t>
      </w:r>
    </w:p>
    <w:p w:rsidR="00EC70EB" w:rsidRDefault="00EC70EB" w:rsidP="00EC70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EC70EB" w:rsidRDefault="00EC70EB" w:rsidP="00EC70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C70EB" w:rsidRDefault="00EC70EB" w:rsidP="00EC70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70EB" w:rsidRDefault="00EC70EB" w:rsidP="00EC70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Сорок второй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сессии</w:t>
      </w:r>
    </w:p>
    <w:p w:rsidR="00EC70EB" w:rsidRDefault="00EC70EB" w:rsidP="00EC70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70EB" w:rsidRDefault="00EC70EB" w:rsidP="00EC70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70EB" w:rsidRDefault="00EC70EB" w:rsidP="00EC70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28.10.2024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 177</w:t>
      </w:r>
    </w:p>
    <w:p w:rsidR="00EC70EB" w:rsidRDefault="00EC70EB" w:rsidP="00EC70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0EB" w:rsidRDefault="00EC70EB" w:rsidP="00EC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C70EB" w:rsidRDefault="00EC70EB" w:rsidP="00EC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« О внесении изменений и дополнений в Устав сельского поселения Дубровинского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Новосибирской области» </w:t>
      </w:r>
    </w:p>
    <w:p w:rsidR="00EC70EB" w:rsidRDefault="00EC70EB" w:rsidP="00EC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0EB" w:rsidRDefault="00EC70EB" w:rsidP="00EC7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EB" w:rsidRDefault="00EC70EB" w:rsidP="00EC70EB">
      <w:pPr>
        <w:tabs>
          <w:tab w:val="left" w:pos="9355"/>
        </w:tabs>
        <w:spacing w:after="0"/>
        <w:ind w:right="-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в целях приведения Устава сельского поселения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в соответствии с действующим законодательством,  Совет депутатов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70EB" w:rsidRDefault="00EC70EB" w:rsidP="00EC70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Принять проект решения Совета депутатов Дубровинского сельсовета о принятии  изменений и дополнений в Устав сельского поселения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Новосибирской области.</w:t>
      </w:r>
    </w:p>
    <w:p w:rsidR="00EC70EB" w:rsidRDefault="00EC70EB" w:rsidP="00EC70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Провести публичные слушания по вопросу принятия проекта решения Совета депутатов «О внесении изменений и дополнений в Устав сельского поселения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</w:t>
      </w:r>
      <w:r>
        <w:rPr>
          <w:rFonts w:ascii="Times New Roman" w:hAnsi="Times New Roman"/>
          <w:sz w:val="28"/>
          <w:szCs w:val="28"/>
        </w:rPr>
        <w:t>айона Новосибирской области» «28»  ноября</w:t>
      </w:r>
      <w:r>
        <w:rPr>
          <w:rFonts w:ascii="Times New Roman" w:hAnsi="Times New Roman"/>
          <w:sz w:val="28"/>
          <w:szCs w:val="28"/>
        </w:rPr>
        <w:t xml:space="preserve">  2024  года в администрации Дубровинского сельсовета в 14-00 часов.</w:t>
      </w:r>
    </w:p>
    <w:p w:rsidR="00EC70EB" w:rsidRDefault="00EC70EB" w:rsidP="00EC70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проведения публичных слушаний возложить на председателя Совета депутатов Некрасову Т.И.</w:t>
      </w:r>
    </w:p>
    <w:p w:rsidR="00EC70EB" w:rsidRDefault="00EC70EB" w:rsidP="00EC70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председательствующим на публичных слушаниях Некрасову Т.И. – председателя Совета депутатов Дубровинского сельсовета.</w:t>
      </w:r>
    </w:p>
    <w:p w:rsidR="00EC70EB" w:rsidRDefault="00EC70EB" w:rsidP="00EC70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Направить настоящее решение главе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для подписания и обнародования. </w:t>
      </w:r>
    </w:p>
    <w:p w:rsidR="00EC70EB" w:rsidRDefault="00EC70EB" w:rsidP="00EC70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вступает в силу со дня его опубликования. </w:t>
      </w: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Глава Дубровинского сельсовета            </w:t>
      </w:r>
    </w:p>
    <w:p w:rsidR="00EC70EB" w:rsidRDefault="00EC70EB" w:rsidP="00EC70EB">
      <w:pPr>
        <w:tabs>
          <w:tab w:val="left" w:pos="79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</w:p>
    <w:p w:rsidR="00EC70EB" w:rsidRDefault="00EC70EB" w:rsidP="00EC70EB">
      <w:pPr>
        <w:tabs>
          <w:tab w:val="left" w:pos="79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О.С.Шумкин</w:t>
      </w:r>
      <w:proofErr w:type="spellEnd"/>
    </w:p>
    <w:p w:rsidR="00EC70EB" w:rsidRDefault="00EC70EB" w:rsidP="00EC70EB">
      <w:pPr>
        <w:tabs>
          <w:tab w:val="left" w:pos="79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                                         </w:t>
      </w: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Председатель Совета депутатов </w:t>
      </w: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Дубровинского сельсовета</w:t>
      </w: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 </w:t>
      </w: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Новосибирской области   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Т.И.Некрасова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C70EB" w:rsidRDefault="00EC70EB" w:rsidP="00EC70E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18"/>
          <w:szCs w:val="18"/>
        </w:rPr>
        <w:t>Приложение</w:t>
      </w:r>
    </w:p>
    <w:p w:rsidR="00EC70EB" w:rsidRDefault="00EC70EB" w:rsidP="00EC70EB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  42</w:t>
      </w:r>
      <w:r>
        <w:rPr>
          <w:rFonts w:ascii="Times New Roman" w:hAnsi="Times New Roman"/>
          <w:sz w:val="18"/>
          <w:szCs w:val="18"/>
        </w:rPr>
        <w:t xml:space="preserve">  сессии</w:t>
      </w:r>
    </w:p>
    <w:p w:rsidR="00EC70EB" w:rsidRDefault="00EC70EB" w:rsidP="00EC70EB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шестого созыва Совета депутатов </w:t>
      </w:r>
    </w:p>
    <w:p w:rsidR="00EC70EB" w:rsidRDefault="00EC70EB" w:rsidP="00EC70EB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Дубровинского сельсовета</w:t>
      </w:r>
    </w:p>
    <w:p w:rsidR="00EC70EB" w:rsidRDefault="00EC70EB" w:rsidP="00EC70EB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Мошковского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</w:t>
      </w:r>
    </w:p>
    <w:p w:rsidR="00EC70EB" w:rsidRDefault="00EC70EB" w:rsidP="00EC70EB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Новосибирской области</w:t>
      </w:r>
    </w:p>
    <w:p w:rsidR="00EC70EB" w:rsidRDefault="000C0C96" w:rsidP="00EC70EB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28</w:t>
      </w:r>
      <w:bookmarkStart w:id="0" w:name="_GoBack"/>
      <w:bookmarkEnd w:id="0"/>
      <w:r w:rsidR="00EC70EB">
        <w:rPr>
          <w:rFonts w:ascii="Times New Roman" w:hAnsi="Times New Roman"/>
          <w:sz w:val="18"/>
          <w:szCs w:val="18"/>
        </w:rPr>
        <w:t>.10.2024  года № 177</w:t>
      </w:r>
    </w:p>
    <w:p w:rsidR="00EC70EB" w:rsidRDefault="00EC70EB" w:rsidP="00EC70EB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C70EB" w:rsidRDefault="00EC70EB" w:rsidP="00EC7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В УСТАВ  СЕЛЬСКОГО ПОСЕЛЕНИЯ</w:t>
      </w:r>
    </w:p>
    <w:p w:rsidR="00EC70EB" w:rsidRDefault="00EC70EB" w:rsidP="00EC7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ДУБРОВИНСКОГО СЕЛЬСОВЕТА</w:t>
      </w:r>
    </w:p>
    <w:p w:rsidR="00EC70EB" w:rsidRDefault="00EC70EB" w:rsidP="00EC7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МУНИЦИПАЛЬНОГО  РАЙОНА НОВОСИБИРСКОЙ ОБЛАСТИ</w:t>
      </w:r>
    </w:p>
    <w:p w:rsidR="00EC70EB" w:rsidRDefault="00EC70EB" w:rsidP="00EC7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70EB" w:rsidRDefault="00EC70EB" w:rsidP="00EC70E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Устав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принятый решением 23 сессии Совета депутатов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 от  03.07.2017 № 130</w:t>
      </w:r>
      <w:r>
        <w:rPr>
          <w:rFonts w:ascii="Times New Roman" w:hAnsi="Times New Roman"/>
          <w:bCs/>
          <w:sz w:val="28"/>
          <w:szCs w:val="28"/>
        </w:rPr>
        <w:t xml:space="preserve"> «О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 утверждении Устава Дубровинского 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 следующие изменения:</w:t>
      </w:r>
    </w:p>
    <w:p w:rsidR="00EC70EB" w:rsidRPr="00EC70EB" w:rsidRDefault="00EC70EB" w:rsidP="00EC70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70EB">
        <w:rPr>
          <w:rFonts w:ascii="Times New Roman" w:hAnsi="Times New Roman"/>
          <w:b/>
          <w:sz w:val="28"/>
          <w:szCs w:val="28"/>
        </w:rPr>
        <w:t xml:space="preserve">1.1. Статья </w:t>
      </w:r>
      <w:r>
        <w:rPr>
          <w:rFonts w:ascii="Times New Roman" w:hAnsi="Times New Roman"/>
          <w:b/>
          <w:sz w:val="28"/>
          <w:szCs w:val="28"/>
        </w:rPr>
        <w:t>21</w:t>
      </w:r>
      <w:r w:rsidRPr="00EC70EB">
        <w:rPr>
          <w:rFonts w:ascii="Times New Roman" w:hAnsi="Times New Roman"/>
          <w:b/>
          <w:sz w:val="28"/>
          <w:szCs w:val="28"/>
        </w:rPr>
        <w:t xml:space="preserve">. Депутат Совета депутатов </w:t>
      </w:r>
    </w:p>
    <w:p w:rsidR="00EC70EB" w:rsidRPr="00EC70EB" w:rsidRDefault="00EC70EB" w:rsidP="00EC7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0EB" w:rsidRPr="00EC70EB" w:rsidRDefault="00EC70EB" w:rsidP="00EC7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0EB">
        <w:rPr>
          <w:rFonts w:ascii="Times New Roman" w:hAnsi="Times New Roman"/>
          <w:sz w:val="28"/>
          <w:szCs w:val="28"/>
        </w:rPr>
        <w:t>1.1.1. дополнить часть 5 пунктом 10.1 следующего содержания:</w:t>
      </w:r>
    </w:p>
    <w:p w:rsidR="00EC70EB" w:rsidRPr="00EC70EB" w:rsidRDefault="00EC70EB" w:rsidP="00EC70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70EB">
        <w:rPr>
          <w:rFonts w:ascii="Times New Roman" w:hAnsi="Times New Roman"/>
          <w:sz w:val="28"/>
          <w:szCs w:val="28"/>
        </w:rPr>
        <w:t>«10.1)</w:t>
      </w:r>
      <w:r w:rsidRPr="00EC70EB">
        <w:rPr>
          <w:rFonts w:ascii="Times New Roman" w:hAnsi="Times New Roman"/>
          <w:b/>
          <w:sz w:val="28"/>
          <w:szCs w:val="28"/>
        </w:rPr>
        <w:t xml:space="preserve"> </w:t>
      </w:r>
      <w:r w:rsidRPr="00EC70EB">
        <w:rPr>
          <w:rFonts w:ascii="Times New Roman" w:hAnsi="Times New Roman"/>
          <w:iCs/>
          <w:sz w:val="28"/>
          <w:szCs w:val="28"/>
        </w:rPr>
        <w:t>приобретения им статуса иностранного агента</w:t>
      </w:r>
      <w:proofErr w:type="gramStart"/>
      <w:r w:rsidRPr="00EC70EB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EC70EB">
        <w:rPr>
          <w:rFonts w:ascii="Times New Roman" w:hAnsi="Times New Roman"/>
          <w:color w:val="000000"/>
          <w:sz w:val="28"/>
          <w:szCs w:val="28"/>
        </w:rPr>
        <w:t>;</w:t>
      </w:r>
    </w:p>
    <w:p w:rsidR="00EC70EB" w:rsidRPr="00EC70EB" w:rsidRDefault="00EC70EB" w:rsidP="00EC70E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C70EB" w:rsidRPr="00EC70EB" w:rsidRDefault="00EC70EB" w:rsidP="00EC70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70EB">
        <w:rPr>
          <w:rFonts w:ascii="Times New Roman" w:hAnsi="Times New Roman"/>
          <w:b/>
          <w:sz w:val="28"/>
          <w:szCs w:val="28"/>
        </w:rPr>
        <w:t xml:space="preserve">1.2. </w:t>
      </w:r>
      <w:r w:rsidRPr="00EC70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Pr="00EC70EB">
        <w:rPr>
          <w:rFonts w:ascii="Times New Roman" w:eastAsia="Times New Roman" w:hAnsi="Times New Roman"/>
          <w:b/>
          <w:sz w:val="28"/>
          <w:szCs w:val="28"/>
          <w:lang w:eastAsia="ru-RU"/>
        </w:rPr>
        <w:t>. Удаление главы поселения в отставку</w:t>
      </w:r>
    </w:p>
    <w:p w:rsidR="00EC70EB" w:rsidRPr="00EC70EB" w:rsidRDefault="00EC70EB" w:rsidP="00EC70E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EC70EB" w:rsidRPr="00EC70EB" w:rsidRDefault="00EC70EB" w:rsidP="00EC70E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C70EB">
        <w:rPr>
          <w:rFonts w:ascii="Times New Roman" w:hAnsi="Times New Roman"/>
          <w:sz w:val="28"/>
          <w:szCs w:val="28"/>
        </w:rPr>
        <w:t>1.2.1. дополнить часть 2 пунктом 4.1 следующего содержания:</w:t>
      </w:r>
    </w:p>
    <w:p w:rsidR="00EC70EB" w:rsidRPr="00EC70EB" w:rsidRDefault="00EC70EB" w:rsidP="00EC70E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C70EB">
        <w:rPr>
          <w:rFonts w:ascii="Times New Roman" w:hAnsi="Times New Roman"/>
          <w:sz w:val="28"/>
          <w:szCs w:val="28"/>
        </w:rPr>
        <w:t xml:space="preserve">«4.1) </w:t>
      </w:r>
      <w:r w:rsidRPr="00EC70EB">
        <w:rPr>
          <w:rFonts w:ascii="Times New Roman" w:hAnsi="Times New Roman"/>
          <w:iCs/>
          <w:sz w:val="28"/>
          <w:szCs w:val="28"/>
        </w:rPr>
        <w:t>приобретения им статуса иностранного агента</w:t>
      </w:r>
      <w:proofErr w:type="gramStart"/>
      <w:r w:rsidRPr="00EC70EB">
        <w:rPr>
          <w:rFonts w:ascii="Times New Roman" w:hAnsi="Times New Roman"/>
          <w:sz w:val="28"/>
          <w:szCs w:val="28"/>
        </w:rPr>
        <w:t>;»</w:t>
      </w:r>
      <w:proofErr w:type="gramEnd"/>
      <w:r w:rsidRPr="00EC70EB">
        <w:rPr>
          <w:rFonts w:ascii="Times New Roman" w:hAnsi="Times New Roman"/>
          <w:sz w:val="28"/>
          <w:szCs w:val="28"/>
        </w:rPr>
        <w:t>.</w:t>
      </w:r>
    </w:p>
    <w:p w:rsidR="00EC70EB" w:rsidRDefault="00EC70EB" w:rsidP="00EC70E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EC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77392879"/>
    <w:multiLevelType w:val="hybridMultilevel"/>
    <w:tmpl w:val="093A4828"/>
    <w:lvl w:ilvl="0" w:tplc="782A8412">
      <w:start w:val="1"/>
      <w:numFmt w:val="decimal"/>
      <w:lvlText w:val="%1."/>
      <w:lvlJc w:val="left"/>
      <w:pPr>
        <w:ind w:left="1155" w:hanging="55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F"/>
    <w:rsid w:val="000C0C96"/>
    <w:rsid w:val="001D4F4F"/>
    <w:rsid w:val="005A5518"/>
    <w:rsid w:val="00E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2024-10-29T02:17:00Z</dcterms:created>
  <dcterms:modified xsi:type="dcterms:W3CDTF">2024-10-29T03:48:00Z</dcterms:modified>
</cp:coreProperties>
</file>