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7E" w:rsidRDefault="002A1338">
      <w:pPr>
        <w:tabs>
          <w:tab w:val="left" w:pos="8945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</w:t>
      </w:r>
    </w:p>
    <w:p w:rsidR="00405E16" w:rsidRDefault="0034327E" w:rsidP="0034327E">
      <w:pPr>
        <w:tabs>
          <w:tab w:val="left" w:pos="8945"/>
        </w:tabs>
        <w:jc w:val="center"/>
        <w:rPr>
          <w:b/>
          <w:caps/>
          <w:sz w:val="28"/>
          <w:szCs w:val="28"/>
        </w:rPr>
      </w:pPr>
      <w:proofErr w:type="gramStart"/>
      <w:r>
        <w:rPr>
          <w:b/>
          <w:caps/>
          <w:sz w:val="28"/>
          <w:szCs w:val="28"/>
        </w:rPr>
        <w:t xml:space="preserve">ДУБРОВИНСКОГО </w:t>
      </w:r>
      <w:r w:rsidR="002A1338">
        <w:rPr>
          <w:b/>
          <w:caps/>
          <w:sz w:val="28"/>
          <w:szCs w:val="28"/>
        </w:rPr>
        <w:t xml:space="preserve"> сельсовета</w:t>
      </w:r>
      <w:proofErr w:type="gramEnd"/>
      <w:r>
        <w:rPr>
          <w:b/>
          <w:caps/>
          <w:sz w:val="28"/>
          <w:szCs w:val="28"/>
        </w:rPr>
        <w:t xml:space="preserve"> </w:t>
      </w:r>
      <w:r w:rsidR="002A1338">
        <w:rPr>
          <w:b/>
          <w:caps/>
          <w:sz w:val="28"/>
          <w:szCs w:val="28"/>
        </w:rPr>
        <w:t>Мошковского района Новосибирской области</w:t>
      </w:r>
    </w:p>
    <w:p w:rsidR="00405E16" w:rsidRDefault="00405E16" w:rsidP="00405D6F">
      <w:pPr>
        <w:rPr>
          <w:sz w:val="28"/>
          <w:szCs w:val="28"/>
        </w:rPr>
      </w:pPr>
    </w:p>
    <w:p w:rsidR="00405E16" w:rsidRPr="00405D6F" w:rsidRDefault="002A1338">
      <w:pPr>
        <w:pStyle w:val="2"/>
        <w:rPr>
          <w:sz w:val="28"/>
          <w:szCs w:val="28"/>
        </w:rPr>
      </w:pPr>
      <w:r w:rsidRPr="00405D6F">
        <w:rPr>
          <w:sz w:val="28"/>
          <w:szCs w:val="28"/>
        </w:rPr>
        <w:t>ПОСТАНОВЛЕНИЕ</w:t>
      </w:r>
    </w:p>
    <w:p w:rsidR="00405E16" w:rsidRPr="00405D6F" w:rsidRDefault="00405E16">
      <w:pPr>
        <w:rPr>
          <w:sz w:val="28"/>
          <w:szCs w:val="28"/>
        </w:rPr>
      </w:pPr>
    </w:p>
    <w:p w:rsidR="00405E16" w:rsidRDefault="002A13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 w:rsidR="0034327E">
        <w:rPr>
          <w:sz w:val="28"/>
          <w:szCs w:val="28"/>
          <w:u w:val="single"/>
        </w:rPr>
        <w:t xml:space="preserve">02.04.2024 </w:t>
      </w:r>
      <w:r>
        <w:rPr>
          <w:sz w:val="28"/>
          <w:szCs w:val="28"/>
        </w:rPr>
        <w:t xml:space="preserve"> №</w:t>
      </w:r>
      <w:proofErr w:type="gramEnd"/>
      <w:r>
        <w:rPr>
          <w:sz w:val="28"/>
          <w:szCs w:val="28"/>
        </w:rPr>
        <w:t xml:space="preserve"> </w:t>
      </w:r>
      <w:r w:rsidR="0034327E">
        <w:rPr>
          <w:sz w:val="28"/>
          <w:szCs w:val="28"/>
          <w:u w:val="single"/>
        </w:rPr>
        <w:t>59</w:t>
      </w:r>
    </w:p>
    <w:p w:rsidR="00405E16" w:rsidRDefault="00405E16">
      <w:pPr>
        <w:jc w:val="center"/>
        <w:rPr>
          <w:sz w:val="28"/>
          <w:szCs w:val="28"/>
        </w:rPr>
      </w:pPr>
    </w:p>
    <w:p w:rsidR="00405E16" w:rsidRDefault="00405E16">
      <w:pPr>
        <w:jc w:val="center"/>
        <w:rPr>
          <w:rFonts w:ascii="Arial" w:hAnsi="Arial" w:cs="Arial"/>
          <w:u w:val="single"/>
        </w:rPr>
      </w:pPr>
    </w:p>
    <w:p w:rsidR="00405E16" w:rsidRPr="00405D6F" w:rsidRDefault="002A1338">
      <w:pPr>
        <w:jc w:val="center"/>
        <w:rPr>
          <w:rFonts w:eastAsia="Calibri"/>
          <w:b/>
          <w:sz w:val="28"/>
          <w:szCs w:val="28"/>
        </w:rPr>
      </w:pPr>
      <w:r w:rsidRPr="00405D6F">
        <w:rPr>
          <w:rFonts w:eastAsia="Calibri"/>
          <w:b/>
          <w:sz w:val="28"/>
          <w:szCs w:val="28"/>
        </w:rPr>
        <w:t>Об утверждении плана проведения оценки применения обязательных требований, содержащихся в нормативных правовых актах на 2024 год</w:t>
      </w:r>
    </w:p>
    <w:p w:rsidR="00405E16" w:rsidRPr="00405D6F" w:rsidRDefault="00405E16">
      <w:pPr>
        <w:jc w:val="center"/>
        <w:rPr>
          <w:rFonts w:eastAsia="Calibri"/>
          <w:b/>
          <w:sz w:val="28"/>
          <w:szCs w:val="28"/>
        </w:rPr>
      </w:pPr>
    </w:p>
    <w:p w:rsidR="00405E16" w:rsidRDefault="00405E16">
      <w:pPr>
        <w:ind w:firstLine="709"/>
        <w:rPr>
          <w:sz w:val="28"/>
        </w:rPr>
      </w:pPr>
    </w:p>
    <w:p w:rsidR="00405E16" w:rsidRDefault="002A133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Федеральными законами от 06.10.2003г №131-ФЗ «Об общих принципах организации местного самоуправления в Российской Федерации», от 31.07.2020 №247-ФЗ «Об обязательных требованиях в российской Федерации», </w:t>
      </w:r>
      <w:r w:rsidR="0034327E">
        <w:rPr>
          <w:sz w:val="28"/>
          <w:szCs w:val="28"/>
        </w:rPr>
        <w:t xml:space="preserve">Постановлением администрации Дубровинского сельсовета </w:t>
      </w:r>
      <w:proofErr w:type="spellStart"/>
      <w:r w:rsidR="0034327E">
        <w:rPr>
          <w:sz w:val="28"/>
          <w:szCs w:val="28"/>
        </w:rPr>
        <w:t>Мошковского</w:t>
      </w:r>
      <w:proofErr w:type="spellEnd"/>
      <w:r w:rsidR="0034327E">
        <w:rPr>
          <w:sz w:val="28"/>
          <w:szCs w:val="28"/>
        </w:rPr>
        <w:t xml:space="preserve"> района Новосибирской области от 10.06.2022 года № 79 «Об утверждении Порядка  установления и оценки  применения обязательных требований содержащихся  муниципальных нормативно-правовых актах»</w:t>
      </w:r>
      <w:r>
        <w:rPr>
          <w:sz w:val="28"/>
          <w:szCs w:val="28"/>
        </w:rPr>
        <w:t xml:space="preserve"> руководствуясь Уставом </w:t>
      </w:r>
      <w:r w:rsidR="0034327E">
        <w:rPr>
          <w:sz w:val="28"/>
          <w:szCs w:val="28"/>
        </w:rPr>
        <w:t xml:space="preserve">сельского поселения  Дубровинского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области, </w:t>
      </w:r>
      <w:r>
        <w:rPr>
          <w:sz w:val="28"/>
        </w:rPr>
        <w:t xml:space="preserve">постановляю: </w:t>
      </w:r>
    </w:p>
    <w:p w:rsidR="00405E16" w:rsidRDefault="002A1338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</w:t>
      </w:r>
      <w:r>
        <w:rPr>
          <w:rFonts w:eastAsia="Calibri"/>
          <w:sz w:val="28"/>
          <w:szCs w:val="28"/>
        </w:rPr>
        <w:t>план проведения оценки применения обязательных требований, содержащихся в муниципаль</w:t>
      </w:r>
      <w:r>
        <w:rPr>
          <w:rFonts w:eastAsia="Calibri"/>
          <w:sz w:val="28"/>
          <w:szCs w:val="28"/>
        </w:rPr>
        <w:t xml:space="preserve">ных нормативных правовых актах </w:t>
      </w:r>
      <w:r w:rsidR="0034327E">
        <w:rPr>
          <w:iCs/>
          <w:sz w:val="28"/>
          <w:szCs w:val="28"/>
        </w:rPr>
        <w:t xml:space="preserve">Дубровинского </w:t>
      </w:r>
      <w:r>
        <w:rPr>
          <w:iCs/>
          <w:sz w:val="28"/>
          <w:szCs w:val="28"/>
        </w:rPr>
        <w:t xml:space="preserve">сельсовета </w:t>
      </w:r>
      <w:proofErr w:type="spellStart"/>
      <w:r>
        <w:rPr>
          <w:iCs/>
          <w:sz w:val="28"/>
          <w:szCs w:val="28"/>
        </w:rPr>
        <w:t>Мошковского</w:t>
      </w:r>
      <w:proofErr w:type="spellEnd"/>
      <w:r>
        <w:rPr>
          <w:iCs/>
          <w:sz w:val="28"/>
          <w:szCs w:val="28"/>
        </w:rPr>
        <w:t xml:space="preserve"> района Новосибирской области</w:t>
      </w:r>
      <w:r>
        <w:rPr>
          <w:rFonts w:eastAsia="Calibri"/>
          <w:sz w:val="28"/>
          <w:szCs w:val="28"/>
        </w:rPr>
        <w:t xml:space="preserve"> на 2024 год</w:t>
      </w:r>
      <w:r>
        <w:rPr>
          <w:sz w:val="28"/>
        </w:rPr>
        <w:t xml:space="preserve"> (приложение).</w:t>
      </w:r>
    </w:p>
    <w:p w:rsidR="00405E16" w:rsidRDefault="002A133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опубликовать в периодическ</w:t>
      </w:r>
      <w:r w:rsidR="0034327E">
        <w:rPr>
          <w:sz w:val="28"/>
          <w:szCs w:val="28"/>
        </w:rPr>
        <w:t xml:space="preserve">ом издании «Вести Дубровинского </w:t>
      </w:r>
      <w:r>
        <w:rPr>
          <w:sz w:val="28"/>
          <w:szCs w:val="28"/>
        </w:rPr>
        <w:t>сельсовета» и разместить на официальном сайте ад</w:t>
      </w:r>
      <w:r w:rsidR="0034327E">
        <w:rPr>
          <w:sz w:val="28"/>
          <w:szCs w:val="28"/>
        </w:rPr>
        <w:t>министрации Дубровинского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в сети Интернет. </w:t>
      </w:r>
    </w:p>
    <w:p w:rsidR="00405E16" w:rsidRDefault="002A133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оставляю за собой.</w:t>
      </w:r>
    </w:p>
    <w:p w:rsidR="00405E16" w:rsidRDefault="00405E16">
      <w:pPr>
        <w:jc w:val="both"/>
        <w:rPr>
          <w:sz w:val="28"/>
          <w:szCs w:val="28"/>
        </w:rPr>
      </w:pPr>
    </w:p>
    <w:p w:rsidR="00405E16" w:rsidRDefault="00405E16">
      <w:pPr>
        <w:jc w:val="both"/>
        <w:rPr>
          <w:sz w:val="28"/>
          <w:szCs w:val="28"/>
        </w:rPr>
      </w:pPr>
    </w:p>
    <w:p w:rsidR="00405E16" w:rsidRDefault="00405E16">
      <w:pPr>
        <w:jc w:val="both"/>
        <w:rPr>
          <w:sz w:val="28"/>
          <w:szCs w:val="28"/>
        </w:rPr>
      </w:pPr>
    </w:p>
    <w:p w:rsidR="00405E16" w:rsidRDefault="0034327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Дубровинского</w:t>
      </w:r>
      <w:r w:rsidR="002A1338">
        <w:rPr>
          <w:sz w:val="28"/>
          <w:szCs w:val="28"/>
        </w:rPr>
        <w:t xml:space="preserve"> сельсовета</w:t>
      </w:r>
    </w:p>
    <w:p w:rsidR="00405E16" w:rsidRDefault="002A133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</w:t>
      </w:r>
      <w:r w:rsidR="0034327E">
        <w:rPr>
          <w:sz w:val="28"/>
          <w:szCs w:val="28"/>
        </w:rPr>
        <w:t xml:space="preserve">асти                       </w:t>
      </w:r>
      <w:proofErr w:type="spellStart"/>
      <w:r w:rsidR="0034327E">
        <w:rPr>
          <w:sz w:val="28"/>
          <w:szCs w:val="28"/>
        </w:rPr>
        <w:t>О.С.Шумкин</w:t>
      </w:r>
      <w:proofErr w:type="spellEnd"/>
      <w:r w:rsidR="0034327E">
        <w:rPr>
          <w:sz w:val="28"/>
          <w:szCs w:val="28"/>
        </w:rPr>
        <w:t xml:space="preserve"> </w:t>
      </w:r>
    </w:p>
    <w:p w:rsidR="00405E16" w:rsidRDefault="00405E16">
      <w:pPr>
        <w:rPr>
          <w:rFonts w:ascii="Arial" w:hAnsi="Arial" w:cs="Arial"/>
        </w:rPr>
      </w:pPr>
    </w:p>
    <w:p w:rsidR="00405E16" w:rsidRDefault="00405E16">
      <w:pPr>
        <w:rPr>
          <w:rFonts w:ascii="Arial" w:hAnsi="Arial" w:cs="Arial"/>
        </w:rPr>
      </w:pPr>
    </w:p>
    <w:p w:rsidR="00405E16" w:rsidRDefault="00405E16">
      <w:pPr>
        <w:rPr>
          <w:rFonts w:ascii="Arial" w:hAnsi="Arial" w:cs="Arial"/>
        </w:rPr>
      </w:pPr>
    </w:p>
    <w:p w:rsidR="00405E16" w:rsidRDefault="00405E16">
      <w:pPr>
        <w:rPr>
          <w:rFonts w:ascii="Arial" w:hAnsi="Arial" w:cs="Arial"/>
        </w:rPr>
      </w:pPr>
    </w:p>
    <w:p w:rsidR="00405E16" w:rsidRDefault="00405E16">
      <w:pPr>
        <w:rPr>
          <w:rFonts w:ascii="Arial" w:hAnsi="Arial" w:cs="Arial"/>
        </w:rPr>
      </w:pPr>
    </w:p>
    <w:p w:rsidR="00405E16" w:rsidRDefault="00405E16">
      <w:pPr>
        <w:rPr>
          <w:rFonts w:ascii="Arial" w:hAnsi="Arial" w:cs="Arial"/>
        </w:rPr>
      </w:pPr>
    </w:p>
    <w:p w:rsidR="00405E16" w:rsidRDefault="00405E16">
      <w:pPr>
        <w:tabs>
          <w:tab w:val="left" w:pos="1155"/>
        </w:tabs>
        <w:rPr>
          <w:rFonts w:ascii="Arial" w:hAnsi="Arial" w:cs="Arial"/>
        </w:rPr>
      </w:pPr>
    </w:p>
    <w:p w:rsidR="00405D6F" w:rsidRDefault="00405D6F">
      <w:pPr>
        <w:tabs>
          <w:tab w:val="left" w:pos="1155"/>
        </w:tabs>
        <w:rPr>
          <w:rFonts w:ascii="Arial" w:hAnsi="Arial" w:cs="Arial"/>
        </w:rPr>
      </w:pPr>
    </w:p>
    <w:p w:rsidR="00405D6F" w:rsidRDefault="00405D6F">
      <w:pPr>
        <w:tabs>
          <w:tab w:val="left" w:pos="1155"/>
        </w:tabs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4503"/>
      </w:tblGrid>
      <w:tr w:rsidR="00405E16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5E16" w:rsidRDefault="00405E16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="4342" w:tblpY="-163"/>
              <w:tblOverlap w:val="never"/>
              <w:tblW w:w="4852" w:type="dxa"/>
              <w:tblLook w:val="04A0" w:firstRow="1" w:lastRow="0" w:firstColumn="1" w:lastColumn="0" w:noHBand="0" w:noVBand="1"/>
            </w:tblPr>
            <w:tblGrid>
              <w:gridCol w:w="1617"/>
              <w:gridCol w:w="1617"/>
              <w:gridCol w:w="1618"/>
            </w:tblGrid>
            <w:tr w:rsidR="002A1338" w:rsidRPr="002A1338" w:rsidTr="002A1338">
              <w:tc>
                <w:tcPr>
                  <w:tcW w:w="1617" w:type="dxa"/>
                  <w:shd w:val="clear" w:color="auto" w:fill="auto"/>
                </w:tcPr>
                <w:p w:rsidR="00405D6F" w:rsidRPr="002A1338" w:rsidRDefault="00405D6F" w:rsidP="002A133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</w:tcPr>
                <w:p w:rsidR="00405D6F" w:rsidRPr="002A1338" w:rsidRDefault="00405D6F" w:rsidP="00405D6F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shd w:val="clear" w:color="auto" w:fill="auto"/>
                </w:tcPr>
                <w:p w:rsidR="00405D6F" w:rsidRPr="002A1338" w:rsidRDefault="00405D6F" w:rsidP="002A133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405D6F" w:rsidRDefault="00405D6F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405D6F" w:rsidRDefault="00405D6F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405D6F" w:rsidRDefault="00405D6F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405D6F" w:rsidRDefault="00405D6F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5D6F" w:rsidRDefault="00405D6F" w:rsidP="00405D6F">
            <w:pPr>
              <w:rPr>
                <w:rFonts w:eastAsia="Calibri"/>
              </w:rPr>
            </w:pPr>
          </w:p>
          <w:p w:rsidR="00405D6F" w:rsidRDefault="00405D6F">
            <w:pPr>
              <w:jc w:val="center"/>
              <w:rPr>
                <w:rFonts w:eastAsia="Calibri"/>
              </w:rPr>
            </w:pPr>
          </w:p>
          <w:p w:rsidR="00405D6F" w:rsidRDefault="00405D6F">
            <w:pPr>
              <w:jc w:val="center"/>
              <w:rPr>
                <w:rFonts w:eastAsia="Calibri"/>
              </w:rPr>
            </w:pPr>
          </w:p>
          <w:p w:rsidR="00405E16" w:rsidRDefault="002A133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Приложение </w:t>
            </w:r>
          </w:p>
          <w:p w:rsidR="00405E16" w:rsidRDefault="002A133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 постановлению</w:t>
            </w:r>
          </w:p>
          <w:p w:rsidR="00405E16" w:rsidRDefault="003432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администрации </w:t>
            </w:r>
            <w:proofErr w:type="gramStart"/>
            <w:r>
              <w:rPr>
                <w:rFonts w:eastAsia="Calibri"/>
              </w:rPr>
              <w:t xml:space="preserve">Дубровинского </w:t>
            </w:r>
            <w:r w:rsidR="002A1338">
              <w:rPr>
                <w:rFonts w:eastAsia="Calibri"/>
              </w:rPr>
              <w:t xml:space="preserve"> сельсовета</w:t>
            </w:r>
            <w:proofErr w:type="gramEnd"/>
            <w:r w:rsidR="002A1338">
              <w:rPr>
                <w:rFonts w:eastAsia="Calibri"/>
              </w:rPr>
              <w:t xml:space="preserve"> </w:t>
            </w:r>
            <w:proofErr w:type="spellStart"/>
            <w:r w:rsidR="002A1338">
              <w:rPr>
                <w:rFonts w:eastAsia="Calibri"/>
              </w:rPr>
              <w:t>Мошковского</w:t>
            </w:r>
            <w:proofErr w:type="spellEnd"/>
            <w:r w:rsidR="002A1338">
              <w:rPr>
                <w:rFonts w:eastAsia="Calibri"/>
              </w:rPr>
              <w:t xml:space="preserve"> района Новосибирской области</w:t>
            </w:r>
          </w:p>
          <w:p w:rsidR="00405E16" w:rsidRDefault="003432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от </w:t>
            </w:r>
            <w:r w:rsidRPr="00405D6F">
              <w:rPr>
                <w:rFonts w:eastAsia="Calibri"/>
                <w:u w:val="single"/>
              </w:rPr>
              <w:t>02.04.2024</w:t>
            </w:r>
            <w:r>
              <w:rPr>
                <w:rFonts w:eastAsia="Calibri"/>
              </w:rPr>
              <w:t xml:space="preserve"> № </w:t>
            </w:r>
            <w:r w:rsidRPr="00405D6F">
              <w:rPr>
                <w:rFonts w:eastAsia="Calibri"/>
                <w:u w:val="single"/>
              </w:rPr>
              <w:t>59</w:t>
            </w:r>
          </w:p>
        </w:tc>
      </w:tr>
    </w:tbl>
    <w:p w:rsidR="00405E16" w:rsidRDefault="00405E16">
      <w:pPr>
        <w:jc w:val="center"/>
        <w:rPr>
          <w:sz w:val="28"/>
          <w:szCs w:val="28"/>
        </w:rPr>
      </w:pPr>
    </w:p>
    <w:p w:rsidR="00405E16" w:rsidRDefault="00405E16">
      <w:pPr>
        <w:rPr>
          <w:sz w:val="28"/>
          <w:szCs w:val="28"/>
        </w:rPr>
      </w:pPr>
      <w:bookmarkStart w:id="0" w:name="_GoBack"/>
      <w:bookmarkEnd w:id="0"/>
    </w:p>
    <w:p w:rsidR="00405E16" w:rsidRDefault="002A1338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405E16" w:rsidRDefault="002A1338">
      <w:pPr>
        <w:tabs>
          <w:tab w:val="left" w:pos="11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оценки применения обязательных требований, содержащихся в нормативных правовых актах </w:t>
      </w:r>
      <w:r w:rsidR="0034327E">
        <w:rPr>
          <w:sz w:val="28"/>
          <w:szCs w:val="28"/>
        </w:rPr>
        <w:t>Дубровинского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405E16" w:rsidRDefault="00405E16">
      <w:pPr>
        <w:tabs>
          <w:tab w:val="left" w:pos="1155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405E16">
        <w:tc>
          <w:tcPr>
            <w:tcW w:w="675" w:type="dxa"/>
          </w:tcPr>
          <w:p w:rsidR="00405E16" w:rsidRDefault="002A1338">
            <w:pPr>
              <w:tabs>
                <w:tab w:val="left" w:pos="1155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405E16" w:rsidRDefault="002A1338">
            <w:pPr>
              <w:tabs>
                <w:tab w:val="left" w:pos="1155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МНПА</w:t>
            </w:r>
          </w:p>
        </w:tc>
        <w:tc>
          <w:tcPr>
            <w:tcW w:w="2393" w:type="dxa"/>
          </w:tcPr>
          <w:p w:rsidR="00405E16" w:rsidRDefault="002A1338">
            <w:pPr>
              <w:tabs>
                <w:tab w:val="left" w:pos="1155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393" w:type="dxa"/>
          </w:tcPr>
          <w:p w:rsidR="00405E16" w:rsidRDefault="002A1338">
            <w:pPr>
              <w:tabs>
                <w:tab w:val="left" w:pos="1155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Срок проведения</w:t>
            </w:r>
          </w:p>
        </w:tc>
      </w:tr>
      <w:tr w:rsidR="00405E16">
        <w:tc>
          <w:tcPr>
            <w:tcW w:w="675" w:type="dxa"/>
          </w:tcPr>
          <w:p w:rsidR="00405E16" w:rsidRDefault="002A1338">
            <w:pPr>
              <w:tabs>
                <w:tab w:val="left" w:pos="1155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05E16" w:rsidRDefault="002A1338">
            <w:pPr>
              <w:tabs>
                <w:tab w:val="left" w:pos="1155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405E16" w:rsidRDefault="002A1338">
            <w:pPr>
              <w:tabs>
                <w:tab w:val="left" w:pos="1155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405E16" w:rsidRDefault="002A1338">
            <w:pPr>
              <w:tabs>
                <w:tab w:val="left" w:pos="1155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405E16">
        <w:tc>
          <w:tcPr>
            <w:tcW w:w="675" w:type="dxa"/>
          </w:tcPr>
          <w:p w:rsidR="00405E16" w:rsidRDefault="002A1338">
            <w:pPr>
              <w:tabs>
                <w:tab w:val="left" w:pos="1155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05E16" w:rsidRDefault="002A1338">
            <w:pPr>
              <w:tabs>
                <w:tab w:val="left" w:pos="1155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решен</w:t>
            </w:r>
            <w:r w:rsidR="0034327E">
              <w:rPr>
                <w:rFonts w:eastAsia="Calibri"/>
                <w:sz w:val="28"/>
                <w:szCs w:val="28"/>
              </w:rPr>
              <w:t>ие Совета депутатов Дубровинского</w:t>
            </w:r>
            <w:r>
              <w:rPr>
                <w:rFonts w:eastAsia="Calibri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eastAsia="Calibri"/>
                <w:sz w:val="28"/>
                <w:szCs w:val="28"/>
              </w:rPr>
              <w:t>Мошковского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района Нов</w:t>
            </w:r>
            <w:r w:rsidR="0034327E">
              <w:rPr>
                <w:rFonts w:eastAsia="Calibri"/>
                <w:sz w:val="28"/>
                <w:szCs w:val="28"/>
              </w:rPr>
              <w:t>осибирской области от 28.10.2022 № 98</w:t>
            </w:r>
            <w:r>
              <w:rPr>
                <w:rFonts w:eastAsia="Calibri"/>
                <w:sz w:val="28"/>
                <w:szCs w:val="28"/>
              </w:rPr>
              <w:t xml:space="preserve"> «</w:t>
            </w:r>
            <w:r>
              <w:rPr>
                <w:rFonts w:eastAsia="Calibri"/>
                <w:bCs/>
                <w:sz w:val="28"/>
                <w:szCs w:val="28"/>
              </w:rPr>
              <w:t>Об утверждении правил благоус</w:t>
            </w:r>
            <w:r w:rsidR="0034327E">
              <w:rPr>
                <w:rFonts w:eastAsia="Calibri"/>
                <w:bCs/>
                <w:sz w:val="28"/>
                <w:szCs w:val="28"/>
              </w:rPr>
              <w:t>тройства территории Дубровинского</w:t>
            </w:r>
            <w:r>
              <w:rPr>
                <w:rFonts w:eastAsia="Calibri"/>
                <w:bCs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Мошковского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района Новосибирской области»</w:t>
            </w:r>
          </w:p>
        </w:tc>
        <w:tc>
          <w:tcPr>
            <w:tcW w:w="2393" w:type="dxa"/>
          </w:tcPr>
          <w:p w:rsidR="00405E16" w:rsidRDefault="00405D6F">
            <w:pPr>
              <w:tabs>
                <w:tab w:val="left" w:pos="1155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Администрация Дубровинского </w:t>
            </w:r>
            <w:r w:rsidR="002A1338">
              <w:rPr>
                <w:rFonts w:eastAsia="Calibri"/>
                <w:sz w:val="28"/>
                <w:szCs w:val="28"/>
              </w:rPr>
              <w:t>сельсовета</w:t>
            </w:r>
          </w:p>
        </w:tc>
        <w:tc>
          <w:tcPr>
            <w:tcW w:w="2393" w:type="dxa"/>
          </w:tcPr>
          <w:p w:rsidR="00405E16" w:rsidRDefault="002A1338">
            <w:pPr>
              <w:tabs>
                <w:tab w:val="left" w:pos="1155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Сентябрь-ноябрь 2024 года</w:t>
            </w:r>
          </w:p>
        </w:tc>
      </w:tr>
    </w:tbl>
    <w:p w:rsidR="002A1338" w:rsidRDefault="002A1338"/>
    <w:sectPr w:rsidR="002A1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E4357"/>
    <w:multiLevelType w:val="hybridMultilevel"/>
    <w:tmpl w:val="56927C00"/>
    <w:lvl w:ilvl="0" w:tplc="7618F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5C66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3EE6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A459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AE2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9C73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F015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6C21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567E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635AD1"/>
    <w:multiLevelType w:val="hybridMultilevel"/>
    <w:tmpl w:val="B986CA60"/>
    <w:lvl w:ilvl="0" w:tplc="4712C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12BF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E416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6D1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4A30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B4E8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984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6E91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C848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877F83"/>
    <w:multiLevelType w:val="hybridMultilevel"/>
    <w:tmpl w:val="51E8959A"/>
    <w:lvl w:ilvl="0" w:tplc="A22CEBE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B96E60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ECB8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2EF9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0FE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9ACA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A8F3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A2CD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3AAF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D86569"/>
    <w:multiLevelType w:val="multilevel"/>
    <w:tmpl w:val="94003AF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95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95"/>
      </w:p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1080"/>
      </w:pPr>
    </w:lvl>
    <w:lvl w:ilvl="4">
      <w:start w:val="1"/>
      <w:numFmt w:val="decimal"/>
      <w:lvlText w:val="%1.%2.%3.%4.%5."/>
      <w:lvlJc w:val="left"/>
      <w:pPr>
        <w:tabs>
          <w:tab w:val="num" w:pos="1725"/>
        </w:tabs>
        <w:ind w:left="1725" w:hanging="1080"/>
      </w:pPr>
    </w:lvl>
    <w:lvl w:ilvl="5">
      <w:start w:val="1"/>
      <w:numFmt w:val="decimal"/>
      <w:lvlText w:val="%1.%2.%3.%4.%5.%6."/>
      <w:lvlJc w:val="left"/>
      <w:pPr>
        <w:tabs>
          <w:tab w:val="num" w:pos="2085"/>
        </w:tabs>
        <w:ind w:left="20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445"/>
        </w:tabs>
        <w:ind w:left="244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445"/>
        </w:tabs>
        <w:ind w:left="24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05"/>
        </w:tabs>
        <w:ind w:left="2805" w:hanging="216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08"/>
  <w:characterSpacingControl w:val="doNotCompress"/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E16"/>
    <w:rsid w:val="002A1338"/>
    <w:rsid w:val="0034327E"/>
    <w:rsid w:val="00405D6F"/>
    <w:rsid w:val="0040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ACD5"/>
  <w15:docId w15:val="{EE5AF4E6-4ED4-476E-936F-9C736911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center"/>
    </w:pPr>
    <w:rPr>
      <w:b/>
      <w:bCs/>
      <w:sz w:val="28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4">
    <w:name w:val="Block Text"/>
    <w:basedOn w:val="a"/>
    <w:pPr>
      <w:shd w:val="clear" w:color="auto" w:fill="FFFFFF"/>
      <w:tabs>
        <w:tab w:val="left" w:pos="6048"/>
      </w:tabs>
      <w:ind w:left="29" w:right="65" w:hanging="29"/>
      <w:jc w:val="center"/>
    </w:pPr>
    <w:rPr>
      <w:color w:val="000000"/>
      <w:sz w:val="26"/>
      <w:szCs w:val="28"/>
    </w:rPr>
  </w:style>
  <w:style w:type="paragraph" w:styleId="a5">
    <w:name w:val="Balloon Text"/>
    <w:basedOn w:val="a"/>
    <w:link w:val="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pPr>
      <w:jc w:val="both"/>
    </w:pPr>
    <w:rPr>
      <w:rFonts w:ascii="Calibri" w:eastAsia="Calibri" w:hAnsi="Calibri"/>
      <w:sz w:val="22"/>
      <w:szCs w:val="22"/>
      <w:lang w:eastAsia="en-US"/>
    </w:rPr>
    <w:tblPr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КАЙЛИНСКОГО СЕЛЬСОВЕТА</vt:lpstr>
    </vt:vector>
  </TitlesOfParts>
  <Company>Home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КАЙЛИНСКОГО СЕЛЬСОВЕТА</dc:title>
  <dc:creator>User</dc:creator>
  <cp:lastModifiedBy>User</cp:lastModifiedBy>
  <cp:revision>5</cp:revision>
  <cp:lastPrinted>2024-04-02T08:45:00Z</cp:lastPrinted>
  <dcterms:created xsi:type="dcterms:W3CDTF">2023-12-28T04:29:00Z</dcterms:created>
  <dcterms:modified xsi:type="dcterms:W3CDTF">2024-04-02T08:46:00Z</dcterms:modified>
  <cp:version>1048576</cp:version>
</cp:coreProperties>
</file>