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3A" w:rsidRDefault="00561F3F" w:rsidP="00561F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413CC4" w:rsidRPr="00D37D28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13CC4" w:rsidRPr="00D37D28" w:rsidRDefault="00A5343A" w:rsidP="00A534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</w:t>
      </w:r>
      <w:r w:rsidR="00413CC4">
        <w:rPr>
          <w:rFonts w:ascii="Times New Roman" w:hAnsi="Times New Roman"/>
          <w:b/>
          <w:sz w:val="28"/>
          <w:szCs w:val="28"/>
        </w:rPr>
        <w:t xml:space="preserve">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3CC4" w:rsidRPr="00D37D28"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413CC4" w:rsidRPr="00D37D28" w:rsidRDefault="00413CC4" w:rsidP="00413C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3CC4" w:rsidRPr="00D37D28" w:rsidRDefault="00561F3F" w:rsidP="00561F3F">
      <w:pPr>
        <w:spacing w:after="0" w:line="240" w:lineRule="auto"/>
        <w:ind w:firstLine="70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</w:t>
      </w:r>
      <w:r w:rsidR="00413CC4" w:rsidRPr="00D37D28">
        <w:rPr>
          <w:rFonts w:ascii="Times New Roman" w:hAnsi="Times New Roman"/>
          <w:b/>
          <w:sz w:val="36"/>
          <w:szCs w:val="36"/>
        </w:rPr>
        <w:t>ПОСТАНОВЛЕНИЕ</w:t>
      </w:r>
    </w:p>
    <w:p w:rsidR="00413CC4" w:rsidRPr="00665F70" w:rsidRDefault="00413CC4" w:rsidP="00413CC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13CC4" w:rsidRPr="00665F70" w:rsidRDefault="00413CC4" w:rsidP="00413CC4">
      <w:pPr>
        <w:tabs>
          <w:tab w:val="left" w:pos="4152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F70">
        <w:rPr>
          <w:rFonts w:ascii="Times New Roman" w:hAnsi="Times New Roman"/>
          <w:b/>
          <w:sz w:val="28"/>
          <w:szCs w:val="28"/>
        </w:rPr>
        <w:t xml:space="preserve">от </w:t>
      </w:r>
      <w:r w:rsidR="00A5343A">
        <w:rPr>
          <w:rFonts w:ascii="Times New Roman" w:hAnsi="Times New Roman"/>
          <w:b/>
          <w:sz w:val="28"/>
          <w:szCs w:val="28"/>
        </w:rPr>
        <w:t>01.04.2022 № 33/1</w:t>
      </w:r>
    </w:p>
    <w:p w:rsidR="00413CC4" w:rsidRDefault="00413CC4" w:rsidP="00413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3CC4" w:rsidRDefault="00413CC4" w:rsidP="00413C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Об утверждении    муниципальной программы   по противодействию 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законной 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>миграции, совершенствованию работы по предупреждению межнациональных конфликтов, противодействию этниче</w:t>
      </w:r>
      <w:r>
        <w:rPr>
          <w:rFonts w:ascii="Times New Roman" w:hAnsi="Times New Roman" w:cs="Times New Roman"/>
          <w:b/>
          <w:bCs/>
          <w:sz w:val="28"/>
          <w:szCs w:val="28"/>
        </w:rPr>
        <w:t>ской и религиозной нетерп</w:t>
      </w:r>
      <w:r w:rsidR="00A5343A">
        <w:rPr>
          <w:rFonts w:ascii="Times New Roman" w:hAnsi="Times New Roman" w:cs="Times New Roman"/>
          <w:b/>
          <w:bCs/>
          <w:sz w:val="28"/>
          <w:szCs w:val="28"/>
        </w:rPr>
        <w:t>имости на территории Дубровинского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сельсовета  Мошковского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 </w:t>
      </w:r>
    </w:p>
    <w:p w:rsidR="00413CC4" w:rsidRPr="00132791" w:rsidRDefault="00A5343A" w:rsidP="00413CC4">
      <w:pPr>
        <w:spacing w:after="0"/>
        <w:jc w:val="center"/>
        <w:rPr>
          <w:rFonts w:ascii="Times New Roman" w:hAnsi="Times New Roman" w:cs="Times New Roman"/>
          <w:b/>
          <w:bCs/>
          <w:i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</w:t>
      </w:r>
      <w:r w:rsidR="00413CC4"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13CC4"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C91C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1C79" w:rsidRPr="00132791">
        <w:rPr>
          <w:rFonts w:ascii="Times New Roman" w:hAnsi="Times New Roman" w:cs="Times New Roman"/>
          <w:b/>
          <w:bCs/>
          <w:i/>
          <w:color w:val="5B9BD5" w:themeColor="accent1"/>
          <w:sz w:val="28"/>
          <w:szCs w:val="28"/>
        </w:rPr>
        <w:t>(в ред. постановления от 19.06.2024 № 85)</w:t>
      </w:r>
    </w:p>
    <w:p w:rsidR="00413CC4" w:rsidRPr="00F66110" w:rsidRDefault="00413CC4" w:rsidP="00413C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3CC4" w:rsidRPr="00F66110" w:rsidRDefault="00413CC4" w:rsidP="00747A77">
      <w:pPr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  <w:r w:rsidRPr="00F66110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в целях противодействия незаконной миграции и экстремизму, профилактики проявлений ксенофобии, национальной и расовой нетерпимости на территории </w:t>
      </w:r>
      <w:r w:rsidR="00A5343A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Дубровинского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сельсовета Мошковского района Новосибирской области</w:t>
      </w:r>
    </w:p>
    <w:p w:rsidR="00413CC4" w:rsidRPr="00F66110" w:rsidRDefault="00413CC4" w:rsidP="00747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13CC4" w:rsidRDefault="00413CC4" w:rsidP="00747A77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по противодействию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незаконной 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миграции</w:t>
      </w:r>
      <w:proofErr w:type="gramEnd"/>
      <w:r w:rsidRPr="00F66110">
        <w:rPr>
          <w:rFonts w:ascii="Times New Roman" w:hAnsi="Times New Roman" w:cs="Times New Roman"/>
          <w:sz w:val="28"/>
          <w:szCs w:val="28"/>
        </w:rPr>
        <w:t xml:space="preserve">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="00A5343A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66110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на 20</w:t>
      </w:r>
      <w:r w:rsidR="00A5343A">
        <w:rPr>
          <w:rFonts w:ascii="Times New Roman" w:hAnsi="Times New Roman" w:cs="Times New Roman"/>
          <w:sz w:val="28"/>
          <w:szCs w:val="28"/>
        </w:rPr>
        <w:t>22</w:t>
      </w:r>
      <w:r w:rsidRPr="00F66110">
        <w:rPr>
          <w:rFonts w:ascii="Times New Roman" w:hAnsi="Times New Roman" w:cs="Times New Roman"/>
          <w:sz w:val="28"/>
          <w:szCs w:val="28"/>
        </w:rPr>
        <w:t xml:space="preserve"> – 202</w:t>
      </w:r>
      <w:r w:rsidR="00A5343A">
        <w:rPr>
          <w:rFonts w:ascii="Times New Roman" w:hAnsi="Times New Roman" w:cs="Times New Roman"/>
          <w:sz w:val="28"/>
          <w:szCs w:val="28"/>
        </w:rPr>
        <w:t>5</w:t>
      </w:r>
      <w:r w:rsidRPr="00F6611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413CC4" w:rsidRPr="00BB213B" w:rsidRDefault="00413CC4" w:rsidP="00747A77">
      <w:pPr>
        <w:numPr>
          <w:ilvl w:val="0"/>
          <w:numId w:val="1"/>
        </w:numPr>
        <w:tabs>
          <w:tab w:val="clear" w:pos="720"/>
        </w:tabs>
        <w:suppressAutoHyphens/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E8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A5343A">
        <w:rPr>
          <w:rFonts w:ascii="Times New Roman" w:hAnsi="Times New Roman" w:cs="Times New Roman"/>
          <w:sz w:val="28"/>
          <w:szCs w:val="28"/>
        </w:rPr>
        <w:t xml:space="preserve">вести Дубровинского </w:t>
      </w:r>
      <w:r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области, а также на официальном сайте а</w:t>
      </w:r>
      <w:r w:rsidRPr="00C31E8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A5343A">
        <w:rPr>
          <w:rFonts w:ascii="Times New Roman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области.</w:t>
      </w:r>
    </w:p>
    <w:p w:rsidR="00413CC4" w:rsidRDefault="00413CC4" w:rsidP="00747A7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CC4" w:rsidRDefault="00413CC4" w:rsidP="00413CC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3CC4" w:rsidRPr="00C31E8F" w:rsidRDefault="00413CC4" w:rsidP="00413CC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E8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343A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13CC4" w:rsidRDefault="00413CC4" w:rsidP="00413CC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E8F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           </w:t>
      </w:r>
      <w:r w:rsidRPr="00C31E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F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5343A"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 w:rsidRPr="00F66110">
        <w:rPr>
          <w:rFonts w:ascii="Times New Roman" w:hAnsi="Times New Roman" w:cs="Times New Roman"/>
          <w:sz w:val="28"/>
          <w:szCs w:val="28"/>
        </w:rPr>
        <w:t xml:space="preserve"> </w:t>
      </w:r>
      <w:r w:rsidRPr="00F66110">
        <w:rPr>
          <w:rFonts w:ascii="Times New Roman" w:hAnsi="Times New Roman" w:cs="Times New Roman"/>
          <w:sz w:val="28"/>
          <w:szCs w:val="28"/>
        </w:rPr>
        <w:br/>
        <w:t> </w:t>
      </w:r>
      <w:r w:rsidRPr="00F66110">
        <w:rPr>
          <w:rFonts w:ascii="Times New Roman" w:hAnsi="Times New Roman" w:cs="Times New Roman"/>
          <w:sz w:val="28"/>
          <w:szCs w:val="28"/>
        </w:rPr>
        <w:br/>
      </w:r>
    </w:p>
    <w:p w:rsidR="00413CC4" w:rsidRDefault="00413CC4" w:rsidP="00413C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3CC4" w:rsidRDefault="00413CC4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3CC4" w:rsidRDefault="00413CC4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0C69" w:rsidRDefault="00570C69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0C69" w:rsidRDefault="00570C69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3CC4" w:rsidRDefault="00413CC4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lastRenderedPageBreak/>
        <w:t> 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F66110"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 w:rsidRPr="00F66110">
        <w:rPr>
          <w:rFonts w:ascii="Times New Roman" w:hAnsi="Times New Roman" w:cs="Times New Roman"/>
          <w:sz w:val="28"/>
          <w:szCs w:val="28"/>
        </w:rPr>
        <w:br/>
      </w:r>
      <w:r w:rsidR="00A5343A">
        <w:rPr>
          <w:rFonts w:ascii="Times New Roman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413CC4" w:rsidRDefault="00413CC4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</w:p>
    <w:p w:rsidR="00413CC4" w:rsidRPr="00A11840" w:rsidRDefault="00A5343A" w:rsidP="00413CC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33/1</w:t>
      </w:r>
      <w:r w:rsidR="00413CC4" w:rsidRPr="00A11840">
        <w:rPr>
          <w:rFonts w:ascii="Times New Roman" w:hAnsi="Times New Roman" w:cs="Times New Roman"/>
          <w:sz w:val="28"/>
          <w:szCs w:val="28"/>
        </w:rPr>
        <w:br/>
      </w:r>
    </w:p>
    <w:p w:rsidR="00413CC4" w:rsidRDefault="00413CC4" w:rsidP="00413C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br/>
      </w:r>
      <w:r w:rsidRPr="00AE18F9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 по противодействию </w:t>
      </w:r>
      <w:r>
        <w:rPr>
          <w:rFonts w:ascii="Times New Roman" w:hAnsi="Times New Roman" w:cs="Times New Roman"/>
          <w:b/>
          <w:sz w:val="28"/>
          <w:szCs w:val="28"/>
        </w:rPr>
        <w:t>незаконной</w:t>
      </w:r>
      <w:r w:rsidRPr="00AE18F9">
        <w:rPr>
          <w:rFonts w:ascii="Times New Roman" w:hAnsi="Times New Roman" w:cs="Times New Roman"/>
          <w:b/>
          <w:sz w:val="28"/>
          <w:szCs w:val="28"/>
        </w:rPr>
        <w:t xml:space="preserve">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="00A5343A">
        <w:rPr>
          <w:rFonts w:ascii="Times New Roman" w:hAnsi="Times New Roman" w:cs="Times New Roman"/>
          <w:b/>
          <w:sz w:val="28"/>
          <w:szCs w:val="28"/>
        </w:rPr>
        <w:t>Дубровинского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AE18F9">
        <w:rPr>
          <w:rFonts w:ascii="Times New Roman" w:hAnsi="Times New Roman" w:cs="Times New Roman"/>
          <w:b/>
          <w:sz w:val="28"/>
          <w:szCs w:val="28"/>
        </w:rPr>
        <w:t xml:space="preserve"> Мошковского района Новосибирской области на 20</w:t>
      </w:r>
      <w:r w:rsidR="00A5343A">
        <w:rPr>
          <w:rFonts w:ascii="Times New Roman" w:hAnsi="Times New Roman" w:cs="Times New Roman"/>
          <w:b/>
          <w:sz w:val="28"/>
          <w:szCs w:val="28"/>
        </w:rPr>
        <w:t>22</w:t>
      </w:r>
      <w:r w:rsidRPr="00AE18F9">
        <w:rPr>
          <w:rFonts w:ascii="Times New Roman" w:hAnsi="Times New Roman" w:cs="Times New Roman"/>
          <w:b/>
          <w:sz w:val="28"/>
          <w:szCs w:val="28"/>
        </w:rPr>
        <w:t>– 202</w:t>
      </w:r>
      <w:r w:rsidR="00A5343A">
        <w:rPr>
          <w:rFonts w:ascii="Times New Roman" w:hAnsi="Times New Roman" w:cs="Times New Roman"/>
          <w:b/>
          <w:sz w:val="28"/>
          <w:szCs w:val="28"/>
        </w:rPr>
        <w:t>5</w:t>
      </w:r>
      <w:r w:rsidRPr="00AE18F9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Pr="00AE18F9">
        <w:rPr>
          <w:rFonts w:ascii="Times New Roman" w:hAnsi="Times New Roman" w:cs="Times New Roman"/>
          <w:b/>
          <w:sz w:val="28"/>
          <w:szCs w:val="28"/>
        </w:rPr>
        <w:br/>
      </w:r>
      <w:r w:rsidRPr="00F66110">
        <w:rPr>
          <w:rFonts w:ascii="Times New Roman" w:hAnsi="Times New Roman" w:cs="Times New Roman"/>
          <w:sz w:val="28"/>
          <w:szCs w:val="28"/>
        </w:rPr>
        <w:br/>
      </w:r>
      <w:r w:rsidRPr="00AE18F9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413CC4" w:rsidRPr="00F66110" w:rsidRDefault="00413CC4" w:rsidP="00413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2700"/>
        <w:gridCol w:w="6900"/>
      </w:tblGrid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 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 xml:space="preserve">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 на 20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далее – Программа)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747A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года № 131-ФЗ «Об общих принципах организации местного самоуправления в Российской Федерации», 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дминистрация 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Мошковского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900" w:type="dxa"/>
            <w:hideMark/>
          </w:tcPr>
          <w:p w:rsidR="00413CC4" w:rsidRPr="00AE18F9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Основными </w:t>
            </w:r>
            <w:proofErr w:type="gramStart"/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целями  программы</w:t>
            </w:r>
            <w:proofErr w:type="gramEnd"/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 являются: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обеспечение эффективного регулирования внешней миграции на территории   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противодействия незаконной миграции.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толерантной среды.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Условиями достижения целей плана мероприятий является решение следующих задач: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полной, достоверной, оперативной и актуальной информации о перемещении иностранных граждан;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сокращение преступлений, совершенных иногородними и иностранными гражданами;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обеспечение противодействия коррупции при оказании муниципальных услуг и исполнения муниципальных функций в сфере миграции;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законная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миграция, как устойчивое и масштабное явление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незаконной миграции на социально – </w:t>
            </w:r>
            <w:proofErr w:type="gram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экономические  и</w:t>
            </w:r>
            <w:proofErr w:type="gramEnd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политические процессы, в ряде случаев имеющие негативные последствия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Неконтролируемая миграция, как усиление националистических настроений, политического и религиозного насильственного экстремизма, </w:t>
            </w:r>
            <w:proofErr w:type="spell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этносепаратизма</w:t>
            </w:r>
            <w:proofErr w:type="spellEnd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и создает условия для возникновения конфликтов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00" w:type="dxa"/>
            <w:hideMark/>
          </w:tcPr>
          <w:p w:rsidR="00413CC4" w:rsidRPr="00F66110" w:rsidRDefault="00A5343A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программы: 2022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не требует финансирования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Реализация </w:t>
            </w:r>
            <w:proofErr w:type="gram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программы  позволит</w:t>
            </w:r>
            <w:proofErr w:type="gramEnd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органы местного самоуправления объективной информацией об объемах и структуре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миграционных потоков с целью принятия адекватных мер по регулированию миграционных процессов;</w:t>
            </w:r>
          </w:p>
          <w:p w:rsidR="00413CC4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снизить риск возникновения конфликтных ситуаций среди населения в результате нелегальной миграции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по профилактике проявлений ксенофобии, национальной и расовой нетерпимости;</w:t>
            </w:r>
          </w:p>
          <w:p w:rsidR="00413CC4" w:rsidRPr="00AE18F9" w:rsidRDefault="00413CC4" w:rsidP="00A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413CC4" w:rsidRPr="00F66110" w:rsidRDefault="00413CC4" w:rsidP="00A9234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препятствие созданию и деятельности националистических экстремистских молодежных группировок.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13CC4" w:rsidRPr="00F66110" w:rsidTr="00A92348">
        <w:tc>
          <w:tcPr>
            <w:tcW w:w="0" w:type="auto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управления и контроля за исполнением программы</w:t>
            </w:r>
          </w:p>
        </w:tc>
        <w:tc>
          <w:tcPr>
            <w:tcW w:w="6900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343A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</w:p>
        </w:tc>
      </w:tr>
    </w:tbl>
    <w:p w:rsidR="00413CC4" w:rsidRPr="00F66110" w:rsidRDefault="00413CC4" w:rsidP="00413CC4">
      <w:pPr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    </w:t>
      </w:r>
    </w:p>
    <w:p w:rsidR="00413CC4" w:rsidRPr="00F66110" w:rsidRDefault="00413CC4" w:rsidP="00413CC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законная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66110">
        <w:rPr>
          <w:rFonts w:ascii="Times New Roman" w:hAnsi="Times New Roman" w:cs="Times New Roman"/>
          <w:sz w:val="28"/>
          <w:szCs w:val="28"/>
        </w:rPr>
        <w:t xml:space="preserve">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F66110">
        <w:rPr>
          <w:rFonts w:ascii="Times New Roman" w:hAnsi="Times New Roman" w:cs="Times New Roman"/>
          <w:sz w:val="28"/>
          <w:szCs w:val="28"/>
        </w:rPr>
        <w:t>этносепаратизма</w:t>
      </w:r>
      <w:proofErr w:type="spellEnd"/>
      <w:r w:rsidRPr="00F66110">
        <w:rPr>
          <w:rFonts w:ascii="Times New Roman" w:hAnsi="Times New Roman" w:cs="Times New Roman"/>
          <w:sz w:val="28"/>
          <w:szCs w:val="28"/>
        </w:rPr>
        <w:t xml:space="preserve"> и создает условия для возникновения конфликтов.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66110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lastRenderedPageBreak/>
        <w:t xml:space="preserve"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</w:t>
      </w:r>
      <w:proofErr w:type="gramStart"/>
      <w:r w:rsidRPr="00F66110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Pr="00F66110"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</w:t>
      </w:r>
      <w:proofErr w:type="gramStart"/>
      <w:r w:rsidRPr="00F66110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Pr="00F66110"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</w:p>
    <w:p w:rsidR="00413CC4" w:rsidRPr="00F66110" w:rsidRDefault="00413CC4" w:rsidP="00413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Цели и задачи мероприятий</w:t>
      </w:r>
    </w:p>
    <w:p w:rsidR="00413CC4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  <w:r w:rsidRPr="008765F6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соответствует основным целям</w:t>
      </w:r>
      <w:r w:rsidRPr="008765F6">
        <w:rPr>
          <w:rFonts w:ascii="Times New Roman" w:hAnsi="Times New Roman" w:cs="Times New Roman"/>
          <w:sz w:val="28"/>
          <w:szCs w:val="28"/>
        </w:rPr>
        <w:t xml:space="preserve"> Стратегии государственной национальной политики Российской Федерации до 2025 г., 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8765F6">
        <w:rPr>
          <w:rFonts w:ascii="Times New Roman" w:hAnsi="Times New Roman" w:cs="Times New Roman"/>
          <w:sz w:val="28"/>
          <w:szCs w:val="28"/>
        </w:rPr>
        <w:t>беспечение позитивного социального самочувствия граждан, основанного на ценностях общегражданского патриотизма и солидарности, через создание условий для реализации этнокультурных и языковых потребностей каждого и поддержание меж</w:t>
      </w:r>
      <w:r>
        <w:rPr>
          <w:rFonts w:ascii="Times New Roman" w:hAnsi="Times New Roman" w:cs="Times New Roman"/>
          <w:sz w:val="28"/>
          <w:szCs w:val="28"/>
        </w:rPr>
        <w:t>национальной стабил</w:t>
      </w:r>
      <w:r w:rsidR="00A5343A">
        <w:rPr>
          <w:rFonts w:ascii="Times New Roman" w:hAnsi="Times New Roman" w:cs="Times New Roman"/>
          <w:sz w:val="28"/>
          <w:szCs w:val="28"/>
        </w:rPr>
        <w:t>ьности на территории 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765F6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CC4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Основными целями плана мероприятий являются:</w:t>
      </w:r>
    </w:p>
    <w:p w:rsidR="00413CC4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5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 xml:space="preserve">- обеспечение эффективного регулирования внешней миграции на территории   </w:t>
      </w:r>
      <w:r w:rsidR="00A5343A">
        <w:rPr>
          <w:rFonts w:ascii="Times New Roman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695A80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области;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противодействия незаконной миграции.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толерантной среды.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413CC4" w:rsidRPr="00695A8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Реализацию мероприятий предполага</w:t>
      </w:r>
      <w:r>
        <w:rPr>
          <w:rFonts w:ascii="Times New Roman" w:hAnsi="Times New Roman" w:cs="Times New Roman"/>
          <w:sz w:val="28"/>
          <w:szCs w:val="28"/>
        </w:rPr>
        <w:t>ется о</w:t>
      </w:r>
      <w:r w:rsidR="00A5343A">
        <w:rPr>
          <w:rFonts w:ascii="Times New Roman" w:hAnsi="Times New Roman" w:cs="Times New Roman"/>
          <w:sz w:val="28"/>
          <w:szCs w:val="28"/>
        </w:rPr>
        <w:t>существить в течение 3 лет (2022-2025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110">
        <w:rPr>
          <w:rFonts w:ascii="Times New Roman" w:hAnsi="Times New Roman" w:cs="Times New Roman"/>
          <w:sz w:val="28"/>
          <w:szCs w:val="28"/>
        </w:rPr>
        <w:t xml:space="preserve">годы) без разделения на этапы, поскольку меры по профилактике </w:t>
      </w:r>
      <w:r w:rsidRPr="00F66110">
        <w:rPr>
          <w:rFonts w:ascii="Times New Roman" w:hAnsi="Times New Roman" w:cs="Times New Roman"/>
          <w:sz w:val="28"/>
          <w:szCs w:val="28"/>
        </w:rPr>
        <w:lastRenderedPageBreak/>
        <w:t>правонарушений и борьбе с преступностью необходимо осуществлять постоянно.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Для решения задач предусматривается: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активизировать работу по выявлению и пресечению незаконного проживания иностранных граждан;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осуществить комплекс предупредительных мероприятий по устранению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110">
        <w:rPr>
          <w:rFonts w:ascii="Times New Roman" w:hAnsi="Times New Roman" w:cs="Times New Roman"/>
          <w:sz w:val="28"/>
          <w:szCs w:val="28"/>
        </w:rPr>
        <w:t>экономических основ незаконной миграции;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осуществить правовое воспитание населения в сфере миграции для повышения уровня толерантности в обществе, недопущения разжигания межнациональной розни и подстрекательств к насилию в отношении мигрантов;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обеспечить правовую и социальную адаптацию мигрантов в целях их интеграции в российское общество.</w:t>
      </w:r>
    </w:p>
    <w:p w:rsidR="00413CC4" w:rsidRPr="00F66110" w:rsidRDefault="00413CC4" w:rsidP="00413CC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Реализация плана позволит: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413CC4" w:rsidRPr="0047220C" w:rsidRDefault="00413CC4" w:rsidP="00570C6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- снизить риск возникновения конфликтных ситуаций </w:t>
      </w:r>
      <w:proofErr w:type="gramStart"/>
      <w:r w:rsidRPr="00F66110">
        <w:rPr>
          <w:rFonts w:ascii="Times New Roman" w:hAnsi="Times New Roman" w:cs="Times New Roman"/>
          <w:sz w:val="28"/>
          <w:szCs w:val="28"/>
        </w:rPr>
        <w:t>среди  населения</w:t>
      </w:r>
      <w:proofErr w:type="gramEnd"/>
      <w:r w:rsidRPr="00F66110">
        <w:rPr>
          <w:rFonts w:ascii="Times New Roman" w:hAnsi="Times New Roman" w:cs="Times New Roman"/>
          <w:sz w:val="28"/>
          <w:szCs w:val="28"/>
        </w:rPr>
        <w:t xml:space="preserve"> </w:t>
      </w:r>
      <w:r w:rsidR="00747A77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5A80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в результате нелегальной миграции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C79" w:rsidRPr="00C91C79" w:rsidRDefault="00C91C79" w:rsidP="00C91C7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hAnsi="Times New Roman" w:cs="Times New Roman"/>
          <w:b/>
          <w:bCs/>
          <w:i/>
          <w:color w:val="5B9BD5" w:themeColor="accent1"/>
          <w:sz w:val="28"/>
          <w:szCs w:val="28"/>
        </w:rPr>
        <w:t xml:space="preserve">4. </w:t>
      </w:r>
      <w:r w:rsidR="00413CC4" w:rsidRPr="00C91C79">
        <w:rPr>
          <w:rFonts w:ascii="Times New Roman" w:hAnsi="Times New Roman" w:cs="Times New Roman"/>
          <w:b/>
          <w:bCs/>
          <w:i/>
          <w:color w:val="5B9BD5" w:themeColor="accent1"/>
          <w:sz w:val="28"/>
          <w:szCs w:val="28"/>
        </w:rPr>
        <w:t>Перечень мероприятий</w:t>
      </w: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 </w:t>
      </w:r>
    </w:p>
    <w:p w:rsidR="00C91C79" w:rsidRPr="00C91C79" w:rsidRDefault="00C91C79" w:rsidP="00C91C7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Система плана мероприятий представляет собой комплекс</w:t>
      </w:r>
    </w:p>
    <w:p w:rsidR="00C91C79" w:rsidRPr="00C91C79" w:rsidRDefault="00C91C79" w:rsidP="00C91C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Основные мероприятия включают: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- проведение мониторинга миграционной ситуации в </w:t>
      </w:r>
      <w:proofErr w:type="gramStart"/>
      <w:r w:rsidRPr="00C91C79">
        <w:rPr>
          <w:rFonts w:ascii="Times New Roman" w:eastAsia="Times New Roman" w:hAnsi="Times New Roman" w:cs="Times New Roman"/>
          <w:bCs/>
          <w:i/>
          <w:color w:val="5B9BD5" w:themeColor="accent1"/>
          <w:sz w:val="28"/>
          <w:szCs w:val="28"/>
          <w:lang w:eastAsia="ru-RU"/>
        </w:rPr>
        <w:t>Дубровинском  сельсовете</w:t>
      </w:r>
      <w:proofErr w:type="gramEnd"/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 Мошковского района Новосибирской области с учетом оценки и анализа сложившейся обстановки;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- формирование общественного мнения, способствующего адаптации и </w:t>
      </w:r>
      <w:proofErr w:type="gramStart"/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интеграции законных мигрантов</w:t>
      </w:r>
      <w:proofErr w:type="gramEnd"/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 и пресечению нелегальной миграции;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lastRenderedPageBreak/>
        <w:t>- популяризация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культуры;</w:t>
      </w:r>
    </w:p>
    <w:p w:rsidR="00C91C79" w:rsidRPr="00C91C79" w:rsidRDefault="00C91C79" w:rsidP="00C91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x-none"/>
        </w:rPr>
      </w:pP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– 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взаимодействия.</w:t>
      </w:r>
      <w:r w:rsidRPr="00C91C79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x-none"/>
        </w:rPr>
        <w:t>»</w:t>
      </w:r>
      <w:r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x-none"/>
        </w:rPr>
        <w:t xml:space="preserve"> (в ред. постановления от 19.06.2024 № 85)</w:t>
      </w:r>
    </w:p>
    <w:p w:rsidR="00413CC4" w:rsidRPr="00F66110" w:rsidRDefault="00413CC4" w:rsidP="00413CC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Срок реали</w:t>
      </w:r>
      <w:r w:rsidR="00747A77">
        <w:rPr>
          <w:rFonts w:ascii="Times New Roman" w:hAnsi="Times New Roman" w:cs="Times New Roman"/>
          <w:sz w:val="28"/>
          <w:szCs w:val="28"/>
        </w:rPr>
        <w:t>зации плана мероприятий – с 2022</w:t>
      </w:r>
      <w:r w:rsidRPr="00F66110">
        <w:rPr>
          <w:rFonts w:ascii="Times New Roman" w:hAnsi="Times New Roman" w:cs="Times New Roman"/>
          <w:sz w:val="28"/>
          <w:szCs w:val="28"/>
        </w:rPr>
        <w:t xml:space="preserve"> по 202</w:t>
      </w:r>
      <w:r w:rsidR="00747A77">
        <w:rPr>
          <w:rFonts w:ascii="Times New Roman" w:hAnsi="Times New Roman" w:cs="Times New Roman"/>
          <w:sz w:val="28"/>
          <w:szCs w:val="28"/>
        </w:rPr>
        <w:t>5</w:t>
      </w:r>
      <w:r w:rsidRPr="00F6611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13CC4" w:rsidRPr="00695A80" w:rsidRDefault="00413CC4" w:rsidP="00413CC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Описание последствий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Основной социально-экономический эффект от реализации плана мероприятий состоит в повышении эффективной работы администрации </w:t>
      </w:r>
      <w:r w:rsidR="00747A77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95A80">
        <w:rPr>
          <w:rFonts w:ascii="Times New Roman" w:hAnsi="Times New Roman" w:cs="Times New Roman"/>
          <w:sz w:val="28"/>
          <w:szCs w:val="28"/>
        </w:rPr>
        <w:t xml:space="preserve"> Мошковского</w:t>
      </w:r>
      <w:proofErr w:type="gramEnd"/>
      <w:r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и правоохранительных органов по сохранению стабильной, прогнозируемой и управляемой миграционной ситуации</w:t>
      </w:r>
      <w:r w:rsidR="00747A77">
        <w:rPr>
          <w:rFonts w:ascii="Times New Roman" w:hAnsi="Times New Roman" w:cs="Times New Roman"/>
          <w:sz w:val="28"/>
          <w:szCs w:val="28"/>
        </w:rPr>
        <w:t xml:space="preserve"> на территории 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95A80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  <w:r w:rsidRPr="00F66110">
        <w:rPr>
          <w:rFonts w:ascii="Times New Roman" w:hAnsi="Times New Roman" w:cs="Times New Roman"/>
          <w:sz w:val="28"/>
          <w:szCs w:val="28"/>
        </w:rPr>
        <w:t>, а также формированию у жителей терпимого отношения к мигрантам.</w:t>
      </w:r>
    </w:p>
    <w:p w:rsidR="00413CC4" w:rsidRPr="00F66110" w:rsidRDefault="00413CC4" w:rsidP="00413CC4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</w:t>
      </w:r>
      <w:r w:rsidR="00747A77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95A80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и решения острых социальных проблем.</w:t>
      </w:r>
    </w:p>
    <w:p w:rsidR="00413CC4" w:rsidRPr="00570C69" w:rsidRDefault="00413CC4" w:rsidP="00570C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Мероприятия по противодействию не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законной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миграции </w:t>
      </w:r>
      <w:r w:rsidRPr="004642B6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совершенствованию работы по предупреждению межнациональных конфликтов, противодействию этнической и религиозной нетерпимости </w:t>
      </w:r>
      <w:r w:rsidR="00747A77">
        <w:rPr>
          <w:rFonts w:ascii="Times New Roman" w:hAnsi="Times New Roman" w:cs="Times New Roman"/>
          <w:b/>
          <w:bCs/>
          <w:sz w:val="28"/>
          <w:szCs w:val="28"/>
        </w:rPr>
        <w:t>в Дубровинском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сельсовете</w:t>
      </w:r>
      <w:r w:rsidRPr="004642B6">
        <w:rPr>
          <w:rFonts w:ascii="Times New Roman" w:hAnsi="Times New Roman" w:cs="Times New Roman"/>
          <w:b/>
          <w:bCs/>
          <w:sz w:val="28"/>
          <w:szCs w:val="28"/>
        </w:rPr>
        <w:t xml:space="preserve"> Мошковского района Новосибирской области 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47A77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47A7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tbl>
      <w:tblPr>
        <w:tblStyle w:val="a3"/>
        <w:tblW w:w="10485" w:type="dxa"/>
        <w:tblInd w:w="-572" w:type="dxa"/>
        <w:tblLook w:val="04A0" w:firstRow="1" w:lastRow="0" w:firstColumn="1" w:lastColumn="0" w:noHBand="0" w:noVBand="1"/>
      </w:tblPr>
      <w:tblGrid>
        <w:gridCol w:w="594"/>
        <w:gridCol w:w="4095"/>
        <w:gridCol w:w="1758"/>
        <w:gridCol w:w="4038"/>
      </w:tblGrid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6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72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оценки миграционной ситуации 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и подготовка предложений по ее стабилизации</w:t>
            </w:r>
          </w:p>
        </w:tc>
        <w:tc>
          <w:tcPr>
            <w:tcW w:w="1826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Администрация 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разъяснению работодателям и иностранным гражданам порядка осуществления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временной трудовой деятельности на территории 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 xml:space="preserve">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 </w:t>
            </w:r>
          </w:p>
        </w:tc>
        <w:tc>
          <w:tcPr>
            <w:tcW w:w="1826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2022-2025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Администрация 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826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II - III квартал</w:t>
            </w:r>
          </w:p>
        </w:tc>
        <w:tc>
          <w:tcPr>
            <w:tcW w:w="3672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 xml:space="preserve">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hideMark/>
          </w:tcPr>
          <w:p w:rsidR="00413CC4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="0041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>Дубровинского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вопросам миграции. В том числе: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миграционных процессов;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социально-трудовых отношений с иностранными работниками;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826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  <w:r w:rsidR="00413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CC4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72" w:type="dxa"/>
            <w:hideMark/>
          </w:tcPr>
          <w:p w:rsidR="00413CC4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="00413CC4">
              <w:rPr>
                <w:rFonts w:ascii="Times New Roman" w:hAnsi="Times New Roman" w:cs="Times New Roman"/>
                <w:sz w:val="28"/>
                <w:szCs w:val="28"/>
              </w:rPr>
              <w:t xml:space="preserve"> КДО»;</w:t>
            </w:r>
          </w:p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 xml:space="preserve">Дубровинского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CC4" w:rsidRPr="00F66110" w:rsidTr="00A92348">
        <w:tc>
          <w:tcPr>
            <w:tcW w:w="594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роведение тематических мероприятий (конкурсов, викторин)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1826" w:type="dxa"/>
            <w:hideMark/>
          </w:tcPr>
          <w:p w:rsidR="00413CC4" w:rsidRPr="00F66110" w:rsidRDefault="00413CC4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642B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47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2B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72" w:type="dxa"/>
            <w:hideMark/>
          </w:tcPr>
          <w:p w:rsidR="00413CC4" w:rsidRPr="00F66110" w:rsidRDefault="00747A77" w:rsidP="00A9234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="00413CC4">
              <w:rPr>
                <w:rFonts w:ascii="Times New Roman" w:hAnsi="Times New Roman" w:cs="Times New Roman"/>
                <w:sz w:val="28"/>
                <w:szCs w:val="28"/>
              </w:rPr>
              <w:t xml:space="preserve">  КДО».</w:t>
            </w:r>
          </w:p>
        </w:tc>
      </w:tr>
    </w:tbl>
    <w:p w:rsidR="00413CC4" w:rsidRDefault="00413CC4" w:rsidP="00413CC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5F6">
        <w:rPr>
          <w:rFonts w:ascii="Times New Roman" w:hAnsi="Times New Roman" w:cs="Times New Roman"/>
          <w:sz w:val="28"/>
          <w:szCs w:val="28"/>
        </w:rPr>
        <w:t>                     </w:t>
      </w:r>
    </w:p>
    <w:p w:rsidR="00413CC4" w:rsidRPr="002B12A6" w:rsidRDefault="00413CC4" w:rsidP="00413CC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12A6">
        <w:rPr>
          <w:rFonts w:ascii="Times New Roman" w:hAnsi="Times New Roman"/>
          <w:b/>
          <w:sz w:val="28"/>
          <w:szCs w:val="28"/>
          <w:lang w:eastAsia="ru-RU"/>
        </w:rPr>
        <w:t>Целевые показатели программы.</w:t>
      </w:r>
    </w:p>
    <w:p w:rsidR="00413CC4" w:rsidRPr="002B12A6" w:rsidRDefault="00413CC4" w:rsidP="00413CC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>Для проверки и подтверждения достижения, целей и решения задач программы формируются целевые показатели (индикаторы).</w:t>
      </w:r>
    </w:p>
    <w:p w:rsidR="00413CC4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>Целевые индикаторы и показатели являются инструментом объективной оценки достижения целей, выполнения основных задач и ключевых меро</w:t>
      </w:r>
      <w:r>
        <w:rPr>
          <w:rFonts w:ascii="Times New Roman" w:hAnsi="Times New Roman"/>
          <w:sz w:val="28"/>
          <w:szCs w:val="28"/>
          <w:lang w:eastAsia="ru-RU"/>
        </w:rPr>
        <w:t>приятий муниципальной программы.</w:t>
      </w: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 xml:space="preserve">Целевыми показателями </w:t>
      </w:r>
      <w:r>
        <w:rPr>
          <w:rFonts w:ascii="Times New Roman" w:hAnsi="Times New Roman"/>
          <w:sz w:val="28"/>
          <w:szCs w:val="28"/>
          <w:lang w:eastAsia="ru-RU"/>
        </w:rPr>
        <w:t>являются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5F6">
        <w:rPr>
          <w:rFonts w:ascii="Times New Roman" w:hAnsi="Times New Roman"/>
          <w:sz w:val="28"/>
          <w:szCs w:val="28"/>
          <w:lang w:eastAsia="ru-RU"/>
        </w:rPr>
        <w:t>количество мероприятий и количество их участников, направленных на гармонизацию межэтнических отношений;</w:t>
      </w: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5F6">
        <w:rPr>
          <w:rFonts w:ascii="Times New Roman" w:hAnsi="Times New Roman"/>
          <w:sz w:val="28"/>
          <w:szCs w:val="28"/>
          <w:lang w:eastAsia="ru-RU"/>
        </w:rPr>
        <w:t>количество мероприятий и количество их участников, направленных на обеспечение потребностей граждан, связанных с их этнической принадлежностью;</w:t>
      </w: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. 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толерантности; </w:t>
      </w:r>
    </w:p>
    <w:p w:rsidR="00413CC4" w:rsidRPr="008765F6" w:rsidRDefault="00413CC4" w:rsidP="00413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765F6">
        <w:rPr>
          <w:rFonts w:ascii="Times New Roman" w:hAnsi="Times New Roman"/>
          <w:sz w:val="28"/>
          <w:szCs w:val="28"/>
          <w:lang w:eastAsia="ru-RU"/>
        </w:rPr>
        <w:t>. количество мигрантов, принимающих участие в мероприятиях, направленных на их адаптацию и интеграцию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413CC4" w:rsidRPr="00F66110" w:rsidRDefault="00413CC4" w:rsidP="00413CC4">
      <w:pPr>
        <w:rPr>
          <w:rFonts w:ascii="Times New Roman" w:hAnsi="Times New Roman" w:cs="Times New Roman"/>
          <w:sz w:val="28"/>
          <w:szCs w:val="28"/>
        </w:rPr>
      </w:pPr>
    </w:p>
    <w:p w:rsidR="00D64907" w:rsidRDefault="00D64907"/>
    <w:sectPr w:rsidR="00D64907" w:rsidSect="00BB213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B7F"/>
    <w:multiLevelType w:val="multilevel"/>
    <w:tmpl w:val="13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C482F"/>
    <w:multiLevelType w:val="multilevel"/>
    <w:tmpl w:val="13F28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624AB"/>
    <w:multiLevelType w:val="multilevel"/>
    <w:tmpl w:val="E1B47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D6147"/>
    <w:multiLevelType w:val="multilevel"/>
    <w:tmpl w:val="3A9CE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43975"/>
    <w:multiLevelType w:val="multilevel"/>
    <w:tmpl w:val="DEDC2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5601CD"/>
    <w:multiLevelType w:val="multilevel"/>
    <w:tmpl w:val="6F429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D6A65"/>
    <w:multiLevelType w:val="multilevel"/>
    <w:tmpl w:val="0B8C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EB"/>
    <w:rsid w:val="001059DE"/>
    <w:rsid w:val="00132791"/>
    <w:rsid w:val="002D6A9E"/>
    <w:rsid w:val="00413CC4"/>
    <w:rsid w:val="00561F3F"/>
    <w:rsid w:val="00570C69"/>
    <w:rsid w:val="0059729D"/>
    <w:rsid w:val="006842FA"/>
    <w:rsid w:val="00747A77"/>
    <w:rsid w:val="007F5DEB"/>
    <w:rsid w:val="00A5343A"/>
    <w:rsid w:val="00AC4C62"/>
    <w:rsid w:val="00C91C79"/>
    <w:rsid w:val="00D64907"/>
    <w:rsid w:val="00E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8833-A09D-44E3-904E-2A32918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C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2022-04-05T02:06:00Z</cp:lastPrinted>
  <dcterms:created xsi:type="dcterms:W3CDTF">2024-06-19T02:44:00Z</dcterms:created>
  <dcterms:modified xsi:type="dcterms:W3CDTF">2024-06-19T09:01:00Z</dcterms:modified>
</cp:coreProperties>
</file>