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EC" w:rsidRPr="001D51B0" w:rsidRDefault="004931EC" w:rsidP="004931E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31EC" w:rsidRPr="001D51B0" w:rsidRDefault="004931EC" w:rsidP="004931E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51B0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4931EC" w:rsidRPr="001D51B0" w:rsidRDefault="004931EC" w:rsidP="004931E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51B0"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4931EC" w:rsidRPr="001D51B0" w:rsidRDefault="004931EC" w:rsidP="004931E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51B0">
        <w:rPr>
          <w:rFonts w:ascii="Times New Roman" w:hAnsi="Times New Roman"/>
          <w:b/>
          <w:sz w:val="28"/>
          <w:szCs w:val="28"/>
          <w:lang w:val="ru-RU"/>
        </w:rPr>
        <w:t>НОВОСИБИРСКОЙ ОБЛАТИ</w:t>
      </w:r>
    </w:p>
    <w:p w:rsidR="004931EC" w:rsidRPr="001D51B0" w:rsidRDefault="004931EC" w:rsidP="004931E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31EC" w:rsidRDefault="004931EC" w:rsidP="004931E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C6A01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4931EC" w:rsidRDefault="004931EC" w:rsidP="004931E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31EC" w:rsidRPr="004931EC" w:rsidRDefault="004931EC" w:rsidP="004931E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931EC">
        <w:rPr>
          <w:rFonts w:ascii="Times New Roman" w:hAnsi="Times New Roman"/>
          <w:sz w:val="28"/>
          <w:szCs w:val="28"/>
          <w:lang w:val="ru-RU"/>
        </w:rPr>
        <w:t>от 01.03.2023 № 25</w:t>
      </w:r>
    </w:p>
    <w:p w:rsidR="004931EC" w:rsidRPr="001D51B0" w:rsidRDefault="004931EC" w:rsidP="004931E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31EC" w:rsidRDefault="004931EC" w:rsidP="004931E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51B0"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в постановление администрации Дубровинского сельсовета </w:t>
      </w:r>
      <w:proofErr w:type="spellStart"/>
      <w:r w:rsidRPr="001D51B0">
        <w:rPr>
          <w:rFonts w:ascii="Times New Roman" w:hAnsi="Times New Roman"/>
          <w:b/>
          <w:sz w:val="28"/>
          <w:szCs w:val="28"/>
          <w:lang w:val="ru-RU"/>
        </w:rPr>
        <w:t>Мошковского</w:t>
      </w:r>
      <w:proofErr w:type="spellEnd"/>
      <w:r w:rsidRPr="001D51B0">
        <w:rPr>
          <w:rFonts w:ascii="Times New Roman" w:hAnsi="Times New Roman"/>
          <w:b/>
          <w:sz w:val="28"/>
          <w:szCs w:val="28"/>
          <w:lang w:val="ru-RU"/>
        </w:rPr>
        <w:t xml:space="preserve"> района Новосибирской области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 14.12.2017 № 177 «</w:t>
      </w:r>
      <w:r w:rsidRPr="001D51B0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перечня муниципальных услуг Дубровинского сельсовета </w:t>
      </w:r>
      <w:proofErr w:type="spellStart"/>
      <w:r w:rsidRPr="001D51B0">
        <w:rPr>
          <w:rFonts w:ascii="Times New Roman" w:hAnsi="Times New Roman"/>
          <w:b/>
          <w:sz w:val="28"/>
          <w:szCs w:val="28"/>
          <w:lang w:val="ru-RU"/>
        </w:rPr>
        <w:t>Мошковского</w:t>
      </w:r>
      <w:proofErr w:type="spellEnd"/>
      <w:r w:rsidRPr="001D51B0">
        <w:rPr>
          <w:rFonts w:ascii="Times New Roman" w:hAnsi="Times New Roman"/>
          <w:b/>
          <w:sz w:val="28"/>
          <w:szCs w:val="28"/>
          <w:lang w:val="ru-RU"/>
        </w:rPr>
        <w:t xml:space="preserve"> района Новосибирской области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</w:p>
    <w:p w:rsidR="004931EC" w:rsidRPr="00542241" w:rsidRDefault="004931EC" w:rsidP="004931EC">
      <w:pPr>
        <w:pStyle w:val="a3"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lang w:val="ru-RU"/>
        </w:rPr>
      </w:pPr>
      <w:r w:rsidRPr="00542241">
        <w:rPr>
          <w:rFonts w:ascii="Times New Roman" w:hAnsi="Times New Roman"/>
          <w:b/>
          <w:color w:val="2E74B5" w:themeColor="accent1" w:themeShade="BF"/>
          <w:sz w:val="28"/>
          <w:szCs w:val="28"/>
          <w:lang w:val="ru-RU"/>
        </w:rPr>
        <w:t>(в редакции постановления от 29.06.2021 № 84)</w:t>
      </w: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D51B0">
        <w:rPr>
          <w:rFonts w:ascii="Times New Roman" w:hAnsi="Times New Roman"/>
          <w:sz w:val="28"/>
          <w:szCs w:val="28"/>
          <w:lang w:val="ru-RU"/>
        </w:rPr>
        <w:t>В соответствие с Федеральным Законом № 210-ФЗ от 27.07.2010 года «Об организации предоставления государственных и муниципальных услуг»,</w:t>
      </w:r>
    </w:p>
    <w:p w:rsidR="00F755F3" w:rsidRDefault="004931EC" w:rsidP="00F755F3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51B0"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 w:rsidR="00F755F3" w:rsidRPr="00F755F3" w:rsidRDefault="004931EC" w:rsidP="00F755F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755F3">
        <w:rPr>
          <w:rFonts w:ascii="Times New Roman" w:hAnsi="Times New Roman"/>
          <w:sz w:val="28"/>
          <w:szCs w:val="28"/>
          <w:lang w:val="ru-RU"/>
        </w:rPr>
        <w:t>1. Раздел 8</w:t>
      </w:r>
      <w:r w:rsidR="00F755F3" w:rsidRPr="00F755F3">
        <w:rPr>
          <w:rFonts w:ascii="Times New Roman" w:hAnsi="Times New Roman"/>
          <w:sz w:val="28"/>
          <w:szCs w:val="28"/>
          <w:lang w:val="ru-RU"/>
        </w:rPr>
        <w:t xml:space="preserve"> Перечня</w:t>
      </w:r>
      <w:r w:rsidR="00F755F3" w:rsidRPr="00F755F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755F3" w:rsidRPr="00F755F3">
        <w:rPr>
          <w:rFonts w:ascii="Times New Roman" w:hAnsi="Times New Roman"/>
          <w:sz w:val="28"/>
          <w:szCs w:val="28"/>
          <w:lang w:val="ru-RU"/>
        </w:rPr>
        <w:t>муниципальных услуг, предоставляемых администрацией Дубровинского сельсовета</w:t>
      </w:r>
      <w:r w:rsidR="00F755F3" w:rsidRPr="00F755F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755F3" w:rsidRPr="00F755F3"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 w:rsidR="00F755F3" w:rsidRPr="00F755F3">
        <w:rPr>
          <w:rFonts w:ascii="Times New Roman" w:hAnsi="Times New Roman"/>
          <w:sz w:val="28"/>
          <w:szCs w:val="28"/>
          <w:lang w:val="ru-RU"/>
        </w:rPr>
        <w:t xml:space="preserve"> района Новосибирской </w:t>
      </w:r>
      <w:proofErr w:type="gramStart"/>
      <w:r w:rsidR="00F755F3" w:rsidRPr="00F755F3">
        <w:rPr>
          <w:rFonts w:ascii="Times New Roman" w:hAnsi="Times New Roman"/>
          <w:sz w:val="28"/>
          <w:szCs w:val="28"/>
          <w:lang w:val="ru-RU"/>
        </w:rPr>
        <w:t>области</w:t>
      </w:r>
      <w:r w:rsidR="00F755F3" w:rsidRPr="00F755F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55F3">
        <w:rPr>
          <w:rFonts w:ascii="Times New Roman" w:hAnsi="Times New Roman"/>
          <w:sz w:val="28"/>
          <w:szCs w:val="28"/>
          <w:lang w:val="ru-RU"/>
        </w:rPr>
        <w:t xml:space="preserve"> дополнить</w:t>
      </w:r>
      <w:proofErr w:type="gramEnd"/>
      <w:r w:rsidRPr="00F755F3">
        <w:rPr>
          <w:rFonts w:ascii="Times New Roman" w:hAnsi="Times New Roman"/>
          <w:sz w:val="28"/>
          <w:szCs w:val="28"/>
          <w:lang w:val="ru-RU"/>
        </w:rPr>
        <w:t xml:space="preserve"> услугами: </w:t>
      </w:r>
    </w:p>
    <w:p w:rsidR="00F755F3" w:rsidRPr="00F755F3" w:rsidRDefault="00F755F3" w:rsidP="00F755F3">
      <w:pPr>
        <w:pStyle w:val="a3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755F3">
        <w:rPr>
          <w:rFonts w:ascii="Times New Roman" w:hAnsi="Times New Roman"/>
          <w:sz w:val="28"/>
          <w:szCs w:val="28"/>
          <w:lang w:val="ru-RU"/>
        </w:rPr>
        <w:t xml:space="preserve">1.1. «22. </w:t>
      </w:r>
      <w:r w:rsidR="004931EC" w:rsidRPr="00F755F3">
        <w:rPr>
          <w:rFonts w:ascii="Times New Roman" w:hAnsi="Times New Roman"/>
          <w:bCs/>
          <w:color w:val="000000"/>
          <w:sz w:val="28"/>
          <w:szCs w:val="28"/>
          <w:lang w:val="ru-RU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F755F3" w:rsidRPr="00F755F3" w:rsidRDefault="00F755F3" w:rsidP="00F755F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755F3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2. </w:t>
      </w:r>
      <w:proofErr w:type="gramStart"/>
      <w:r w:rsidRPr="00F755F3">
        <w:rPr>
          <w:rFonts w:ascii="Times New Roman" w:hAnsi="Times New Roman"/>
          <w:sz w:val="28"/>
          <w:szCs w:val="28"/>
          <w:lang w:val="ru-RU"/>
        </w:rPr>
        <w:t xml:space="preserve">Перечень  </w:t>
      </w:r>
      <w:r w:rsidRPr="00F755F3">
        <w:rPr>
          <w:rFonts w:ascii="Times New Roman" w:hAnsi="Times New Roman"/>
          <w:sz w:val="28"/>
          <w:szCs w:val="28"/>
          <w:lang w:val="ru-RU"/>
        </w:rPr>
        <w:t>муниципальных</w:t>
      </w:r>
      <w:proofErr w:type="gramEnd"/>
      <w:r w:rsidRPr="00F755F3">
        <w:rPr>
          <w:rFonts w:ascii="Times New Roman" w:hAnsi="Times New Roman"/>
          <w:sz w:val="28"/>
          <w:szCs w:val="28"/>
          <w:lang w:val="ru-RU"/>
        </w:rPr>
        <w:t xml:space="preserve"> услуг, предоставляемых администрацией Дубровинского сельсовета</w:t>
      </w:r>
      <w:r w:rsidRPr="00F755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755F3"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 w:rsidRPr="00F755F3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</w:t>
      </w:r>
      <w:r w:rsidRPr="00F755F3">
        <w:rPr>
          <w:rFonts w:ascii="Times New Roman" w:hAnsi="Times New Roman"/>
          <w:sz w:val="28"/>
          <w:szCs w:val="28"/>
          <w:lang w:val="ru-RU"/>
        </w:rPr>
        <w:t>» изложить в новой редакции (прилагается);</w:t>
      </w:r>
    </w:p>
    <w:p w:rsidR="00F755F3" w:rsidRPr="00F755F3" w:rsidRDefault="00F755F3" w:rsidP="00F755F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755F3">
        <w:rPr>
          <w:rFonts w:ascii="Times New Roman" w:hAnsi="Times New Roman"/>
          <w:sz w:val="28"/>
          <w:szCs w:val="28"/>
          <w:lang w:val="ru-RU"/>
        </w:rPr>
        <w:t>3</w:t>
      </w:r>
      <w:r w:rsidR="004931EC" w:rsidRPr="00F755F3">
        <w:rPr>
          <w:rFonts w:ascii="Times New Roman" w:hAnsi="Times New Roman"/>
          <w:sz w:val="28"/>
          <w:szCs w:val="28"/>
          <w:lang w:val="ru-RU"/>
        </w:rPr>
        <w:t>. Настоящее постановление опубликовать в периодическом печатном издании «</w:t>
      </w:r>
      <w:r w:rsidRPr="00F755F3">
        <w:rPr>
          <w:rFonts w:ascii="Times New Roman" w:hAnsi="Times New Roman"/>
          <w:sz w:val="28"/>
          <w:szCs w:val="28"/>
          <w:lang w:val="ru-RU"/>
        </w:rPr>
        <w:t>Вести Дубровинского сельсовета» и на официальном сайте администрации.</w:t>
      </w:r>
    </w:p>
    <w:p w:rsidR="004931EC" w:rsidRPr="00F755F3" w:rsidRDefault="00F755F3" w:rsidP="00F755F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755F3">
        <w:rPr>
          <w:rFonts w:ascii="Times New Roman" w:hAnsi="Times New Roman"/>
          <w:sz w:val="28"/>
          <w:szCs w:val="28"/>
          <w:lang w:val="ru-RU"/>
        </w:rPr>
        <w:t>4</w:t>
      </w:r>
      <w:r w:rsidR="004931EC" w:rsidRPr="00F755F3">
        <w:rPr>
          <w:rFonts w:ascii="Times New Roman" w:hAnsi="Times New Roman"/>
          <w:sz w:val="28"/>
          <w:szCs w:val="28"/>
          <w:lang w:val="ru-RU"/>
        </w:rPr>
        <w:t>.Контроль исполнения постановления возложить на заместителя главы администрации.</w:t>
      </w: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Pr="001D51B0">
        <w:rPr>
          <w:rFonts w:ascii="Times New Roman" w:hAnsi="Times New Roman"/>
          <w:sz w:val="28"/>
          <w:szCs w:val="28"/>
          <w:lang w:val="ru-RU"/>
        </w:rPr>
        <w:t xml:space="preserve"> Дубровинского сельсовета</w:t>
      </w: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D51B0"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 w:rsidRPr="001D51B0">
        <w:rPr>
          <w:rFonts w:ascii="Times New Roman" w:hAnsi="Times New Roman"/>
          <w:sz w:val="28"/>
          <w:szCs w:val="28"/>
          <w:lang w:val="ru-RU"/>
        </w:rPr>
        <w:t xml:space="preserve"> района </w:t>
      </w: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1D51B0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О.С.Шумкин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  <w:sectPr w:rsidR="004931EC" w:rsidRPr="001D51B0" w:rsidSect="00C55E71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68"/>
        <w:gridCol w:w="7302"/>
      </w:tblGrid>
      <w:tr w:rsidR="004931EC" w:rsidRPr="004931EC" w:rsidTr="00CE108A">
        <w:tc>
          <w:tcPr>
            <w:tcW w:w="7393" w:type="dxa"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  <w:hideMark/>
          </w:tcPr>
          <w:p w:rsidR="004931EC" w:rsidRPr="001D51B0" w:rsidRDefault="004931EC" w:rsidP="00CE10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</w:p>
          <w:p w:rsidR="004931EC" w:rsidRPr="001D51B0" w:rsidRDefault="004931EC" w:rsidP="00CE10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 администрации</w:t>
            </w:r>
          </w:p>
          <w:p w:rsidR="004931EC" w:rsidRPr="001D51B0" w:rsidRDefault="004931EC" w:rsidP="00CE10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Дубровинского сельсовета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Новосибирской области</w:t>
            </w:r>
          </w:p>
          <w:p w:rsidR="004931EC" w:rsidRDefault="004931EC" w:rsidP="00CE10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22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13.05.2021 № 177 </w:t>
            </w:r>
          </w:p>
          <w:p w:rsidR="004931EC" w:rsidRPr="001D51B0" w:rsidRDefault="004931EC" w:rsidP="00CE10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2241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ru-RU"/>
              </w:rPr>
              <w:t xml:space="preserve">(в редакции </w:t>
            </w:r>
            <w:r w:rsidR="00F755F3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ru-RU"/>
              </w:rPr>
              <w:t>постановления от 01.03.2023 № 25</w:t>
            </w:r>
            <w:r w:rsidRPr="00542241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ru-RU"/>
              </w:rPr>
              <w:t>)</w:t>
            </w:r>
          </w:p>
        </w:tc>
      </w:tr>
    </w:tbl>
    <w:p w:rsidR="004931EC" w:rsidRPr="00542241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4931EC" w:rsidRDefault="004931EC" w:rsidP="004931E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931EC">
        <w:rPr>
          <w:rFonts w:ascii="Times New Roman" w:hAnsi="Times New Roman"/>
          <w:sz w:val="28"/>
          <w:szCs w:val="28"/>
          <w:lang w:val="ru-RU"/>
        </w:rPr>
        <w:t>ПЕРЕЧЕНЬ</w:t>
      </w:r>
    </w:p>
    <w:p w:rsidR="004931EC" w:rsidRPr="001D51B0" w:rsidRDefault="004931EC" w:rsidP="004931E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1D51B0">
        <w:rPr>
          <w:rFonts w:ascii="Times New Roman" w:hAnsi="Times New Roman"/>
          <w:sz w:val="28"/>
          <w:szCs w:val="28"/>
          <w:lang w:val="ru-RU"/>
        </w:rPr>
        <w:t>муниципальных услуг, предоставляемых администрацией Дубровинского сельсовета</w:t>
      </w:r>
    </w:p>
    <w:p w:rsidR="004931EC" w:rsidRPr="001D51B0" w:rsidRDefault="004931EC" w:rsidP="004931E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D51B0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1D5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51B0">
        <w:rPr>
          <w:rFonts w:ascii="Times New Roman" w:hAnsi="Times New Roman"/>
          <w:sz w:val="28"/>
          <w:szCs w:val="28"/>
        </w:rPr>
        <w:t>района</w:t>
      </w:r>
      <w:proofErr w:type="spellEnd"/>
      <w:r w:rsidRPr="001D5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51B0">
        <w:rPr>
          <w:rFonts w:ascii="Times New Roman" w:hAnsi="Times New Roman"/>
          <w:sz w:val="28"/>
          <w:szCs w:val="28"/>
        </w:rPr>
        <w:t>Новосибирской</w:t>
      </w:r>
      <w:proofErr w:type="spellEnd"/>
      <w:r w:rsidRPr="001D5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51B0">
        <w:rPr>
          <w:rFonts w:ascii="Times New Roman" w:hAnsi="Times New Roman"/>
          <w:sz w:val="28"/>
          <w:szCs w:val="28"/>
        </w:rPr>
        <w:t>области</w:t>
      </w:r>
      <w:proofErr w:type="spellEnd"/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3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6803"/>
        <w:gridCol w:w="5769"/>
      </w:tblGrid>
      <w:tr w:rsidR="004931EC" w:rsidRPr="001D51B0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Основание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31EC" w:rsidRPr="004931EC" w:rsidTr="00CE108A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1. Услуги в сфере социальной защиты населения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1.*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жилых помещений по договорам социального найма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2.*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выдача документа об изменении цели использования жилого помещения муниципального жилищного фонда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3.*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Заключение договора социального найма с гражданами, проживающими в муниципальном жилищном фонде социального использования на основании ордера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lastRenderedPageBreak/>
              <w:t>4.*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договора социального найма жилого помещения муниципального жилищного фонда социального использования 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5.*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Заключение договора социального найма с гражданами, осуществившими обмен муниципальными жилыми помещениями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6.*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Жилищный кодекс Российской Федерации; 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Закон Новосибирской области от 04.11.2005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7.*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Прием заявлений, документов, а также  постановка граждан на учет в качестве нуждающихся в жилых помещениях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Жилищный кодекс Российской Федерации; 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Закон Новосибирской области от 04.11.2005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337-ОЗ «Об учете органами местного самоуправления граждан в качестве нуждающихся в жилых помещениях, 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предоставляемых в Новосибирской области по договорам социального найма»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lastRenderedPageBreak/>
              <w:t>8.*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нанимателю жилого помещения меньшего размера взамен занимаемого жилого помещения по договору социального найма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 от 29.12.2004 № 188-ФЗ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9.*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Заключение договора бесплатной передаче в собственность граждан занимаемого ими жилого помещения в муниципальном жилищном фонде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931EC" w:rsidRPr="004931EC" w:rsidTr="00CE108A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2. Услуги в сфере жилищно-коммунального хозяйства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Предоставление информации о порядке предоставления жилищно-коммунальных услуг населению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30.12.2004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210-ФЗ «Об основах регулирования тарифов организаций коммунального комплекса»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 Правительства Российской Федерации от 28.04.2005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</w:r>
          </w:p>
        </w:tc>
      </w:tr>
      <w:tr w:rsidR="004931EC" w:rsidRPr="001D51B0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Принятие документов, а также выдача решений о переводе или об отказе в переводе жилого помещения в нежилое помещение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Жилищный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кодекс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Федерации</w:t>
            </w:r>
            <w:proofErr w:type="spellEnd"/>
          </w:p>
        </w:tc>
      </w:tr>
      <w:tr w:rsidR="004931EC" w:rsidRPr="001D51B0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Принятие документов, а также выдача решений о переводе или об отказе в переводе нежилого помещения в жилое помещение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Жилищный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кодекс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Федерации</w:t>
            </w:r>
            <w:proofErr w:type="spellEnd"/>
          </w:p>
        </w:tc>
      </w:tr>
      <w:tr w:rsidR="004931EC" w:rsidRPr="004931EC" w:rsidTr="00CE108A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Услуги в сфере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имущественно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-земельных отношений, строительства и регулирования предпринимательской деятельности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Выдача сведений из реестра муниципального имущества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15.*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Присвоение, изменение и аннулирование адресов объектов недвижимости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4931EC" w:rsidRPr="004931EC" w:rsidTr="00CE108A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5. Услуги в сфере транспорта и дорожного хозяйства, связи</w:t>
            </w:r>
          </w:p>
        </w:tc>
      </w:tr>
      <w:tr w:rsidR="004931EC" w:rsidRPr="004931EC" w:rsidTr="00CE108A">
        <w:trPr>
          <w:trHeight w:val="34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>16.*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Выдача специальных разрешений на перевозку тяжеловесных и (или) крупногабаритных грузов по автомобильным дорогам местного значения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08.11.2007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приказ Министерства транспорта Российской Федерации от 22.01.2004 №</w:t>
            </w:r>
            <w:r w:rsidRPr="001D51B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8 «О внесении изменений в Инструкцию по перевозке крупногабаритных и тяжеловесных грузов автомобильным транспортом по дорогам Российской Федерации» (зарегистрировано в Министерстве юстиции Российской Федерации 23.01.2004, регистрационный номер 5486)</w:t>
            </w:r>
          </w:p>
        </w:tc>
      </w:tr>
      <w:tr w:rsidR="004931EC" w:rsidRPr="001D51B0" w:rsidTr="00CE108A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1D5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51B0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1B0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Выдача разрешений на проведение земляных работ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51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Федеральный закон от 02.05.2006 № 59-ФЗ «О порядке рассмотрения обращений граждан Российской Федерации» 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Default="004931EC" w:rsidP="00CE108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>Предоставление</w:t>
            </w:r>
            <w:r w:rsidRPr="001D51B0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 участка земли для погребения умершего</w:t>
            </w:r>
          </w:p>
          <w:p w:rsidR="004931EC" w:rsidRPr="000C6A01" w:rsidRDefault="004931EC" w:rsidP="00CE108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0C6A01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(введено </w:t>
            </w:r>
            <w:proofErr w:type="gramStart"/>
            <w:r w:rsidRPr="000C6A01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постановлением </w:t>
            </w:r>
            <w:r w:rsidRPr="000C6A0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от</w:t>
            </w:r>
            <w:proofErr w:type="gramEnd"/>
            <w:r w:rsidRPr="000C6A01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09.01.2020  №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)</w:t>
            </w:r>
          </w:p>
          <w:p w:rsidR="004931EC" w:rsidRPr="001D51B0" w:rsidRDefault="004931EC" w:rsidP="00CE108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</w:p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31EC" w:rsidRPr="001D51B0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Федеральный закон</w:t>
            </w:r>
            <w:r w:rsidRPr="001D51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от 27.07.2010 № 210-ФЗ «Об организации предоставления государственных и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униципальных услуг», Федеральный закон</w:t>
            </w:r>
            <w:r w:rsidRPr="001D51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от 06.10.2003 № 131-ФЗ «Об общих принципах организации местного самоуправления в Российской Федерации»,</w:t>
            </w:r>
            <w:r w:rsidRPr="00C92091">
              <w:rPr>
                <w:rFonts w:ascii="Times New Roman" w:eastAsia="Times New Roman" w:hAnsi="Times New Roman"/>
                <w:color w:val="555555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Федеральный закон</w:t>
            </w:r>
            <w:r w:rsidRPr="001D51B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от 12.01.1996 № 8-ФЗ «О погребении и похоронном деле»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Default="004931EC" w:rsidP="00CE10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Default="004931EC" w:rsidP="00CE108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71200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Предоставление земельных участков в аренду без проведения торгов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4931EC" w:rsidRPr="00712003" w:rsidRDefault="004931EC" w:rsidP="00CE108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>(введено постановлением от 13.05.2021 № 52)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712003" w:rsidRDefault="004931EC" w:rsidP="00CE108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Федеральный закон</w:t>
            </w:r>
            <w:r w:rsidRPr="0071200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6"/>
                <w:attr w:name="Year" w:val="2003"/>
              </w:smartTagPr>
              <w:r w:rsidRPr="00712003">
                <w:rPr>
                  <w:rFonts w:ascii="Times New Roman" w:eastAsia="Times New Roman" w:hAnsi="Times New Roman"/>
                  <w:sz w:val="28"/>
                  <w:szCs w:val="28"/>
                  <w:lang w:val="ru-RU"/>
                </w:rPr>
                <w:t>06.10.2003</w:t>
              </w:r>
            </w:smartTag>
            <w:r w:rsidRPr="0071200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131-ФЗ «Об общих принципах организации местного самоуправления в Ро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ссийской Федерации», Федеральный закон</w:t>
            </w:r>
            <w:r w:rsidRPr="0071200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27"/>
                <w:attr w:name="Year" w:val="2010"/>
              </w:smartTagPr>
              <w:r w:rsidRPr="00712003">
                <w:rPr>
                  <w:rFonts w:ascii="Times New Roman" w:eastAsia="Times New Roman" w:hAnsi="Times New Roman"/>
                  <w:sz w:val="28"/>
                  <w:szCs w:val="28"/>
                  <w:lang w:val="ru-RU"/>
                </w:rPr>
                <w:t>27.07.2010</w:t>
              </w:r>
            </w:smartTag>
            <w:r w:rsidRPr="0071200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№ 210-ФЗ «Об организации предоставления государственных и муниципальных услуг»,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F755F3" w:rsidRDefault="004931EC" w:rsidP="00CE108A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F755F3" w:rsidRDefault="004931EC" w:rsidP="00CE10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Дача письменных разъяснений налогоплательщикам </w:t>
            </w:r>
            <w:proofErr w:type="gramStart"/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вопросам</w:t>
            </w:r>
            <w:proofErr w:type="gramEnd"/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применения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нормативных правовых актов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муниципального</w:t>
            </w:r>
          </w:p>
          <w:p w:rsidR="004931EC" w:rsidRPr="00F755F3" w:rsidRDefault="004931EC" w:rsidP="00CE10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образования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о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местных налогах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и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сборах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F755F3" w:rsidRDefault="004931EC" w:rsidP="00CE10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Федеральный закон от 06.10.2003 №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  <w:p w:rsidR="004931EC" w:rsidRPr="00F755F3" w:rsidRDefault="004931EC" w:rsidP="00CE10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Федеральный Закон от 27 июля 2010 года № 210-ФЗ «Об организации предоставления государственных и муниципальных услуг»</w:t>
            </w:r>
          </w:p>
        </w:tc>
      </w:tr>
      <w:tr w:rsidR="004931EC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F755F3" w:rsidRDefault="004931EC" w:rsidP="00CE108A">
            <w:pPr>
              <w:widowControl w:val="0"/>
              <w:ind w:left="3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F755F3" w:rsidRDefault="004931EC" w:rsidP="00CE10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Выдача разрешений  на использование земель или земельных участков без предоставления земельных участков и установления публичного сервитута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31EC" w:rsidRPr="00F755F3" w:rsidRDefault="004931EC" w:rsidP="00CE10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755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Федеральный закон от </w:t>
            </w:r>
            <w:smartTag w:uri="urn:schemas-microsoft-com:office:smarttags" w:element="date">
              <w:smartTagPr>
                <w:attr w:name="Year" w:val="2003"/>
                <w:attr w:name="Day" w:val="06"/>
                <w:attr w:name="Month" w:val="10"/>
                <w:attr w:name="ls" w:val="trans"/>
              </w:smartTagPr>
              <w:r w:rsidRPr="00F755F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val="ru-RU"/>
                </w:rPr>
                <w:t>06.10.2003</w:t>
              </w:r>
            </w:smartTag>
            <w:r w:rsidRPr="00F755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№ 131-ФЗ «Об общих принципах организации местного самоуправления в Российской Федерации», Федеральный закон от </w:t>
            </w:r>
            <w:smartTag w:uri="urn:schemas-microsoft-com:office:smarttags" w:element="date">
              <w:smartTagPr>
                <w:attr w:name="Year" w:val="2010"/>
                <w:attr w:name="Day" w:val="27"/>
                <w:attr w:name="Month" w:val="07"/>
                <w:attr w:name="ls" w:val="trans"/>
              </w:smartTagPr>
              <w:r w:rsidRPr="00F755F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val="ru-RU"/>
                </w:rPr>
                <w:t>27.07.2010</w:t>
              </w:r>
            </w:smartTag>
            <w:r w:rsidRPr="00F755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№ 210-ФЗ «Об организации предоставления государственных и муниципальных услуг»,</w:t>
            </w:r>
            <w:r w:rsidRPr="00F755F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Земельный кодекс Российской Федерации от 25.10.2001 № 136-ФЗ, Закон Новосибирской области от 05.12.2016 № 112-ОЗ «Об отдельных вопросах регулирования земельных отношений на территории Новосибирской области»</w:t>
            </w:r>
          </w:p>
        </w:tc>
      </w:tr>
      <w:tr w:rsidR="00F755F3" w:rsidRPr="004931EC" w:rsidTr="00CE108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55F3" w:rsidRPr="00F755F3" w:rsidRDefault="00F755F3" w:rsidP="00CE108A">
            <w:pPr>
              <w:widowControl w:val="0"/>
              <w:ind w:left="360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ru-RU"/>
              </w:rPr>
              <w:t>22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55F3" w:rsidRPr="00F755F3" w:rsidRDefault="00F755F3" w:rsidP="00F755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B0F0"/>
              </w:rPr>
            </w:pPr>
            <w:r w:rsidRPr="00F755F3">
              <w:rPr>
                <w:rFonts w:ascii="Arial" w:hAnsi="Arial" w:cs="Arial"/>
                <w:bCs/>
                <w:color w:val="00B0F0"/>
              </w:rPr>
              <w:t>Признание помещения жилым помещением, жилого помещения непригодным для проживания, многоквартирного дома аварийным и под</w:t>
            </w:r>
            <w:r w:rsidRPr="00F755F3">
              <w:rPr>
                <w:rFonts w:ascii="Arial" w:hAnsi="Arial" w:cs="Arial"/>
                <w:bCs/>
                <w:color w:val="00B0F0"/>
              </w:rPr>
              <w:t>лежащим сносу или реконструкции</w:t>
            </w:r>
            <w:r>
              <w:rPr>
                <w:rFonts w:ascii="Arial" w:hAnsi="Arial" w:cs="Arial"/>
                <w:bCs/>
                <w:color w:val="00B0F0"/>
              </w:rPr>
              <w:t xml:space="preserve"> (введено постановлением 164/1 от 01.12.2022 года)</w:t>
            </w:r>
          </w:p>
          <w:p w:rsidR="00F755F3" w:rsidRPr="00F755F3" w:rsidRDefault="00F755F3" w:rsidP="00F755F3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00B0F0"/>
              </w:rPr>
            </w:pPr>
            <w:r w:rsidRPr="00F755F3">
              <w:rPr>
                <w:rFonts w:ascii="Arial" w:hAnsi="Arial" w:cs="Arial"/>
                <w:color w:val="00B0F0"/>
              </w:rPr>
              <w:t>  </w:t>
            </w:r>
          </w:p>
          <w:p w:rsidR="00F755F3" w:rsidRPr="00542241" w:rsidRDefault="00F755F3" w:rsidP="00CE108A">
            <w:pPr>
              <w:jc w:val="both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55F3" w:rsidRPr="00F755F3" w:rsidRDefault="00F755F3" w:rsidP="00CE108A">
            <w:pPr>
              <w:jc w:val="both"/>
              <w:rPr>
                <w:rFonts w:ascii="Times New Roman" w:eastAsia="Times New Roman" w:hAnsi="Times New Roman"/>
                <w:color w:val="00B0F0"/>
                <w:sz w:val="28"/>
                <w:szCs w:val="28"/>
                <w:lang w:val="ru-RU"/>
              </w:rPr>
            </w:pPr>
            <w:r w:rsidRPr="00F755F3">
              <w:rPr>
                <w:rFonts w:ascii="Arial" w:hAnsi="Arial" w:cs="Arial"/>
                <w:color w:val="00B0F0"/>
                <w:lang w:val="ru-RU"/>
              </w:rPr>
              <w:t>Федеральными законами</w:t>
            </w:r>
            <w:r w:rsidRPr="00F755F3">
              <w:rPr>
                <w:rFonts w:ascii="Arial" w:hAnsi="Arial" w:cs="Arial"/>
                <w:color w:val="00B0F0"/>
              </w:rPr>
              <w:t> </w:t>
            </w:r>
            <w:hyperlink r:id="rId4" w:tgtFrame="_blank" w:history="1">
              <w:r w:rsidRPr="00F755F3">
                <w:rPr>
                  <w:rStyle w:val="1"/>
                  <w:rFonts w:ascii="Arial" w:hAnsi="Arial" w:cs="Arial"/>
                  <w:color w:val="00B0F0"/>
                  <w:lang w:val="ru-RU"/>
                </w:rPr>
                <w:t>от 06.10.2003 № 131-ФЗ</w:t>
              </w:r>
            </w:hyperlink>
            <w:r w:rsidRPr="00F755F3">
              <w:rPr>
                <w:rFonts w:ascii="Arial" w:hAnsi="Arial" w:cs="Arial"/>
                <w:color w:val="00B0F0"/>
              </w:rPr>
              <w:t> </w:t>
            </w:r>
            <w:r w:rsidRPr="00F755F3">
              <w:rPr>
                <w:rFonts w:ascii="Arial" w:hAnsi="Arial" w:cs="Arial"/>
                <w:color w:val="00B0F0"/>
                <w:lang w:val="ru-RU"/>
              </w:rPr>
              <w:t>«</w:t>
            </w:r>
            <w:hyperlink r:id="rId5" w:tgtFrame="_blank" w:history="1">
              <w:r w:rsidRPr="00F755F3">
                <w:rPr>
                  <w:rStyle w:val="1"/>
                  <w:rFonts w:ascii="Arial" w:hAnsi="Arial" w:cs="Arial"/>
                  <w:color w:val="00B0F0"/>
                  <w:lang w:val="ru-RU"/>
                </w:rPr>
                <w:t>Об общих принципах организации местного самоуправления</w:t>
              </w:r>
            </w:hyperlink>
            <w:r w:rsidRPr="00F755F3">
              <w:rPr>
                <w:rFonts w:ascii="Arial" w:hAnsi="Arial" w:cs="Arial"/>
                <w:color w:val="00B0F0"/>
              </w:rPr>
              <w:t> </w:t>
            </w:r>
            <w:r w:rsidRPr="00F755F3">
              <w:rPr>
                <w:rFonts w:ascii="Arial" w:hAnsi="Arial" w:cs="Arial"/>
                <w:color w:val="00B0F0"/>
                <w:lang w:val="ru-RU"/>
              </w:rPr>
              <w:t>в Российской Федерации»,</w:t>
            </w:r>
            <w:r w:rsidRPr="00F755F3">
              <w:rPr>
                <w:rFonts w:ascii="Arial" w:hAnsi="Arial" w:cs="Arial"/>
                <w:color w:val="00B0F0"/>
              </w:rPr>
              <w:t> </w:t>
            </w:r>
            <w:hyperlink r:id="rId6" w:tgtFrame="_blank" w:history="1">
              <w:r w:rsidRPr="00F755F3">
                <w:rPr>
                  <w:rStyle w:val="1"/>
                  <w:rFonts w:ascii="Arial" w:hAnsi="Arial" w:cs="Arial"/>
                  <w:color w:val="00B0F0"/>
                  <w:lang w:val="ru-RU"/>
                </w:rPr>
                <w:t>от 27.07.2010 № 210-ФЗ</w:t>
              </w:r>
            </w:hyperlink>
            <w:r w:rsidRPr="00F755F3">
              <w:rPr>
                <w:rFonts w:ascii="Arial" w:hAnsi="Arial" w:cs="Arial"/>
                <w:color w:val="00B0F0"/>
              </w:rPr>
              <w:t> </w:t>
            </w:r>
            <w:r w:rsidRPr="00F755F3">
              <w:rPr>
                <w:rFonts w:ascii="Arial" w:hAnsi="Arial" w:cs="Arial"/>
                <w:color w:val="00B0F0"/>
                <w:lang w:val="ru-RU"/>
              </w:rPr>
              <w:t>«</w:t>
            </w:r>
            <w:hyperlink r:id="rId7" w:tgtFrame="_blank" w:history="1">
              <w:r w:rsidRPr="00F755F3">
                <w:rPr>
                  <w:rStyle w:val="1"/>
                  <w:rFonts w:ascii="Arial" w:hAnsi="Arial" w:cs="Arial"/>
                  <w:color w:val="00B0F0"/>
                  <w:lang w:val="ru-RU"/>
                </w:rPr>
                <w:t>Об организации предоставления государственных и муниципальных услуг</w:t>
              </w:r>
            </w:hyperlink>
            <w:r w:rsidRPr="00F755F3">
              <w:rPr>
                <w:rFonts w:ascii="Arial" w:hAnsi="Arial" w:cs="Arial"/>
                <w:color w:val="00B0F0"/>
                <w:lang w:val="ru-RU"/>
              </w:rPr>
              <w:t>», постановлением Правительства Российской Федерации</w:t>
            </w:r>
            <w:r w:rsidRPr="00F755F3">
              <w:rPr>
                <w:rFonts w:ascii="Arial" w:hAnsi="Arial" w:cs="Arial"/>
                <w:color w:val="00B0F0"/>
              </w:rPr>
              <w:t> </w:t>
            </w:r>
            <w:hyperlink r:id="rId8" w:tgtFrame="_blank" w:history="1">
              <w:r w:rsidRPr="00F755F3">
                <w:rPr>
                  <w:rStyle w:val="1"/>
                  <w:rFonts w:ascii="Arial" w:hAnsi="Arial" w:cs="Arial"/>
                  <w:color w:val="00B0F0"/>
                  <w:lang w:val="ru-RU"/>
                </w:rPr>
                <w:t>от 28.01.2006 № 47</w:t>
              </w:r>
            </w:hyperlink>
            <w:r w:rsidRPr="00F755F3">
              <w:rPr>
                <w:rFonts w:ascii="Arial" w:hAnsi="Arial" w:cs="Arial"/>
                <w:color w:val="00B0F0"/>
              </w:rPr>
              <w:t> </w:t>
            </w:r>
            <w:r w:rsidRPr="00F755F3">
              <w:rPr>
                <w:rFonts w:ascii="Arial" w:hAnsi="Arial" w:cs="Arial"/>
                <w:color w:val="00B0F0"/>
                <w:lang w:val="ru-RU"/>
              </w:rPr>
              <w:t>«Об утверждении Положения о признании помещения жилым помещением, жилого помещения непригодным для проживания, многоквартирного аварийным и подлежащим сносу или реконструкции, садового дома жилым домом и жилого дома садовым домом»</w:t>
            </w:r>
          </w:p>
        </w:tc>
      </w:tr>
    </w:tbl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51B0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1D51B0">
        <w:rPr>
          <w:rFonts w:ascii="Times New Roman" w:hAnsi="Times New Roman"/>
          <w:sz w:val="28"/>
          <w:szCs w:val="28"/>
        </w:rPr>
        <w:t>Услуги</w:t>
      </w:r>
      <w:proofErr w:type="spellEnd"/>
      <w:r w:rsidRPr="001D51B0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1D51B0">
        <w:rPr>
          <w:rFonts w:ascii="Times New Roman" w:hAnsi="Times New Roman"/>
          <w:sz w:val="28"/>
          <w:szCs w:val="28"/>
        </w:rPr>
        <w:t>межведомственным</w:t>
      </w:r>
      <w:proofErr w:type="spellEnd"/>
      <w:r w:rsidRPr="001D5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51B0">
        <w:rPr>
          <w:rFonts w:ascii="Times New Roman" w:hAnsi="Times New Roman"/>
          <w:sz w:val="28"/>
          <w:szCs w:val="28"/>
        </w:rPr>
        <w:t>взаимодействием</w:t>
      </w:r>
      <w:proofErr w:type="spellEnd"/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31EC" w:rsidRPr="001D51B0" w:rsidRDefault="004931EC" w:rsidP="004931E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214C2" w:rsidRDefault="009214C2">
      <w:bookmarkStart w:id="0" w:name="_GoBack"/>
      <w:bookmarkEnd w:id="0"/>
    </w:p>
    <w:sectPr w:rsidR="009214C2" w:rsidSect="00055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47"/>
    <w:rsid w:val="00261C47"/>
    <w:rsid w:val="004931EC"/>
    <w:rsid w:val="009214C2"/>
    <w:rsid w:val="00BD23A1"/>
    <w:rsid w:val="00F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785DBD8"/>
  <w15:chartTrackingRefBased/>
  <w15:docId w15:val="{BD9F41F7-4F88-4F18-93AE-967A8510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EC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1EC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normalweb">
    <w:name w:val="normalweb"/>
    <w:basedOn w:val="a"/>
    <w:rsid w:val="004931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1">
    <w:name w:val="Гиперссылка1"/>
    <w:basedOn w:val="a0"/>
    <w:rsid w:val="00F755F3"/>
  </w:style>
  <w:style w:type="paragraph" w:styleId="a4">
    <w:name w:val="Balloon Text"/>
    <w:basedOn w:val="a"/>
    <w:link w:val="a5"/>
    <w:uiPriority w:val="99"/>
    <w:semiHidden/>
    <w:unhideWhenUsed/>
    <w:rsid w:val="00F755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5F3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C07DCEE-7539-429F-9F76-EDD35EBC53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96E20C02-1B12-465A-B64C-24AA922700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2023-02-28T09:07:00Z</cp:lastPrinted>
  <dcterms:created xsi:type="dcterms:W3CDTF">2023-02-28T08:47:00Z</dcterms:created>
  <dcterms:modified xsi:type="dcterms:W3CDTF">2023-02-28T09:14:00Z</dcterms:modified>
</cp:coreProperties>
</file>