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E" w:rsidRPr="006751BE" w:rsidRDefault="006751BE" w:rsidP="006751BE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6751BE">
        <w:rPr>
          <w:b/>
          <w:bCs/>
          <w:kern w:val="32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="00975C57">
        <w:rPr>
          <w:b/>
          <w:bCs/>
          <w:kern w:val="32"/>
          <w:sz w:val="28"/>
          <w:szCs w:val="28"/>
        </w:rPr>
        <w:t xml:space="preserve"> № 3</w:t>
      </w:r>
      <w:bookmarkStart w:id="6" w:name="_GoBack"/>
      <w:bookmarkEnd w:id="6"/>
    </w:p>
    <w:p w:rsidR="006751BE" w:rsidRPr="006751BE" w:rsidRDefault="006751BE" w:rsidP="006751BE">
      <w:pPr>
        <w:ind w:firstLine="709"/>
        <w:jc w:val="center"/>
        <w:rPr>
          <w:b/>
          <w:sz w:val="28"/>
          <w:szCs w:val="28"/>
        </w:rPr>
      </w:pPr>
      <w:r w:rsidRPr="006751BE">
        <w:rPr>
          <w:b/>
          <w:sz w:val="28"/>
          <w:szCs w:val="28"/>
        </w:rPr>
        <w:t xml:space="preserve">публичных слушаний по обсуждению проекта  </w:t>
      </w:r>
      <w:r>
        <w:rPr>
          <w:b/>
          <w:sz w:val="28"/>
          <w:szCs w:val="28"/>
        </w:rPr>
        <w:t xml:space="preserve">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 год и плановый период 2023 и  2024гг</w:t>
      </w:r>
    </w:p>
    <w:p w:rsidR="006751BE" w:rsidRPr="006751BE" w:rsidRDefault="006751BE" w:rsidP="006751BE">
      <w:pPr>
        <w:ind w:firstLine="709"/>
        <w:jc w:val="center"/>
        <w:rPr>
          <w:b/>
          <w:sz w:val="28"/>
          <w:szCs w:val="28"/>
        </w:rPr>
      </w:pPr>
      <w:r w:rsidRPr="006751BE">
        <w:rPr>
          <w:b/>
          <w:sz w:val="28"/>
          <w:szCs w:val="28"/>
        </w:rPr>
        <w:t xml:space="preserve"> </w:t>
      </w:r>
    </w:p>
    <w:p w:rsidR="006751BE" w:rsidRPr="006751BE" w:rsidRDefault="006751BE" w:rsidP="006751BE">
      <w:pPr>
        <w:ind w:firstLine="709"/>
        <w:jc w:val="center"/>
        <w:rPr>
          <w:sz w:val="28"/>
          <w:szCs w:val="28"/>
        </w:rPr>
      </w:pPr>
      <w:r w:rsidRPr="006751BE">
        <w:rPr>
          <w:sz w:val="28"/>
          <w:szCs w:val="28"/>
        </w:rPr>
        <w:t xml:space="preserve">Публичные слушания назначены по обсуждению проекта бюджета Дубровинского сельсовета </w:t>
      </w:r>
      <w:proofErr w:type="spellStart"/>
      <w:r w:rsidRPr="006751BE">
        <w:rPr>
          <w:sz w:val="28"/>
          <w:szCs w:val="28"/>
        </w:rPr>
        <w:t>Мошковского</w:t>
      </w:r>
      <w:proofErr w:type="spellEnd"/>
      <w:r w:rsidRPr="006751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на 2023год и плановый период 2024 и  2025</w:t>
      </w:r>
      <w:r w:rsidRPr="006751BE">
        <w:rPr>
          <w:sz w:val="28"/>
          <w:szCs w:val="28"/>
        </w:rPr>
        <w:t>гг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 xml:space="preserve">                                                 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от «16»  декабря  2022</w:t>
      </w:r>
      <w:r w:rsidRPr="006751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Дата пр</w:t>
      </w:r>
      <w:r>
        <w:rPr>
          <w:sz w:val="28"/>
          <w:szCs w:val="28"/>
        </w:rPr>
        <w:t>оведения публичных слушаний: «16»  декабря  2022</w:t>
      </w:r>
      <w:r w:rsidRPr="006751BE">
        <w:rPr>
          <w:sz w:val="28"/>
          <w:szCs w:val="28"/>
        </w:rPr>
        <w:t>года.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Время проведения: с 14 -00 часов до 15-00 часов.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Место проведения:  администрация Дубровинского сельсовета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публичных слушаний  </w:t>
      </w:r>
      <w:proofErr w:type="spellStart"/>
      <w:r>
        <w:rPr>
          <w:sz w:val="28"/>
          <w:szCs w:val="28"/>
        </w:rPr>
        <w:t>Т.И.Некрасова</w:t>
      </w:r>
      <w:proofErr w:type="spellEnd"/>
      <w:r>
        <w:rPr>
          <w:sz w:val="28"/>
          <w:szCs w:val="28"/>
        </w:rPr>
        <w:t xml:space="preserve"> 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публичных слушаний  </w:t>
      </w:r>
      <w:proofErr w:type="spellStart"/>
      <w:r>
        <w:rPr>
          <w:sz w:val="28"/>
          <w:szCs w:val="28"/>
        </w:rPr>
        <w:t>Е.Ю.Сисюкина</w:t>
      </w:r>
      <w:proofErr w:type="spellEnd"/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Присутствовали: жители администрации Дубровинского сельсовета в количестве 24  человека.</w:t>
      </w:r>
    </w:p>
    <w:p w:rsidR="006751BE" w:rsidRPr="006751BE" w:rsidRDefault="006751BE" w:rsidP="006751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ab/>
      </w:r>
      <w:r w:rsidRPr="006751BE">
        <w:rPr>
          <w:sz w:val="28"/>
          <w:szCs w:val="28"/>
        </w:rPr>
        <w:tab/>
      </w:r>
      <w:r w:rsidRPr="006751BE">
        <w:rPr>
          <w:sz w:val="28"/>
          <w:szCs w:val="28"/>
        </w:rPr>
        <w:tab/>
        <w:t xml:space="preserve">      </w:t>
      </w:r>
    </w:p>
    <w:p w:rsidR="006751BE" w:rsidRPr="006751BE" w:rsidRDefault="006751BE" w:rsidP="006751BE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6751BE">
        <w:rPr>
          <w:b/>
          <w:sz w:val="28"/>
          <w:szCs w:val="28"/>
        </w:rPr>
        <w:t>ПОВЕСТКА  ДНЯ:</w:t>
      </w:r>
    </w:p>
    <w:p w:rsidR="006751BE" w:rsidRPr="006751BE" w:rsidRDefault="006751BE" w:rsidP="006751BE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проекте</w:t>
      </w:r>
      <w:r w:rsidRPr="006751BE">
        <w:rPr>
          <w:sz w:val="28"/>
          <w:szCs w:val="28"/>
        </w:rPr>
        <w:t xml:space="preserve">  бюджета Дубровинского сельсовета </w:t>
      </w:r>
      <w:proofErr w:type="spellStart"/>
      <w:r w:rsidRPr="006751BE">
        <w:rPr>
          <w:sz w:val="28"/>
          <w:szCs w:val="28"/>
        </w:rPr>
        <w:t>Мошковского</w:t>
      </w:r>
      <w:proofErr w:type="spellEnd"/>
      <w:r w:rsidRPr="006751B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2023 год и плановый период 2024 и  2025</w:t>
      </w:r>
      <w:r w:rsidRPr="006751BE">
        <w:rPr>
          <w:sz w:val="28"/>
          <w:szCs w:val="28"/>
        </w:rPr>
        <w:t xml:space="preserve">гг. </w:t>
      </w:r>
    </w:p>
    <w:p w:rsidR="006751BE" w:rsidRDefault="006751BE" w:rsidP="006751BE">
      <w:pPr>
        <w:spacing w:after="20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Казанцева Любовь Васильевна-главный бухгалтер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="001F5CA7">
        <w:rPr>
          <w:b/>
          <w:sz w:val="28"/>
          <w:szCs w:val="28"/>
        </w:rPr>
        <w:t>.</w:t>
      </w:r>
    </w:p>
    <w:p w:rsidR="001F5CA7" w:rsidRDefault="001F5CA7" w:rsidP="006751B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F5CA7">
        <w:rPr>
          <w:sz w:val="28"/>
          <w:szCs w:val="28"/>
        </w:rPr>
        <w:t>Вопросы, выступления: нет</w:t>
      </w:r>
    </w:p>
    <w:p w:rsidR="001F5CA7" w:rsidRDefault="001F5CA7" w:rsidP="006751BE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 Казанцевой Л.В., участники публичных слушаний отмечают следующее:</w:t>
      </w:r>
    </w:p>
    <w:p w:rsidR="001F5CA7" w:rsidRDefault="001F5CA7" w:rsidP="006751BE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1F5CA7">
        <w:rPr>
          <w:sz w:val="28"/>
          <w:szCs w:val="28"/>
        </w:rPr>
        <w:t>на 2023 год и плановый период 2024 и  2025гг.</w:t>
      </w:r>
      <w:r>
        <w:rPr>
          <w:sz w:val="28"/>
          <w:szCs w:val="28"/>
        </w:rPr>
        <w:t xml:space="preserve">, были приняты за основу расчетные данные основных показателей предварительного прогноза социально-экономического развития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основные положения Бюджетного кодекса РФ, вступившие в силу с 1 января 2009 года, Налогового кодекса РФ.</w:t>
      </w:r>
    </w:p>
    <w:p w:rsidR="001F5CA7" w:rsidRDefault="001F5CA7" w:rsidP="006751BE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сформирован в соответствии с классификацией с учетом изменений, а так же с принимаемыми правовыми актами представительного органа муниципального образования с учетом положений Бюджетного послания Президента РФ о бюджетной политике, основных направлений бюджетной и налоговой политики Дубровинского сельсовета на 2023год и плановый период 2024-2025 гг.</w:t>
      </w:r>
    </w:p>
    <w:p w:rsidR="00CF0C52" w:rsidRDefault="00CF0C52" w:rsidP="00CF0C52">
      <w:pPr>
        <w:spacing w:after="20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Правовое регулирование вопросов, положенных в основу формирования решения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F0C52" w:rsidRDefault="00CF0C52" w:rsidP="00CF0C52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бюджета </w:t>
      </w:r>
      <w:r w:rsidRPr="00CF0C52">
        <w:rPr>
          <w:sz w:val="28"/>
          <w:szCs w:val="28"/>
        </w:rPr>
        <w:t xml:space="preserve">Дубровинского сельсовета </w:t>
      </w:r>
      <w:proofErr w:type="spellStart"/>
      <w:r w:rsidRPr="00CF0C52">
        <w:rPr>
          <w:sz w:val="28"/>
          <w:szCs w:val="28"/>
        </w:rPr>
        <w:t>Мошковского</w:t>
      </w:r>
      <w:proofErr w:type="spellEnd"/>
      <w:r w:rsidRPr="00CF0C52">
        <w:rPr>
          <w:sz w:val="28"/>
          <w:szCs w:val="28"/>
        </w:rPr>
        <w:t xml:space="preserve"> района Новосибирской области на 2023 год и плановый период 2024 и  2025гг.</w:t>
      </w:r>
      <w:r>
        <w:rPr>
          <w:sz w:val="28"/>
          <w:szCs w:val="28"/>
        </w:rPr>
        <w:t xml:space="preserve"> осуществлялось в порядке , утвержденном постановлением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№ 175 от 26.12.2011 «Об утверждении порядка и сроков составления проекта бюджета Дубровинского сельсовета</w:t>
      </w:r>
    </w:p>
    <w:p w:rsidR="00CF0C52" w:rsidRPr="00CF0C52" w:rsidRDefault="00CF0C52" w:rsidP="00CF0C52">
      <w:pPr>
        <w:widowControl w:val="0"/>
        <w:jc w:val="center"/>
        <w:rPr>
          <w:b/>
          <w:sz w:val="28"/>
          <w:szCs w:val="28"/>
          <w:lang w:eastAsia="en-US"/>
        </w:rPr>
      </w:pPr>
      <w:r w:rsidRPr="00CF0C52">
        <w:rPr>
          <w:b/>
          <w:sz w:val="28"/>
          <w:szCs w:val="28"/>
          <w:lang w:eastAsia="en-US"/>
        </w:rPr>
        <w:t xml:space="preserve">Статья 1. Основные характеристики бюджета муниципального </w:t>
      </w:r>
      <w:r w:rsidRPr="00CF0C52">
        <w:rPr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образования </w:t>
      </w:r>
      <w:r w:rsidRPr="00CF0C52">
        <w:rPr>
          <w:b/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CF0C52">
        <w:rPr>
          <w:b/>
          <w:sz w:val="28"/>
          <w:szCs w:val="28"/>
          <w:lang w:eastAsia="en-US"/>
        </w:rPr>
        <w:t>Мошковского</w:t>
      </w:r>
      <w:proofErr w:type="spellEnd"/>
      <w:r w:rsidRPr="00CF0C52">
        <w:rPr>
          <w:b/>
          <w:sz w:val="28"/>
          <w:szCs w:val="28"/>
          <w:lang w:eastAsia="en-US"/>
        </w:rPr>
        <w:t xml:space="preserve"> района Новосибирской области</w:t>
      </w:r>
      <w:r w:rsidRPr="00CF0C52">
        <w:rPr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на 2023 год и на </w:t>
      </w:r>
      <w:r w:rsidRPr="00CF0C52">
        <w:rPr>
          <w:b/>
          <w:sz w:val="28"/>
          <w:szCs w:val="28"/>
          <w:lang w:eastAsia="en-US"/>
        </w:rPr>
        <w:t>плановый период</w:t>
      </w:r>
      <w:r w:rsidRPr="00CF0C52">
        <w:rPr>
          <w:i/>
          <w:sz w:val="28"/>
          <w:szCs w:val="28"/>
          <w:lang w:eastAsia="en-US"/>
        </w:rPr>
        <w:t xml:space="preserve"> </w:t>
      </w:r>
      <w:r w:rsidRPr="00CF0C52">
        <w:rPr>
          <w:b/>
          <w:sz w:val="28"/>
          <w:szCs w:val="28"/>
          <w:lang w:eastAsia="en-US"/>
        </w:rPr>
        <w:t>2024-2025</w:t>
      </w:r>
      <w:r w:rsidRPr="00CF0C52">
        <w:rPr>
          <w:i/>
          <w:sz w:val="28"/>
          <w:szCs w:val="28"/>
          <w:lang w:eastAsia="en-US"/>
        </w:rPr>
        <w:t xml:space="preserve"> </w:t>
      </w:r>
      <w:r w:rsidRPr="00CF0C52">
        <w:rPr>
          <w:b/>
          <w:sz w:val="28"/>
          <w:szCs w:val="28"/>
          <w:lang w:eastAsia="en-US"/>
        </w:rPr>
        <w:t>годов</w:t>
      </w:r>
      <w:r w:rsidRPr="00CF0C52">
        <w:rPr>
          <w:i/>
          <w:sz w:val="28"/>
          <w:szCs w:val="28"/>
          <w:lang w:eastAsia="en-US"/>
        </w:rPr>
        <w:t>.</w:t>
      </w:r>
    </w:p>
    <w:p w:rsidR="00CF0C52" w:rsidRPr="00CF0C52" w:rsidRDefault="00CF0C52" w:rsidP="00CF0C52">
      <w:pPr>
        <w:widowControl w:val="0"/>
        <w:numPr>
          <w:ilvl w:val="0"/>
          <w:numId w:val="4"/>
        </w:numPr>
        <w:tabs>
          <w:tab w:val="left" w:pos="1327"/>
        </w:tabs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Утвердить основные характеристики бюджета муниципального</w:t>
      </w:r>
    </w:p>
    <w:p w:rsidR="00CF0C52" w:rsidRPr="00CF0C52" w:rsidRDefault="00CF0C52" w:rsidP="00CF0C52">
      <w:pPr>
        <w:widowControl w:val="0"/>
        <w:jc w:val="both"/>
        <w:rPr>
          <w:sz w:val="28"/>
          <w:szCs w:val="28"/>
          <w:lang w:eastAsia="en-US"/>
        </w:rPr>
      </w:pP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образования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ab/>
        <w:t xml:space="preserve"> </w:t>
      </w:r>
      <w:r w:rsidRPr="00CF0C52">
        <w:rPr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CF0C52">
        <w:rPr>
          <w:sz w:val="28"/>
          <w:szCs w:val="28"/>
          <w:lang w:eastAsia="en-US"/>
        </w:rPr>
        <w:t>Мошковского</w:t>
      </w:r>
      <w:proofErr w:type="spellEnd"/>
      <w:r w:rsidRPr="00CF0C52">
        <w:rPr>
          <w:sz w:val="28"/>
          <w:szCs w:val="28"/>
          <w:lang w:eastAsia="en-US"/>
        </w:rPr>
        <w:t xml:space="preserve"> района Новосибирской области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(далее — местный </w:t>
      </w:r>
      <w:r w:rsidRPr="00CF0C52">
        <w:rPr>
          <w:sz w:val="28"/>
          <w:szCs w:val="28"/>
          <w:lang w:eastAsia="en-US"/>
        </w:rPr>
        <w:t>бюджет) на 2023 год:</w:t>
      </w:r>
    </w:p>
    <w:p w:rsidR="00CF0C52" w:rsidRPr="00CF0C52" w:rsidRDefault="00CF0C52" w:rsidP="00CF0C52">
      <w:pPr>
        <w:widowControl w:val="0"/>
        <w:numPr>
          <w:ilvl w:val="0"/>
          <w:numId w:val="5"/>
        </w:numPr>
        <w:tabs>
          <w:tab w:val="left" w:pos="1152"/>
        </w:tabs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прогнозируемый общий объем доходов местного бюджета в сумме</w:t>
      </w:r>
    </w:p>
    <w:p w:rsidR="00CF0C52" w:rsidRPr="00CF0C52" w:rsidRDefault="00CF0C52" w:rsidP="00CF0C52">
      <w:pPr>
        <w:widowControl w:val="0"/>
        <w:tabs>
          <w:tab w:val="left" w:leader="underscore" w:pos="1541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24938,76 </w:t>
      </w:r>
      <w:proofErr w:type="spellStart"/>
      <w:r w:rsidRPr="00CF0C52">
        <w:rPr>
          <w:sz w:val="28"/>
          <w:szCs w:val="28"/>
          <w:lang w:eastAsia="en-US"/>
        </w:rPr>
        <w:t>т.руб</w:t>
      </w:r>
      <w:proofErr w:type="spellEnd"/>
      <w:r w:rsidRPr="00CF0C52">
        <w:rPr>
          <w:sz w:val="28"/>
          <w:szCs w:val="28"/>
          <w:lang w:eastAsia="en-US"/>
        </w:rPr>
        <w:t xml:space="preserve">, в том числе объем безвозмездных поступлений в сумме 17977,35 т. </w:t>
      </w:r>
      <w:proofErr w:type="spellStart"/>
      <w:r w:rsidRPr="00CF0C52">
        <w:rPr>
          <w:sz w:val="28"/>
          <w:szCs w:val="28"/>
          <w:lang w:eastAsia="en-US"/>
        </w:rPr>
        <w:t>руб</w:t>
      </w:r>
      <w:proofErr w:type="spellEnd"/>
      <w:r w:rsidRPr="00CF0C52">
        <w:rPr>
          <w:sz w:val="28"/>
          <w:szCs w:val="28"/>
          <w:lang w:eastAsia="en-US"/>
        </w:rPr>
        <w:t>, из них объем межбюджетных трансфертов, получаемых из других бюджетов бюджетной системы Российской Федерации, в сумме 6842,55 рублей, в том числе объем субсидий, субвенций и иных межбюджетных трансфертов, имеющих целевое назначение, в сумме 6842,55 т. рублей (</w:t>
      </w:r>
      <w:r w:rsidRPr="00CF0C52">
        <w:rPr>
          <w:b/>
          <w:sz w:val="28"/>
          <w:szCs w:val="28"/>
          <w:lang w:eastAsia="en-US"/>
        </w:rPr>
        <w:t>Приложение 2</w:t>
      </w:r>
      <w:r w:rsidRPr="00CF0C52">
        <w:rPr>
          <w:sz w:val="28"/>
          <w:szCs w:val="28"/>
          <w:lang w:eastAsia="en-US"/>
        </w:rPr>
        <w:t>).</w:t>
      </w:r>
    </w:p>
    <w:p w:rsidR="00CF0C52" w:rsidRPr="00CF0C52" w:rsidRDefault="00CF0C52" w:rsidP="00CF0C52">
      <w:pPr>
        <w:widowControl w:val="0"/>
        <w:numPr>
          <w:ilvl w:val="0"/>
          <w:numId w:val="5"/>
        </w:numPr>
        <w:tabs>
          <w:tab w:val="left" w:pos="1176"/>
          <w:tab w:val="left" w:leader="underscore" w:pos="8258"/>
        </w:tabs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общий объем расходов местного бюджета в сумме 25634,90 тыс.</w:t>
      </w:r>
      <w:r w:rsidRPr="00CF0C52">
        <w:rPr>
          <w:sz w:val="28"/>
          <w:szCs w:val="28"/>
          <w:lang w:eastAsia="en-US"/>
        </w:rPr>
        <w:tab/>
        <w:t>рублей.</w:t>
      </w:r>
    </w:p>
    <w:p w:rsidR="00CF0C52" w:rsidRPr="00CF0C52" w:rsidRDefault="00CF0C52" w:rsidP="00CF0C52">
      <w:pPr>
        <w:widowControl w:val="0"/>
        <w:tabs>
          <w:tab w:val="left" w:pos="1176"/>
          <w:tab w:val="left" w:leader="underscore" w:pos="8258"/>
        </w:tabs>
        <w:spacing w:after="300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3) дефицит (профицит) местного бюджета в сумме 696,14 </w:t>
      </w:r>
      <w:proofErr w:type="spellStart"/>
      <w:r w:rsidRPr="00CF0C52">
        <w:rPr>
          <w:sz w:val="28"/>
          <w:szCs w:val="28"/>
          <w:lang w:eastAsia="en-US"/>
        </w:rPr>
        <w:t>т.рублей</w:t>
      </w:r>
      <w:proofErr w:type="spellEnd"/>
      <w:r w:rsidRPr="00CF0C52">
        <w:rPr>
          <w:sz w:val="28"/>
          <w:szCs w:val="28"/>
          <w:lang w:eastAsia="en-US"/>
        </w:rPr>
        <w:t>.</w:t>
      </w:r>
    </w:p>
    <w:p w:rsidR="00CF0C52" w:rsidRPr="00CF0C52" w:rsidRDefault="00CF0C52" w:rsidP="00CF0C52">
      <w:pPr>
        <w:widowControl w:val="0"/>
        <w:numPr>
          <w:ilvl w:val="0"/>
          <w:numId w:val="4"/>
        </w:numPr>
        <w:tabs>
          <w:tab w:val="left" w:pos="1327"/>
        </w:tabs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Утвердить основные характеристики бюджета муниципального</w:t>
      </w:r>
    </w:p>
    <w:p w:rsidR="00CF0C52" w:rsidRPr="00CF0C52" w:rsidRDefault="00CF0C52" w:rsidP="00CF0C52">
      <w:pPr>
        <w:widowControl w:val="0"/>
        <w:tabs>
          <w:tab w:val="left" w:leader="underscore" w:pos="2438"/>
        </w:tabs>
        <w:jc w:val="both"/>
        <w:rPr>
          <w:bCs/>
          <w:iCs/>
          <w:sz w:val="28"/>
          <w:szCs w:val="28"/>
          <w:lang w:eastAsia="en-US"/>
        </w:rPr>
      </w:pP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образования Дубровинского сельсовета </w:t>
      </w:r>
      <w:proofErr w:type="spellStart"/>
      <w:r w:rsidRPr="00CF0C52">
        <w:rPr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на плановый период </w:t>
      </w:r>
      <w:r w:rsidRPr="00CF0C52">
        <w:rPr>
          <w:bCs/>
          <w:iCs/>
          <w:sz w:val="28"/>
          <w:szCs w:val="28"/>
          <w:lang w:eastAsia="en-US"/>
        </w:rPr>
        <w:t>2024-2025 годов:</w:t>
      </w:r>
    </w:p>
    <w:p w:rsidR="00CF0C52" w:rsidRPr="00CF0C52" w:rsidRDefault="00CF0C52" w:rsidP="00CF0C52">
      <w:pPr>
        <w:widowControl w:val="0"/>
        <w:numPr>
          <w:ilvl w:val="0"/>
          <w:numId w:val="6"/>
        </w:numPr>
        <w:tabs>
          <w:tab w:val="left" w:pos="1152"/>
          <w:tab w:val="left" w:leader="underscore" w:pos="9085"/>
        </w:tabs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прогнозируемый общий объем доходов местного бюджета на 2024 год в сумме 19360,31т. рублей, в том числе объем безвозмездных поступлений в сумме 12036,11т. рублей, из них объем межбюджетных трансфертов, получаемых из других бюджетов бюджетной системы </w:t>
      </w:r>
      <w:r w:rsidRPr="00CF0C52">
        <w:rPr>
          <w:sz w:val="28"/>
          <w:szCs w:val="28"/>
          <w:lang w:eastAsia="en-US"/>
        </w:rPr>
        <w:lastRenderedPageBreak/>
        <w:t xml:space="preserve">Российской Федерации, в сумме 4975,9 </w:t>
      </w:r>
      <w:proofErr w:type="spellStart"/>
      <w:r w:rsidRPr="00CF0C52">
        <w:rPr>
          <w:sz w:val="28"/>
          <w:szCs w:val="28"/>
          <w:lang w:eastAsia="en-US"/>
        </w:rPr>
        <w:t>т.рублей</w:t>
      </w:r>
      <w:proofErr w:type="spellEnd"/>
      <w:r w:rsidRPr="00CF0C52">
        <w:rPr>
          <w:sz w:val="28"/>
          <w:szCs w:val="28"/>
          <w:lang w:eastAsia="en-US"/>
        </w:rPr>
        <w:t>, в том числе объем субсидий, субвенций и иных межбюджетных трансфертов, имеющих целевое назначение, в сумме 4975,9 рублей., и на 2025год в сумме 20987,9т. рублей, в том числе объем безвозмездных поступлений в сумме 12371,63т. рублей, из них объем межбюджетных трансфертов, получаемых из других бюджетов бюджетной системы Российской Федерации, в сумме 4850,93т. рублей, в том числе объем субсидий, субвенций и иных межбюджетных трансфертов, имеющих целевое назначение, в сумме 4850,93т. рублей.;</w:t>
      </w:r>
    </w:p>
    <w:p w:rsidR="00CF0C52" w:rsidRPr="00CF0C52" w:rsidRDefault="00CF0C52" w:rsidP="00CF0C52">
      <w:pPr>
        <w:widowControl w:val="0"/>
        <w:tabs>
          <w:tab w:val="left" w:leader="underscore" w:pos="1493"/>
          <w:tab w:val="left" w:leader="underscore" w:pos="4320"/>
        </w:tabs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2) общий объем расходов местного бюджета на 2024 год в сумме 20470,65т. рублей., в том числе условно утвержденные расходы в сумме 377,92т. рублей, и на 2025 год в сумме 21890,99т.рублей., в том числе условно утвержденные расходы в сумме 811,430т.рублей.;</w:t>
      </w:r>
    </w:p>
    <w:p w:rsidR="00CF0C52" w:rsidRPr="00CF0C52" w:rsidRDefault="00CF0C52" w:rsidP="00CF0C52">
      <w:pPr>
        <w:widowControl w:val="0"/>
        <w:tabs>
          <w:tab w:val="left" w:pos="1171"/>
          <w:tab w:val="left" w:leader="underscore" w:pos="7322"/>
        </w:tabs>
        <w:spacing w:after="30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3) дефицит (профицит) местного бюджета на 2024 год в сумме 732,42т. рублей., дефицит  местного бюджета на 2025 год в сумме 791,63т. рублей.</w:t>
      </w:r>
    </w:p>
    <w:p w:rsidR="00CF0C52" w:rsidRPr="00CF0C52" w:rsidRDefault="00CF0C52" w:rsidP="00CF0C52">
      <w:pPr>
        <w:widowControl w:val="0"/>
        <w:spacing w:after="296"/>
        <w:jc w:val="both"/>
        <w:rPr>
          <w:b/>
          <w:bCs/>
          <w:sz w:val="28"/>
          <w:szCs w:val="28"/>
          <w:lang w:eastAsia="en-US"/>
        </w:rPr>
      </w:pPr>
      <w:r w:rsidRPr="00CF0C52">
        <w:rPr>
          <w:b/>
          <w:bCs/>
          <w:sz w:val="28"/>
          <w:szCs w:val="28"/>
          <w:lang w:eastAsia="en-US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CF0C52" w:rsidRPr="00CF0C52" w:rsidRDefault="00CF0C52" w:rsidP="00CF0C52">
      <w:pPr>
        <w:widowControl w:val="0"/>
        <w:spacing w:after="300"/>
        <w:jc w:val="both"/>
        <w:rPr>
          <w:b/>
          <w:bCs/>
          <w:sz w:val="28"/>
          <w:szCs w:val="28"/>
          <w:lang w:eastAsia="en-US"/>
        </w:rPr>
      </w:pPr>
      <w:r w:rsidRPr="00CF0C52">
        <w:rPr>
          <w:b/>
          <w:bCs/>
          <w:sz w:val="28"/>
          <w:szCs w:val="28"/>
          <w:lang w:eastAsia="en-US"/>
        </w:rPr>
        <w:t>Статья 3.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CF0C52" w:rsidRPr="00CF0C52" w:rsidRDefault="00CF0C52" w:rsidP="00CF0C52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Утвердить нормативы распределения доходов между бюджетами бюджетной системы Российской Федерации, не установленные бюджетным</w:t>
      </w:r>
    </w:p>
    <w:p w:rsidR="00CF0C52" w:rsidRPr="00CF0C52" w:rsidRDefault="00CF0C52" w:rsidP="00CF0C52">
      <w:pPr>
        <w:widowControl w:val="0"/>
        <w:tabs>
          <w:tab w:val="left" w:leader="underscore" w:pos="6197"/>
          <w:tab w:val="left" w:leader="underscore" w:pos="966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Законодательством Российской Федерации на 2023</w:t>
      </w:r>
      <w:r w:rsidRPr="00CF0C52">
        <w:rPr>
          <w:rFonts w:eastAsia="Arial Unicode MS"/>
          <w:color w:val="000000"/>
          <w:sz w:val="28"/>
          <w:szCs w:val="28"/>
          <w:lang w:bidi="ru-RU"/>
        </w:rPr>
        <w:tab/>
        <w:t xml:space="preserve">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CF0C52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приложения 3 </w:t>
      </w:r>
      <w:r w:rsidRPr="00CF0C52">
        <w:rPr>
          <w:rFonts w:eastAsia="Arial Unicode MS"/>
          <w:color w:val="000000"/>
          <w:sz w:val="28"/>
          <w:szCs w:val="28"/>
          <w:lang w:bidi="ru-RU"/>
        </w:rPr>
        <w:t>к настоящему Решению.</w:t>
      </w:r>
    </w:p>
    <w:p w:rsidR="00CF0C52" w:rsidRPr="00CF0C52" w:rsidRDefault="00CF0C52" w:rsidP="00CF0C52">
      <w:pPr>
        <w:widowControl w:val="0"/>
        <w:tabs>
          <w:tab w:val="left" w:leader="underscore" w:pos="8925"/>
        </w:tabs>
        <w:jc w:val="both"/>
        <w:outlineLvl w:val="0"/>
        <w:rPr>
          <w:b/>
          <w:bCs/>
          <w:sz w:val="28"/>
          <w:szCs w:val="28"/>
          <w:lang w:eastAsia="en-US"/>
        </w:rPr>
      </w:pPr>
      <w:bookmarkStart w:id="7" w:name="bookmark0"/>
      <w:r w:rsidRPr="00CF0C52">
        <w:rPr>
          <w:b/>
          <w:bCs/>
          <w:sz w:val="28"/>
          <w:szCs w:val="28"/>
          <w:lang w:eastAsia="en-US"/>
        </w:rPr>
        <w:t>Статья 4. Бюджетные ассигнования местного бюджета на 2023 год и на</w:t>
      </w:r>
      <w:bookmarkEnd w:id="7"/>
      <w:r w:rsidRPr="00CF0C52">
        <w:rPr>
          <w:b/>
          <w:bCs/>
          <w:sz w:val="28"/>
          <w:szCs w:val="28"/>
          <w:lang w:eastAsia="en-US"/>
        </w:rPr>
        <w:t xml:space="preserve"> плановый период 2024 и 2025 годов</w:t>
      </w:r>
    </w:p>
    <w:p w:rsidR="00CF0C52" w:rsidRPr="00CF0C52" w:rsidRDefault="00CF0C52" w:rsidP="00CF0C52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bookmarkStart w:id="8" w:name="bookmark1"/>
      <w:r w:rsidRPr="00CF0C52">
        <w:rPr>
          <w:rFonts w:eastAsia="Arial Unicode MS"/>
          <w:color w:val="000000"/>
          <w:sz w:val="28"/>
          <w:szCs w:val="28"/>
          <w:lang w:bidi="ru-RU"/>
        </w:rPr>
        <w:t>1. Утвердить в пределах общего объема расходов, установленного</w:t>
      </w:r>
      <w:hyperlink w:anchor="bookmark1" w:tooltip="Current Document">
        <w:r w:rsidRPr="00CF0C52">
          <w:rPr>
            <w:rFonts w:eastAsia="Arial Unicode MS"/>
            <w:color w:val="000000"/>
            <w:sz w:val="28"/>
            <w:szCs w:val="28"/>
            <w:lang w:bidi="ru-RU"/>
          </w:rPr>
          <w:t xml:space="preserve"> статьей 1</w:t>
        </w:r>
      </w:hyperlink>
      <w:r w:rsidRPr="00CF0C52">
        <w:rPr>
          <w:rFonts w:eastAsia="Arial Unicode MS"/>
          <w:color w:val="000000"/>
          <w:sz w:val="28"/>
          <w:szCs w:val="28"/>
          <w:lang w:bidi="ru-RU"/>
        </w:rPr>
        <w:t xml:space="preserve"> настоящего Решения, распределение бюджетных ассигнований:</w:t>
      </w:r>
      <w:bookmarkEnd w:id="8"/>
    </w:p>
    <w:p w:rsidR="00CF0C52" w:rsidRPr="00CF0C52" w:rsidRDefault="00CF0C52" w:rsidP="00CF0C52">
      <w:pPr>
        <w:widowControl w:val="0"/>
        <w:numPr>
          <w:ilvl w:val="0"/>
          <w:numId w:val="7"/>
        </w:numPr>
        <w:tabs>
          <w:tab w:val="left" w:pos="1126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</w:t>
      </w:r>
      <w:r w:rsidRPr="00CF0C52">
        <w:rPr>
          <w:rFonts w:eastAsia="Arial Unicode MS"/>
          <w:color w:val="000000"/>
          <w:sz w:val="28"/>
          <w:szCs w:val="28"/>
          <w:lang w:bidi="ru-RU"/>
        </w:rPr>
        <w:tab/>
        <w:t xml:space="preserve">год и плановый период 2024 и 2025 годов согласно </w:t>
      </w:r>
      <w:r w:rsidRPr="00CF0C52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приложению 4 </w:t>
      </w:r>
      <w:r w:rsidRPr="00CF0C52">
        <w:rPr>
          <w:rFonts w:eastAsia="Arial Unicode MS"/>
          <w:color w:val="000000"/>
          <w:sz w:val="28"/>
          <w:szCs w:val="28"/>
          <w:lang w:bidi="ru-RU"/>
        </w:rPr>
        <w:t>к настоящему Решению;</w:t>
      </w:r>
    </w:p>
    <w:p w:rsidR="00CF0C52" w:rsidRPr="00CF0C52" w:rsidRDefault="00CF0C52" w:rsidP="00CF0C52">
      <w:pPr>
        <w:widowControl w:val="0"/>
        <w:numPr>
          <w:ilvl w:val="0"/>
          <w:numId w:val="7"/>
        </w:numPr>
        <w:tabs>
          <w:tab w:val="left" w:pos="1126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0C52">
        <w:rPr>
          <w:rFonts w:eastAsia="Arial Unicode MS"/>
          <w:color w:val="000000"/>
          <w:sz w:val="28"/>
          <w:szCs w:val="28"/>
          <w:lang w:bidi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CF0C52" w:rsidRPr="00CF0C52" w:rsidRDefault="00CF0C52" w:rsidP="00CF0C52">
      <w:pPr>
        <w:widowControl w:val="0"/>
        <w:tabs>
          <w:tab w:val="left" w:leader="underscore" w:pos="5227"/>
          <w:tab w:val="left" w:leader="underscore" w:pos="8981"/>
          <w:tab w:val="left" w:leader="underscore" w:pos="9912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классификации расходов бюджета на 2023 год и плановый период 2024 и 2025 годов согласно </w:t>
      </w:r>
      <w:r w:rsidRPr="00CF0C52">
        <w:rPr>
          <w:b/>
          <w:sz w:val="28"/>
          <w:szCs w:val="28"/>
          <w:lang w:eastAsia="en-US"/>
        </w:rPr>
        <w:t>приложению 5</w:t>
      </w:r>
      <w:r w:rsidRPr="00CF0C52">
        <w:rPr>
          <w:sz w:val="28"/>
          <w:szCs w:val="28"/>
          <w:lang w:eastAsia="en-US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numPr>
          <w:ilvl w:val="0"/>
          <w:numId w:val="8"/>
        </w:numPr>
        <w:tabs>
          <w:tab w:val="left" w:pos="1162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lastRenderedPageBreak/>
        <w:t>Утвердить ведомственную структуру расходов бюджета муниципального</w:t>
      </w:r>
    </w:p>
    <w:p w:rsidR="00CF0C52" w:rsidRPr="00CF0C52" w:rsidRDefault="00CF0C52" w:rsidP="00CF0C52">
      <w:pPr>
        <w:widowControl w:val="0"/>
        <w:tabs>
          <w:tab w:val="left" w:leader="underscore" w:pos="2870"/>
          <w:tab w:val="left" w:leader="underscore" w:pos="9245"/>
        </w:tabs>
        <w:jc w:val="both"/>
        <w:rPr>
          <w:b/>
          <w:bCs/>
          <w:i/>
          <w:iCs/>
          <w:sz w:val="28"/>
          <w:szCs w:val="28"/>
          <w:lang w:eastAsia="en-US"/>
        </w:rPr>
      </w:pP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образования Дубровинского сельсовета </w:t>
      </w:r>
      <w:proofErr w:type="spellStart"/>
      <w:r w:rsidRPr="00CF0C52">
        <w:rPr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на 2023 год и</w:t>
      </w:r>
      <w:r w:rsidRPr="00CF0C52">
        <w:rPr>
          <w:b/>
          <w:i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bCs/>
          <w:iCs/>
          <w:sz w:val="28"/>
          <w:szCs w:val="28"/>
          <w:lang w:eastAsia="en-US"/>
        </w:rPr>
        <w:t>плановый период 2024-2025 годов согласно</w:t>
      </w:r>
      <w:r w:rsidRPr="00CF0C52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CF0C52">
        <w:rPr>
          <w:b/>
          <w:bCs/>
          <w:iCs/>
          <w:sz w:val="28"/>
          <w:szCs w:val="28"/>
          <w:lang w:eastAsia="en-US"/>
        </w:rPr>
        <w:t xml:space="preserve">приложению 6 </w:t>
      </w:r>
      <w:r w:rsidRPr="00CF0C52">
        <w:rPr>
          <w:bCs/>
          <w:iCs/>
          <w:sz w:val="28"/>
          <w:szCs w:val="28"/>
          <w:lang w:eastAsia="en-US"/>
        </w:rPr>
        <w:t>к</w:t>
      </w:r>
      <w:r w:rsidRPr="00CF0C52">
        <w:rPr>
          <w:b/>
          <w:bCs/>
          <w:iCs/>
          <w:sz w:val="28"/>
          <w:szCs w:val="28"/>
          <w:lang w:eastAsia="en-US"/>
        </w:rPr>
        <w:t xml:space="preserve"> </w:t>
      </w:r>
      <w:r w:rsidRPr="00CF0C52">
        <w:rPr>
          <w:bCs/>
          <w:iCs/>
          <w:sz w:val="28"/>
          <w:szCs w:val="28"/>
          <w:lang w:eastAsia="en-US"/>
        </w:rPr>
        <w:t>настоящему Решению.</w:t>
      </w:r>
    </w:p>
    <w:p w:rsidR="00CF0C52" w:rsidRPr="00CF0C52" w:rsidRDefault="00CF0C52" w:rsidP="00CF0C52">
      <w:pPr>
        <w:widowControl w:val="0"/>
        <w:numPr>
          <w:ilvl w:val="0"/>
          <w:numId w:val="8"/>
        </w:numPr>
        <w:tabs>
          <w:tab w:val="left" w:pos="1162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Установить размер резервного фонда Администрации муниципального</w:t>
      </w:r>
    </w:p>
    <w:p w:rsidR="00CF0C52" w:rsidRPr="00CF0C52" w:rsidRDefault="00CF0C52" w:rsidP="00CF0C52">
      <w:pPr>
        <w:widowControl w:val="0"/>
        <w:tabs>
          <w:tab w:val="left" w:leader="underscore" w:pos="2587"/>
          <w:tab w:val="left" w:leader="underscore" w:pos="9245"/>
        </w:tabs>
        <w:jc w:val="both"/>
        <w:rPr>
          <w:bCs/>
          <w:iCs/>
          <w:sz w:val="28"/>
          <w:szCs w:val="28"/>
          <w:lang w:eastAsia="en-US"/>
        </w:rPr>
      </w:pP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образования Дубровинского сельсовета </w:t>
      </w:r>
      <w:proofErr w:type="spellStart"/>
      <w:r w:rsidRPr="00CF0C52">
        <w:rPr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на 2023 год в</w:t>
      </w:r>
      <w:r w:rsidRPr="00CF0C52">
        <w:rPr>
          <w:b/>
          <w:i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bCs/>
          <w:iCs/>
          <w:sz w:val="28"/>
          <w:szCs w:val="28"/>
          <w:lang w:eastAsia="en-US"/>
        </w:rPr>
        <w:t>сумме 0,00 руб., в плановом периоде 2024 года в сумме 0,00 рублей, 2025 года в сумме 00 рублей.</w:t>
      </w:r>
    </w:p>
    <w:p w:rsidR="00CF0C52" w:rsidRPr="00CF0C52" w:rsidRDefault="00CF0C52" w:rsidP="00CF0C52">
      <w:pPr>
        <w:widowControl w:val="0"/>
        <w:numPr>
          <w:ilvl w:val="0"/>
          <w:numId w:val="8"/>
        </w:numPr>
        <w:tabs>
          <w:tab w:val="left" w:pos="1162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Установить общий объем бюджетных ассигнований, направленных на исполнение публичных нормативных обязательств, на 2023 год в сумме 315,00т. рублей, на 2024 год в сумме 315,00т. рублей и на 2025 год в сумме 315,00т. рублей.( пенсионное </w:t>
      </w:r>
      <w:proofErr w:type="spellStart"/>
      <w:r w:rsidRPr="00CF0C52">
        <w:rPr>
          <w:sz w:val="28"/>
          <w:szCs w:val="28"/>
          <w:lang w:eastAsia="en-US"/>
        </w:rPr>
        <w:t>обеспечуние</w:t>
      </w:r>
      <w:proofErr w:type="spellEnd"/>
      <w:r w:rsidRPr="00CF0C52">
        <w:rPr>
          <w:sz w:val="28"/>
          <w:szCs w:val="28"/>
          <w:lang w:eastAsia="en-US"/>
        </w:rPr>
        <w:t>)</w:t>
      </w:r>
    </w:p>
    <w:p w:rsidR="00CF0C52" w:rsidRPr="00CF0C52" w:rsidRDefault="00CF0C52" w:rsidP="00CF0C52">
      <w:pPr>
        <w:widowControl w:val="0"/>
        <w:numPr>
          <w:ilvl w:val="0"/>
          <w:numId w:val="8"/>
        </w:numPr>
        <w:tabs>
          <w:tab w:val="left" w:pos="1162"/>
          <w:tab w:val="left" w:leader="underscore" w:pos="4555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Утвердить объем и распределение бюджетных ассигнований бюджета</w:t>
      </w:r>
      <w:r w:rsidRPr="00CF0C52">
        <w:rPr>
          <w:b/>
          <w:i/>
          <w:sz w:val="28"/>
          <w:szCs w:val="28"/>
          <w:lang w:eastAsia="en-US"/>
        </w:rPr>
        <w:t xml:space="preserve">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муниципального образования 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</w:t>
      </w:r>
      <w:r w:rsidRPr="00CF0C52">
        <w:rPr>
          <w:sz w:val="28"/>
          <w:szCs w:val="28"/>
          <w:lang w:eastAsia="en-US"/>
        </w:rPr>
        <w:t xml:space="preserve">направляемых на исполнение публичных нормативных обязательств на2023год и плановый период 2024 и 2025 годов согласно </w:t>
      </w:r>
      <w:r w:rsidRPr="00CF0C52">
        <w:rPr>
          <w:b/>
          <w:sz w:val="28"/>
          <w:szCs w:val="28"/>
          <w:lang w:eastAsia="en-US"/>
        </w:rPr>
        <w:t>приложению 7</w:t>
      </w:r>
      <w:r w:rsidRPr="00CF0C52">
        <w:rPr>
          <w:sz w:val="28"/>
          <w:szCs w:val="28"/>
          <w:lang w:eastAsia="en-US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tabs>
          <w:tab w:val="left" w:leader="underscore" w:pos="773"/>
          <w:tab w:val="left" w:pos="1098"/>
        </w:tabs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</w:t>
      </w:r>
      <w:r w:rsidRPr="00CF0C52">
        <w:rPr>
          <w:b/>
          <w:i/>
          <w:sz w:val="28"/>
          <w:szCs w:val="28"/>
          <w:lang w:eastAsia="en-US"/>
        </w:rPr>
        <w:t>,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и в пределах бюджетных</w:t>
      </w:r>
      <w:r w:rsidRPr="00CF0C52"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sz w:val="28"/>
          <w:szCs w:val="28"/>
          <w:lang w:eastAsia="en-US"/>
        </w:rPr>
        <w:t xml:space="preserve">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6 к настоящему Решению, в порядке, установленном администрацией Дубровинского сельсовета </w:t>
      </w:r>
      <w:proofErr w:type="spellStart"/>
      <w:r w:rsidRPr="00CF0C52">
        <w:rPr>
          <w:sz w:val="28"/>
          <w:szCs w:val="28"/>
          <w:lang w:eastAsia="en-US"/>
        </w:rPr>
        <w:t>Мошковского</w:t>
      </w:r>
      <w:proofErr w:type="spellEnd"/>
      <w:r w:rsidRPr="00CF0C52">
        <w:rPr>
          <w:sz w:val="28"/>
          <w:szCs w:val="28"/>
          <w:lang w:eastAsia="en-US"/>
        </w:rPr>
        <w:t xml:space="preserve"> района Новосибирской области</w:t>
      </w:r>
      <w:r w:rsidRPr="00CF0C52">
        <w:rPr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CF0C52" w:rsidRPr="00CF0C52" w:rsidRDefault="00CF0C52" w:rsidP="00CF0C52">
      <w:pPr>
        <w:widowControl w:val="0"/>
        <w:tabs>
          <w:tab w:val="left" w:leader="underscore" w:pos="773"/>
          <w:tab w:val="left" w:pos="1098"/>
        </w:tabs>
        <w:ind w:left="780"/>
        <w:jc w:val="both"/>
        <w:rPr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spacing w:after="300" w:line="322" w:lineRule="exact"/>
        <w:jc w:val="both"/>
        <w:outlineLvl w:val="0"/>
        <w:rPr>
          <w:b/>
          <w:bCs/>
          <w:sz w:val="28"/>
          <w:szCs w:val="28"/>
          <w:lang w:eastAsia="en-US"/>
        </w:rPr>
      </w:pPr>
      <w:bookmarkStart w:id="9" w:name="bookmark2"/>
      <w:r w:rsidRPr="00CF0C52">
        <w:rPr>
          <w:b/>
          <w:bCs/>
          <w:sz w:val="28"/>
          <w:szCs w:val="28"/>
          <w:lang w:eastAsia="en-US"/>
        </w:rPr>
        <w:t>Статья 5. Особенности заключения и оплаты договоров (муниципальных контрактов)</w:t>
      </w:r>
      <w:bookmarkEnd w:id="9"/>
    </w:p>
    <w:p w:rsidR="00CF0C52" w:rsidRPr="00CF0C52" w:rsidRDefault="00CF0C52" w:rsidP="00CF0C52">
      <w:pPr>
        <w:widowControl w:val="0"/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F0C52" w:rsidRPr="00CF0C52" w:rsidRDefault="00CF0C52" w:rsidP="00CF0C52">
      <w:pPr>
        <w:widowControl w:val="0"/>
        <w:numPr>
          <w:ilvl w:val="0"/>
          <w:numId w:val="9"/>
        </w:numPr>
        <w:tabs>
          <w:tab w:val="left" w:pos="1122"/>
        </w:tabs>
        <w:spacing w:line="322" w:lineRule="exact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в размере 100 процентов суммы договора (контракта) - по договорам (контрактам):</w:t>
      </w:r>
    </w:p>
    <w:p w:rsidR="00CF0C52" w:rsidRPr="00CF0C52" w:rsidRDefault="00CF0C52" w:rsidP="00CF0C52">
      <w:pPr>
        <w:widowControl w:val="0"/>
        <w:tabs>
          <w:tab w:val="left" w:pos="1177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а)</w:t>
      </w:r>
      <w:r w:rsidRPr="00CF0C52">
        <w:rPr>
          <w:sz w:val="28"/>
          <w:szCs w:val="28"/>
          <w:lang w:eastAsia="en-US"/>
        </w:rPr>
        <w:tab/>
        <w:t>о предоставлении услуг связи,</w:t>
      </w:r>
    </w:p>
    <w:p w:rsidR="00CF0C52" w:rsidRPr="00CF0C52" w:rsidRDefault="00CF0C52" w:rsidP="00CF0C52">
      <w:pPr>
        <w:widowControl w:val="0"/>
        <w:tabs>
          <w:tab w:val="left" w:pos="1186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б)</w:t>
      </w:r>
      <w:r w:rsidRPr="00CF0C52">
        <w:rPr>
          <w:sz w:val="28"/>
          <w:szCs w:val="28"/>
          <w:lang w:eastAsia="en-US"/>
        </w:rPr>
        <w:tab/>
        <w:t>услуг проживания в гостиницах;</w:t>
      </w:r>
    </w:p>
    <w:p w:rsidR="00CF0C52" w:rsidRPr="00CF0C52" w:rsidRDefault="00CF0C52" w:rsidP="00CF0C52">
      <w:pPr>
        <w:widowControl w:val="0"/>
        <w:tabs>
          <w:tab w:val="left" w:pos="1186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в)</w:t>
      </w:r>
      <w:r w:rsidRPr="00CF0C52">
        <w:rPr>
          <w:sz w:val="28"/>
          <w:szCs w:val="28"/>
          <w:lang w:eastAsia="en-US"/>
        </w:rPr>
        <w:tab/>
        <w:t>о подписке на печатные издания и об их приобретении;</w:t>
      </w:r>
    </w:p>
    <w:p w:rsidR="00CF0C52" w:rsidRPr="00CF0C52" w:rsidRDefault="00CF0C52" w:rsidP="00CF0C52">
      <w:pPr>
        <w:widowControl w:val="0"/>
        <w:tabs>
          <w:tab w:val="left" w:pos="1127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г)</w:t>
      </w:r>
      <w:r w:rsidRPr="00CF0C52">
        <w:rPr>
          <w:sz w:val="28"/>
          <w:szCs w:val="28"/>
          <w:lang w:bidi="ru-RU"/>
        </w:rPr>
        <w:tab/>
        <w:t>об обучении на курсах повышения квалификации;</w:t>
      </w:r>
    </w:p>
    <w:p w:rsidR="00CF0C52" w:rsidRPr="00CF0C52" w:rsidRDefault="00CF0C52" w:rsidP="00CF0C52">
      <w:pPr>
        <w:widowControl w:val="0"/>
        <w:tabs>
          <w:tab w:val="left" w:pos="1126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д)</w:t>
      </w:r>
      <w:r w:rsidRPr="00CF0C52">
        <w:rPr>
          <w:sz w:val="28"/>
          <w:szCs w:val="28"/>
          <w:lang w:bidi="ru-RU"/>
        </w:rPr>
        <w:tab/>
        <w:t>о приобретении авиа- и железнодорожных билетов, билетов для проезда городским и пригородным транспортом;</w:t>
      </w:r>
    </w:p>
    <w:p w:rsidR="00CF0C52" w:rsidRPr="00CF0C52" w:rsidRDefault="00CF0C52" w:rsidP="00CF0C52">
      <w:pPr>
        <w:widowControl w:val="0"/>
        <w:tabs>
          <w:tab w:val="left" w:pos="1136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е)</w:t>
      </w:r>
      <w:r w:rsidRPr="00CF0C52">
        <w:rPr>
          <w:sz w:val="28"/>
          <w:szCs w:val="28"/>
          <w:lang w:bidi="ru-RU"/>
        </w:rPr>
        <w:tab/>
        <w:t xml:space="preserve">о приобретении путевок на санаторно-курортное лечение, оплату </w:t>
      </w:r>
      <w:r w:rsidRPr="00CF0C52">
        <w:rPr>
          <w:sz w:val="28"/>
          <w:szCs w:val="28"/>
          <w:lang w:bidi="ru-RU"/>
        </w:rPr>
        <w:lastRenderedPageBreak/>
        <w:t>расходов на проведение оздоровительной кампании для детей и подростков в период школьных каникул;</w:t>
      </w:r>
    </w:p>
    <w:p w:rsidR="00CF0C52" w:rsidRPr="00CF0C52" w:rsidRDefault="00CF0C52" w:rsidP="00CF0C52">
      <w:pPr>
        <w:widowControl w:val="0"/>
        <w:tabs>
          <w:tab w:val="left" w:pos="1209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ж)</w:t>
      </w:r>
      <w:r w:rsidRPr="00CF0C52">
        <w:rPr>
          <w:sz w:val="28"/>
          <w:szCs w:val="28"/>
          <w:lang w:bidi="ru-RU"/>
        </w:rPr>
        <w:tab/>
        <w:t>страхования;</w:t>
      </w:r>
    </w:p>
    <w:p w:rsidR="00CF0C52" w:rsidRPr="00CF0C52" w:rsidRDefault="00CF0C52" w:rsidP="00CF0C52">
      <w:pPr>
        <w:widowControl w:val="0"/>
        <w:tabs>
          <w:tab w:val="left" w:pos="1184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з)</w:t>
      </w:r>
      <w:r w:rsidRPr="00CF0C52">
        <w:rPr>
          <w:sz w:val="28"/>
          <w:szCs w:val="28"/>
          <w:lang w:bidi="ru-RU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CF0C52" w:rsidRPr="00CF0C52" w:rsidRDefault="00CF0C52" w:rsidP="00CF0C52">
      <w:pPr>
        <w:widowControl w:val="0"/>
        <w:tabs>
          <w:tab w:val="left" w:pos="1292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и)</w:t>
      </w:r>
      <w:r w:rsidRPr="00CF0C52">
        <w:rPr>
          <w:sz w:val="28"/>
          <w:szCs w:val="28"/>
          <w:lang w:bidi="ru-RU"/>
        </w:rPr>
        <w:tab/>
        <w:t>по договорам (муниципальным контрактам) на приобретение</w:t>
      </w:r>
    </w:p>
    <w:p w:rsidR="00CF0C52" w:rsidRPr="00CF0C52" w:rsidRDefault="00CF0C52" w:rsidP="00CF0C52">
      <w:pPr>
        <w:widowControl w:val="0"/>
        <w:tabs>
          <w:tab w:val="left" w:leader="underscore" w:pos="2587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материальных ценностей (кроме продуктов питания), заключенным на сумму, не превышающую10000</w:t>
      </w:r>
      <w:r w:rsidRPr="00CF0C52">
        <w:rPr>
          <w:sz w:val="28"/>
          <w:szCs w:val="28"/>
          <w:lang w:bidi="ru-RU"/>
        </w:rPr>
        <w:tab/>
        <w:t>рублей по одной сделке;</w:t>
      </w:r>
    </w:p>
    <w:p w:rsidR="00CF0C52" w:rsidRPr="00CF0C52" w:rsidRDefault="00CF0C52" w:rsidP="00CF0C52">
      <w:pPr>
        <w:widowControl w:val="0"/>
        <w:tabs>
          <w:tab w:val="left" w:pos="1136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к)</w:t>
      </w:r>
      <w:r w:rsidRPr="00CF0C52">
        <w:rPr>
          <w:sz w:val="28"/>
          <w:szCs w:val="28"/>
          <w:lang w:bidi="ru-RU"/>
        </w:rPr>
        <w:tab/>
        <w:t>подлежащим оплате за счет средств, полученных от иной приносящей доход деятельности;</w:t>
      </w:r>
    </w:p>
    <w:p w:rsidR="00CF0C52" w:rsidRPr="00CF0C52" w:rsidRDefault="00CF0C52" w:rsidP="00CF0C52">
      <w:pPr>
        <w:widowControl w:val="0"/>
        <w:tabs>
          <w:tab w:val="left" w:pos="1126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л)</w:t>
      </w:r>
      <w:r w:rsidRPr="00CF0C52">
        <w:rPr>
          <w:sz w:val="28"/>
          <w:szCs w:val="28"/>
          <w:lang w:bidi="ru-RU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CF0C52" w:rsidRPr="00CF0C52" w:rsidRDefault="00CF0C52" w:rsidP="00CF0C52">
      <w:pPr>
        <w:widowControl w:val="0"/>
        <w:tabs>
          <w:tab w:val="left" w:pos="1155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м)</w:t>
      </w:r>
      <w:r w:rsidRPr="00CF0C52">
        <w:rPr>
          <w:sz w:val="28"/>
          <w:szCs w:val="28"/>
          <w:lang w:bidi="ru-RU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CF0C52" w:rsidRPr="00CF0C52" w:rsidRDefault="00CF0C52" w:rsidP="00CF0C52">
      <w:pPr>
        <w:widowControl w:val="0"/>
        <w:tabs>
          <w:tab w:val="left" w:pos="1190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н)</w:t>
      </w:r>
      <w:r w:rsidRPr="00CF0C52">
        <w:rPr>
          <w:sz w:val="28"/>
          <w:szCs w:val="28"/>
          <w:lang w:bidi="ru-RU"/>
        </w:rPr>
        <w:tab/>
        <w:t>аренда;</w:t>
      </w:r>
    </w:p>
    <w:p w:rsidR="00CF0C52" w:rsidRPr="00CF0C52" w:rsidRDefault="00CF0C52" w:rsidP="00CF0C52">
      <w:pPr>
        <w:widowControl w:val="0"/>
        <w:tabs>
          <w:tab w:val="left" w:pos="1190"/>
          <w:tab w:val="left" w:leader="underscore" w:pos="9932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о)</w:t>
      </w:r>
      <w:r w:rsidRPr="00CF0C52">
        <w:rPr>
          <w:sz w:val="28"/>
          <w:szCs w:val="28"/>
          <w:lang w:bidi="ru-RU"/>
        </w:rPr>
        <w:tab/>
        <w:t>по распоряжению администрации муниципального образования Дубровинского сельсовета;</w:t>
      </w:r>
    </w:p>
    <w:p w:rsidR="00CF0C52" w:rsidRPr="00CF0C52" w:rsidRDefault="00CF0C52" w:rsidP="00CF0C52">
      <w:pPr>
        <w:widowControl w:val="0"/>
        <w:tabs>
          <w:tab w:val="left" w:pos="1292"/>
        </w:tabs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п)</w:t>
      </w:r>
      <w:r w:rsidRPr="00CF0C52">
        <w:rPr>
          <w:sz w:val="28"/>
          <w:szCs w:val="28"/>
          <w:lang w:bidi="ru-RU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F0C52" w:rsidRPr="00CF0C52" w:rsidRDefault="00CF0C52" w:rsidP="00CF0C52">
      <w:pPr>
        <w:widowControl w:val="0"/>
        <w:numPr>
          <w:ilvl w:val="0"/>
          <w:numId w:val="9"/>
        </w:numPr>
        <w:tabs>
          <w:tab w:val="left" w:pos="1126"/>
        </w:tabs>
        <w:spacing w:line="322" w:lineRule="exact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F0C52" w:rsidRPr="00CF0C52" w:rsidRDefault="00CF0C52" w:rsidP="00CF0C52">
      <w:pPr>
        <w:widowControl w:val="0"/>
        <w:numPr>
          <w:ilvl w:val="0"/>
          <w:numId w:val="9"/>
        </w:numPr>
        <w:tabs>
          <w:tab w:val="left" w:pos="1131"/>
        </w:tabs>
        <w:spacing w:after="236" w:line="322" w:lineRule="exact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F0C52" w:rsidRPr="00CF0C52" w:rsidRDefault="00CF0C52" w:rsidP="00CF0C52">
      <w:pPr>
        <w:widowControl w:val="0"/>
        <w:tabs>
          <w:tab w:val="left" w:leader="underscore" w:pos="3389"/>
        </w:tabs>
        <w:spacing w:after="244" w:line="326" w:lineRule="exact"/>
        <w:ind w:firstLine="851"/>
        <w:jc w:val="both"/>
        <w:rPr>
          <w:b/>
          <w:bCs/>
          <w:sz w:val="28"/>
          <w:szCs w:val="28"/>
          <w:lang w:bidi="ru-RU"/>
        </w:rPr>
      </w:pPr>
      <w:r w:rsidRPr="00CF0C52">
        <w:rPr>
          <w:b/>
          <w:bCs/>
          <w:sz w:val="28"/>
          <w:szCs w:val="28"/>
          <w:lang w:bidi="ru-RU"/>
        </w:rPr>
        <w:t xml:space="preserve">Статья 6. Иные межбюджетные трансферты, предоставляемые из бюджета Дубровинского сельсовета </w:t>
      </w:r>
      <w:proofErr w:type="spellStart"/>
      <w:r w:rsidRPr="00CF0C52">
        <w:rPr>
          <w:b/>
          <w:bCs/>
          <w:sz w:val="28"/>
          <w:szCs w:val="28"/>
          <w:lang w:bidi="ru-RU"/>
        </w:rPr>
        <w:t>Мошковского</w:t>
      </w:r>
      <w:proofErr w:type="spellEnd"/>
      <w:r w:rsidRPr="00CF0C52">
        <w:rPr>
          <w:b/>
          <w:bCs/>
          <w:sz w:val="28"/>
          <w:szCs w:val="28"/>
          <w:lang w:bidi="ru-RU"/>
        </w:rPr>
        <w:t xml:space="preserve"> района Новосибирской области</w:t>
      </w:r>
    </w:p>
    <w:p w:rsidR="00CF0C52" w:rsidRPr="00CF0C52" w:rsidRDefault="00CF0C52" w:rsidP="00CF0C52">
      <w:pPr>
        <w:widowControl w:val="0"/>
        <w:spacing w:line="322" w:lineRule="exact"/>
        <w:ind w:firstLine="851"/>
        <w:jc w:val="both"/>
        <w:rPr>
          <w:sz w:val="28"/>
          <w:szCs w:val="28"/>
          <w:lang w:bidi="ru-RU"/>
        </w:rPr>
      </w:pPr>
      <w:r w:rsidRPr="00CF0C52">
        <w:rPr>
          <w:sz w:val="28"/>
          <w:szCs w:val="28"/>
          <w:lang w:bidi="ru-RU"/>
        </w:rPr>
        <w:t xml:space="preserve">1.Утвердить объем иных межбюджетных трансфертов, предоставляемы из </w:t>
      </w: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бюджета Дубровинского сельсовета </w:t>
      </w:r>
      <w:proofErr w:type="spellStart"/>
      <w:r w:rsidRPr="00CF0C52">
        <w:rPr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в бюджет других </w:t>
      </w:r>
      <w:r w:rsidRPr="00CF0C52">
        <w:rPr>
          <w:bCs/>
          <w:iCs/>
          <w:sz w:val="28"/>
          <w:szCs w:val="28"/>
          <w:lang w:bidi="ru-RU"/>
        </w:rPr>
        <w:t xml:space="preserve">бюджетов бюджетной системы Российской Федерации на 2023 год в сумме </w:t>
      </w:r>
      <w:r w:rsidRPr="00CF0C52">
        <w:rPr>
          <w:sz w:val="28"/>
          <w:szCs w:val="28"/>
          <w:lang w:bidi="ru-RU"/>
        </w:rPr>
        <w:t xml:space="preserve">133,10 </w:t>
      </w:r>
      <w:proofErr w:type="spellStart"/>
      <w:r w:rsidRPr="00CF0C52">
        <w:rPr>
          <w:sz w:val="28"/>
          <w:szCs w:val="28"/>
          <w:lang w:bidi="ru-RU"/>
        </w:rPr>
        <w:t>т.рублей</w:t>
      </w:r>
      <w:proofErr w:type="spellEnd"/>
      <w:r w:rsidRPr="00CF0C52">
        <w:rPr>
          <w:sz w:val="28"/>
          <w:szCs w:val="28"/>
          <w:lang w:bidi="ru-RU"/>
        </w:rPr>
        <w:t>, на 2024</w:t>
      </w:r>
      <w:r w:rsidRPr="00CF0C52">
        <w:rPr>
          <w:sz w:val="28"/>
          <w:szCs w:val="28"/>
          <w:lang w:bidi="ru-RU"/>
        </w:rPr>
        <w:tab/>
        <w:t xml:space="preserve">год в сумме 133,1т. рублей, на 2025 год в сумме 133,1т. рублей, согласно </w:t>
      </w:r>
      <w:r w:rsidRPr="00CF0C52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Приложению 8</w:t>
      </w:r>
      <w:r w:rsidRPr="00CF0C5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sz w:val="28"/>
          <w:szCs w:val="28"/>
          <w:lang w:bidi="ru-RU"/>
        </w:rPr>
        <w:t>к настоящему Решению.</w:t>
      </w:r>
    </w:p>
    <w:p w:rsidR="00CF0C52" w:rsidRPr="00CF0C52" w:rsidRDefault="00CF0C52" w:rsidP="00CF0C52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</w:p>
    <w:p w:rsidR="00CF0C52" w:rsidRPr="00CF0C52" w:rsidRDefault="00CF0C52" w:rsidP="00CF0C52">
      <w:pPr>
        <w:widowControl w:val="0"/>
        <w:tabs>
          <w:tab w:val="left" w:leader="underscore" w:pos="4806"/>
        </w:tabs>
        <w:jc w:val="both"/>
        <w:rPr>
          <w:b/>
          <w:bCs/>
          <w:i/>
          <w:iCs/>
          <w:sz w:val="28"/>
          <w:szCs w:val="28"/>
          <w:lang w:bidi="ru-RU"/>
        </w:rPr>
      </w:pPr>
      <w:r w:rsidRPr="00CF0C52">
        <w:rPr>
          <w:b/>
          <w:color w:val="000000"/>
          <w:sz w:val="28"/>
          <w:szCs w:val="28"/>
          <w:shd w:val="clear" w:color="auto" w:fill="FFFFFF"/>
          <w:lang w:bidi="ru-RU"/>
        </w:rPr>
        <w:t>Статья 7. Дорожный фонд</w:t>
      </w:r>
      <w:r w:rsidRPr="00CF0C52">
        <w:rPr>
          <w:b/>
          <w:bCs/>
          <w:iCs/>
          <w:sz w:val="28"/>
          <w:szCs w:val="28"/>
          <w:lang w:bidi="ru-RU"/>
        </w:rPr>
        <w:t xml:space="preserve"> </w:t>
      </w:r>
      <w:r w:rsidRPr="00CF0C52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Дубровинского сельсовета </w:t>
      </w:r>
      <w:proofErr w:type="spellStart"/>
      <w:r w:rsidRPr="00CF0C52">
        <w:rPr>
          <w:b/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</w:t>
      </w:r>
      <w:r w:rsidRPr="00CF0C52">
        <w:rPr>
          <w:b/>
          <w:bCs/>
          <w:i/>
          <w:iCs/>
          <w:sz w:val="28"/>
          <w:szCs w:val="28"/>
          <w:lang w:bidi="ru-RU"/>
        </w:rPr>
        <w:t>)</w:t>
      </w:r>
    </w:p>
    <w:p w:rsidR="00CF0C52" w:rsidRPr="00CF0C52" w:rsidRDefault="00CF0C52" w:rsidP="00CF0C52">
      <w:pPr>
        <w:widowControl w:val="0"/>
        <w:tabs>
          <w:tab w:val="left" w:leader="underscore" w:pos="9959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1. Утвердить объем бюджетных ассигнований дорожного фонда Дубровинского сельсовета </w:t>
      </w:r>
      <w:proofErr w:type="spellStart"/>
      <w:r w:rsidRPr="00CF0C52">
        <w:rPr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lang w:bidi="ru-RU"/>
        </w:rPr>
        <w:t xml:space="preserve"> района Новосибирской области</w:t>
      </w:r>
      <w:r w:rsidRPr="00CF0C52">
        <w:rPr>
          <w:bCs/>
          <w:iCs/>
          <w:color w:val="000000"/>
          <w:sz w:val="28"/>
          <w:szCs w:val="28"/>
          <w:lang w:bidi="ru-RU"/>
        </w:rPr>
        <w:t>:</w:t>
      </w:r>
    </w:p>
    <w:p w:rsidR="00CF0C52" w:rsidRPr="00CF0C52" w:rsidRDefault="00CF0C52" w:rsidP="00CF0C52">
      <w:pPr>
        <w:widowControl w:val="0"/>
        <w:tabs>
          <w:tab w:val="left" w:leader="underscore" w:pos="1798"/>
          <w:tab w:val="left" w:leader="underscore" w:pos="430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1) на 2023 год 5487,81т. год в сумме рублей;</w:t>
      </w:r>
    </w:p>
    <w:p w:rsidR="00CF0C52" w:rsidRPr="00CF0C52" w:rsidRDefault="00CF0C52" w:rsidP="00CF0C52">
      <w:pPr>
        <w:widowControl w:val="0"/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/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2) на 2024 год в сумме 5913,59т. рублей, на 2025 год в сумме 5574,48т. </w:t>
      </w:r>
      <w:r w:rsidRPr="00CF0C52">
        <w:rPr>
          <w:color w:val="000000"/>
          <w:sz w:val="28"/>
          <w:szCs w:val="28"/>
          <w:lang w:bidi="ru-RU"/>
        </w:rPr>
        <w:lastRenderedPageBreak/>
        <w:t>рублей.</w:t>
      </w:r>
    </w:p>
    <w:p w:rsidR="00CF0C52" w:rsidRPr="00CF0C52" w:rsidRDefault="00CF0C52" w:rsidP="00CF0C52">
      <w:pPr>
        <w:widowControl w:val="0"/>
        <w:spacing w:after="248"/>
        <w:jc w:val="center"/>
        <w:rPr>
          <w:b/>
          <w:color w:val="000000"/>
          <w:sz w:val="28"/>
          <w:szCs w:val="28"/>
          <w:lang w:bidi="ru-RU"/>
        </w:rPr>
      </w:pPr>
      <w:r w:rsidRPr="00CF0C52">
        <w:rPr>
          <w:b/>
          <w:color w:val="000000"/>
          <w:sz w:val="28"/>
          <w:szCs w:val="28"/>
          <w:lang w:bidi="ru-RU"/>
        </w:rPr>
        <w:t>Статья 8. Источники финансирования дефицита бюджета</w:t>
      </w:r>
    </w:p>
    <w:p w:rsidR="00CF0C52" w:rsidRPr="00CF0C52" w:rsidRDefault="00CF0C52" w:rsidP="00CF0C52">
      <w:pPr>
        <w:widowControl w:val="0"/>
        <w:tabs>
          <w:tab w:val="left" w:leader="underscore" w:pos="9959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CF0C52">
        <w:rPr>
          <w:b/>
          <w:color w:val="000000"/>
          <w:sz w:val="28"/>
          <w:szCs w:val="28"/>
          <w:lang w:bidi="ru-RU"/>
        </w:rPr>
        <w:t>Приложению 9</w:t>
      </w:r>
      <w:r w:rsidRPr="00CF0C52">
        <w:rPr>
          <w:color w:val="000000"/>
          <w:sz w:val="28"/>
          <w:szCs w:val="28"/>
          <w:lang w:bidi="ru-RU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tabs>
          <w:tab w:val="left" w:leader="underscore" w:pos="9959"/>
        </w:tabs>
        <w:jc w:val="both"/>
        <w:rPr>
          <w:color w:val="000000"/>
          <w:sz w:val="28"/>
          <w:szCs w:val="28"/>
          <w:lang w:bidi="ru-RU"/>
        </w:rPr>
      </w:pPr>
    </w:p>
    <w:p w:rsidR="00CF0C52" w:rsidRPr="00CF0C52" w:rsidRDefault="00CF0C52" w:rsidP="00CF0C52">
      <w:pPr>
        <w:widowControl w:val="0"/>
        <w:spacing w:after="243"/>
        <w:jc w:val="center"/>
        <w:rPr>
          <w:b/>
          <w:color w:val="000000"/>
          <w:sz w:val="28"/>
          <w:szCs w:val="28"/>
          <w:lang w:bidi="ru-RU"/>
        </w:rPr>
      </w:pPr>
      <w:r w:rsidRPr="00CF0C52">
        <w:rPr>
          <w:b/>
          <w:color w:val="000000"/>
          <w:sz w:val="28"/>
          <w:szCs w:val="28"/>
          <w:lang w:bidi="ru-RU"/>
        </w:rPr>
        <w:t>Статья 9. Муниципальные внутренние заимствования</w:t>
      </w:r>
    </w:p>
    <w:p w:rsidR="00CF0C52" w:rsidRPr="00CF0C52" w:rsidRDefault="00CF0C52" w:rsidP="00CF0C52">
      <w:pPr>
        <w:widowControl w:val="0"/>
        <w:numPr>
          <w:ilvl w:val="0"/>
          <w:numId w:val="10"/>
        </w:numPr>
        <w:ind w:firstLine="851"/>
        <w:jc w:val="both"/>
        <w:rPr>
          <w:bCs/>
          <w:iCs/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 Утвердить программу муниципальных внутренних заимствований Дубровинского сельсовета </w:t>
      </w:r>
      <w:proofErr w:type="spellStart"/>
      <w:r w:rsidRPr="00CF0C52">
        <w:rPr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lang w:bidi="ru-RU"/>
        </w:rPr>
        <w:t xml:space="preserve"> района Новосибирской области  на 2023 год и плановый период</w:t>
      </w:r>
      <w:r w:rsidRPr="00CF0C52">
        <w:rPr>
          <w:bCs/>
          <w:iCs/>
          <w:color w:val="000000"/>
          <w:sz w:val="28"/>
          <w:szCs w:val="28"/>
          <w:lang w:bidi="ru-RU"/>
        </w:rPr>
        <w:t xml:space="preserve"> </w:t>
      </w:r>
      <w:r w:rsidRPr="00CF0C52">
        <w:rPr>
          <w:color w:val="000000"/>
          <w:sz w:val="28"/>
          <w:szCs w:val="28"/>
          <w:lang w:bidi="ru-RU"/>
        </w:rPr>
        <w:t>и 2025</w:t>
      </w:r>
      <w:r w:rsidRPr="00CF0C52">
        <w:rPr>
          <w:color w:val="000000"/>
          <w:sz w:val="28"/>
          <w:szCs w:val="28"/>
          <w:lang w:bidi="ru-RU"/>
        </w:rPr>
        <w:tab/>
        <w:t xml:space="preserve">годов согласно </w:t>
      </w:r>
      <w:r w:rsidRPr="00CF0C52">
        <w:rPr>
          <w:b/>
          <w:color w:val="000000"/>
          <w:sz w:val="28"/>
          <w:szCs w:val="28"/>
          <w:lang w:bidi="ru-RU"/>
        </w:rPr>
        <w:t>Приложению 10</w:t>
      </w:r>
      <w:r w:rsidRPr="00CF0C52">
        <w:rPr>
          <w:color w:val="000000"/>
          <w:sz w:val="28"/>
          <w:szCs w:val="28"/>
          <w:lang w:bidi="ru-RU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tabs>
          <w:tab w:val="left" w:leader="underscore" w:pos="2669"/>
          <w:tab w:val="left" w:leader="underscore" w:pos="3933"/>
          <w:tab w:val="left" w:leader="underscore" w:pos="9000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2. 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r w:rsidRPr="00CF0C52">
        <w:rPr>
          <w:color w:val="000000"/>
          <w:sz w:val="28"/>
          <w:szCs w:val="28"/>
          <w:u w:val="single"/>
          <w:lang w:bidi="ru-RU"/>
        </w:rPr>
        <w:t>Программой</w:t>
      </w:r>
      <w:r w:rsidRPr="00CF0C52">
        <w:rPr>
          <w:color w:val="000000"/>
          <w:sz w:val="28"/>
          <w:szCs w:val="28"/>
          <w:lang w:bidi="ru-RU"/>
        </w:rPr>
        <w:t xml:space="preserve"> муниципальных внутренних </w:t>
      </w:r>
      <w:r w:rsidRPr="00CF0C52">
        <w:rPr>
          <w:bCs/>
          <w:iCs/>
          <w:color w:val="000000"/>
          <w:sz w:val="28"/>
          <w:szCs w:val="28"/>
          <w:lang w:bidi="ru-RU"/>
        </w:rPr>
        <w:t xml:space="preserve">заимствований 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lang w:bidi="ru-RU"/>
        </w:rPr>
        <w:t xml:space="preserve"> района Новосибирской области</w:t>
      </w:r>
      <w:r w:rsidRPr="00CF0C52">
        <w:rPr>
          <w:color w:val="000000"/>
          <w:sz w:val="28"/>
          <w:szCs w:val="28"/>
          <w:lang w:bidi="ru-RU"/>
        </w:rPr>
        <w:t>)</w:t>
      </w:r>
      <w:r w:rsidRPr="00CF0C52">
        <w:rPr>
          <w:bCs/>
          <w:iCs/>
          <w:color w:val="000000"/>
          <w:sz w:val="28"/>
          <w:szCs w:val="28"/>
          <w:lang w:bidi="ru-RU"/>
        </w:rPr>
        <w:t xml:space="preserve"> на 2023 год, с </w:t>
      </w:r>
      <w:r w:rsidRPr="00CF0C52">
        <w:rPr>
          <w:color w:val="000000"/>
          <w:sz w:val="28"/>
          <w:szCs w:val="28"/>
          <w:lang w:bidi="ru-RU"/>
        </w:rPr>
        <w:t xml:space="preserve">последующим внесением соответствующих изменений в Программу муниципальных внутренних заимствований Дубровинского сельсовета </w:t>
      </w:r>
      <w:proofErr w:type="spellStart"/>
      <w:r w:rsidRPr="00CF0C52">
        <w:rPr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lang w:bidi="ru-RU"/>
        </w:rPr>
        <w:t xml:space="preserve"> района Новосибирской области  </w:t>
      </w:r>
      <w:r w:rsidRPr="00CF0C52">
        <w:rPr>
          <w:bCs/>
          <w:iCs/>
          <w:color w:val="000000"/>
          <w:sz w:val="28"/>
          <w:szCs w:val="28"/>
          <w:lang w:bidi="ru-RU"/>
        </w:rPr>
        <w:t xml:space="preserve"> на 2023 год.</w:t>
      </w:r>
    </w:p>
    <w:p w:rsidR="00CF0C52" w:rsidRPr="00CF0C52" w:rsidRDefault="00CF0C52" w:rsidP="00CF0C52">
      <w:pPr>
        <w:widowControl w:val="0"/>
        <w:tabs>
          <w:tab w:val="left" w:leader="underscore" w:pos="6300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3. Предоставить право администрации Дубровинского сельсовета </w:t>
      </w:r>
      <w:proofErr w:type="spellStart"/>
      <w:r w:rsidRPr="00CF0C52">
        <w:rPr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color w:val="000000"/>
          <w:sz w:val="28"/>
          <w:szCs w:val="28"/>
          <w:lang w:bidi="ru-RU"/>
        </w:rPr>
        <w:t xml:space="preserve">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r w:rsidRPr="00CF0C52">
        <w:rPr>
          <w:color w:val="000000"/>
          <w:sz w:val="28"/>
          <w:szCs w:val="28"/>
          <w:u w:val="single"/>
          <w:lang w:bidi="ru-RU"/>
        </w:rPr>
        <w:t>пунктом 2 статьи 93.6</w:t>
      </w:r>
      <w:r w:rsidRPr="00CF0C52">
        <w:rPr>
          <w:color w:val="000000"/>
          <w:sz w:val="28"/>
          <w:szCs w:val="28"/>
          <w:lang w:bidi="ru-RU"/>
        </w:rPr>
        <w:t xml:space="preserve"> Бюджетного кодекса Российской Федерации.</w:t>
      </w:r>
    </w:p>
    <w:p w:rsidR="00CF0C52" w:rsidRPr="00CF0C52" w:rsidRDefault="00CF0C52" w:rsidP="00CF0C52">
      <w:pPr>
        <w:widowControl w:val="0"/>
        <w:tabs>
          <w:tab w:val="left" w:leader="underscore" w:pos="6300"/>
        </w:tabs>
        <w:jc w:val="both"/>
        <w:rPr>
          <w:color w:val="000000"/>
          <w:sz w:val="28"/>
          <w:szCs w:val="28"/>
          <w:lang w:bidi="ru-RU"/>
        </w:rPr>
      </w:pPr>
    </w:p>
    <w:p w:rsidR="00CF0C52" w:rsidRPr="00CF0C52" w:rsidRDefault="00CF0C52" w:rsidP="00CF0C52">
      <w:pPr>
        <w:widowControl w:val="0"/>
        <w:tabs>
          <w:tab w:val="left" w:leader="underscore" w:pos="9959"/>
        </w:tabs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CF0C52">
        <w:rPr>
          <w:b/>
          <w:color w:val="000000"/>
          <w:sz w:val="28"/>
          <w:szCs w:val="28"/>
          <w:lang w:bidi="ru-RU"/>
        </w:rPr>
        <w:t xml:space="preserve">Статья 10. Предоставление муниципальных гарантий Дубровинского сельсовета </w:t>
      </w:r>
      <w:proofErr w:type="spellStart"/>
      <w:r w:rsidRPr="00CF0C52">
        <w:rPr>
          <w:b/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b/>
          <w:color w:val="000000"/>
          <w:sz w:val="28"/>
          <w:szCs w:val="28"/>
          <w:lang w:bidi="ru-RU"/>
        </w:rPr>
        <w:t xml:space="preserve"> района Новосибирской области </w:t>
      </w:r>
      <w:r w:rsidRPr="00CF0C52">
        <w:rPr>
          <w:b/>
          <w:bCs/>
          <w:iCs/>
          <w:color w:val="000000"/>
          <w:sz w:val="28"/>
          <w:szCs w:val="28"/>
          <w:lang w:bidi="ru-RU"/>
        </w:rPr>
        <w:t>в валюте Российской Федерации</w:t>
      </w:r>
    </w:p>
    <w:p w:rsidR="00CF0C52" w:rsidRPr="00CF0C52" w:rsidRDefault="00CF0C52" w:rsidP="00CF0C52">
      <w:pPr>
        <w:widowControl w:val="0"/>
        <w:tabs>
          <w:tab w:val="left" w:leader="underscore" w:pos="9959"/>
        </w:tabs>
        <w:jc w:val="both"/>
        <w:rPr>
          <w:bCs/>
          <w:iCs/>
          <w:color w:val="000000"/>
          <w:sz w:val="28"/>
          <w:szCs w:val="28"/>
          <w:lang w:bidi="ru-RU"/>
        </w:rPr>
      </w:pPr>
    </w:p>
    <w:p w:rsidR="00CF0C52" w:rsidRPr="00CF0C52" w:rsidRDefault="00CF0C52" w:rsidP="00CF0C52">
      <w:pPr>
        <w:widowControl w:val="0"/>
        <w:spacing w:after="243"/>
        <w:ind w:firstLine="851"/>
        <w:jc w:val="both"/>
        <w:rPr>
          <w:bCs/>
          <w:iCs/>
          <w:color w:val="000000"/>
          <w:sz w:val="28"/>
          <w:szCs w:val="28"/>
          <w:lang w:bidi="ru-RU"/>
        </w:rPr>
      </w:pPr>
      <w:r w:rsidRPr="00CF0C52">
        <w:rPr>
          <w:bCs/>
          <w:iCs/>
          <w:color w:val="000000"/>
          <w:sz w:val="28"/>
          <w:szCs w:val="28"/>
          <w:lang w:bidi="ru-RU"/>
        </w:rPr>
        <w:t xml:space="preserve">Утвердить программу муниципальных гарантий 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lang w:bidi="ru-RU"/>
        </w:rPr>
        <w:t xml:space="preserve"> района Новосибирской области   в валюте Российской Федерации на 2023 год и плановый период 2024-2025 годов согласно </w:t>
      </w:r>
      <w:r w:rsidRPr="00CF0C52">
        <w:rPr>
          <w:b/>
          <w:bCs/>
          <w:iCs/>
          <w:color w:val="000000"/>
          <w:sz w:val="28"/>
          <w:szCs w:val="28"/>
          <w:lang w:bidi="ru-RU"/>
        </w:rPr>
        <w:t>Приложению 11</w:t>
      </w:r>
      <w:r w:rsidRPr="00CF0C52">
        <w:rPr>
          <w:bCs/>
          <w:iCs/>
          <w:color w:val="000000"/>
          <w:sz w:val="28"/>
          <w:szCs w:val="28"/>
          <w:lang w:bidi="ru-RU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spacing w:after="243"/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CF0C52">
        <w:rPr>
          <w:b/>
          <w:bCs/>
          <w:iCs/>
          <w:color w:val="000000"/>
          <w:sz w:val="28"/>
          <w:szCs w:val="28"/>
          <w:lang w:bidi="ru-RU"/>
        </w:rPr>
        <w:t xml:space="preserve">Статья 11. Муниципальные программы Дубровинского сельсовета </w:t>
      </w:r>
      <w:proofErr w:type="spellStart"/>
      <w:r w:rsidRPr="00CF0C52">
        <w:rPr>
          <w:b/>
          <w:bCs/>
          <w:iCs/>
          <w:color w:val="000000"/>
          <w:sz w:val="28"/>
          <w:szCs w:val="28"/>
          <w:lang w:bidi="ru-RU"/>
        </w:rPr>
        <w:t>Мошковского</w:t>
      </w:r>
      <w:proofErr w:type="spellEnd"/>
      <w:r w:rsidRPr="00CF0C52">
        <w:rPr>
          <w:b/>
          <w:bCs/>
          <w:iCs/>
          <w:color w:val="000000"/>
          <w:sz w:val="28"/>
          <w:szCs w:val="28"/>
          <w:lang w:bidi="ru-RU"/>
        </w:rPr>
        <w:t xml:space="preserve"> района Новосибирской области</w:t>
      </w:r>
    </w:p>
    <w:p w:rsidR="00CF0C52" w:rsidRPr="00CF0C52" w:rsidRDefault="00CF0C52" w:rsidP="00CF0C52">
      <w:pPr>
        <w:widowControl w:val="0"/>
        <w:tabs>
          <w:tab w:val="left" w:leader="underscore" w:pos="8162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1. Утвердить перечень муниципальных программ, предусмотренных к</w:t>
      </w: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 xml:space="preserve">финансированию из местного бюджета в 2023 году и плановом периоде 2024 и 2025 годах согласно </w:t>
      </w:r>
      <w:r w:rsidRPr="00CF0C52">
        <w:rPr>
          <w:b/>
          <w:color w:val="000000"/>
          <w:sz w:val="28"/>
          <w:szCs w:val="28"/>
          <w:lang w:bidi="ru-RU"/>
        </w:rPr>
        <w:t>Приложению 12</w:t>
      </w:r>
      <w:r w:rsidRPr="00CF0C52">
        <w:rPr>
          <w:color w:val="000000"/>
          <w:sz w:val="28"/>
          <w:szCs w:val="28"/>
          <w:lang w:bidi="ru-RU"/>
        </w:rPr>
        <w:t xml:space="preserve"> к настоящему Решению.</w:t>
      </w:r>
    </w:p>
    <w:p w:rsidR="00CF0C52" w:rsidRPr="00CF0C52" w:rsidRDefault="00CF0C52" w:rsidP="00CF0C52">
      <w:pPr>
        <w:widowControl w:val="0"/>
        <w:tabs>
          <w:tab w:val="left" w:leader="underscore" w:pos="4828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2. Установить, что финансирование мероприятий, предусмотренных </w:t>
      </w:r>
      <w:r w:rsidRPr="00CF0C52">
        <w:rPr>
          <w:sz w:val="28"/>
          <w:szCs w:val="28"/>
          <w:lang w:eastAsia="en-US"/>
        </w:rPr>
        <w:lastRenderedPageBreak/>
        <w:t xml:space="preserve">муниципальными программами, осуществляется в соответствии с порядками, установленными администрацией Дубровинского сельсовета </w:t>
      </w:r>
      <w:proofErr w:type="spellStart"/>
      <w:r w:rsidRPr="00CF0C52">
        <w:rPr>
          <w:sz w:val="28"/>
          <w:szCs w:val="28"/>
          <w:lang w:eastAsia="en-US"/>
        </w:rPr>
        <w:t>Мошковского</w:t>
      </w:r>
      <w:proofErr w:type="spellEnd"/>
      <w:r w:rsidRPr="00CF0C52">
        <w:rPr>
          <w:sz w:val="28"/>
          <w:szCs w:val="28"/>
          <w:lang w:eastAsia="en-US"/>
        </w:rPr>
        <w:t xml:space="preserve"> района Новосибирской области.</w:t>
      </w:r>
    </w:p>
    <w:p w:rsidR="00CF0C52" w:rsidRPr="00CF0C52" w:rsidRDefault="00CF0C52" w:rsidP="00CF0C52">
      <w:pPr>
        <w:widowControl w:val="0"/>
        <w:tabs>
          <w:tab w:val="left" w:leader="underscore" w:pos="4828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jc w:val="center"/>
        <w:rPr>
          <w:b/>
          <w:sz w:val="28"/>
          <w:szCs w:val="28"/>
          <w:lang w:eastAsia="en-US"/>
        </w:rPr>
      </w:pPr>
      <w:r w:rsidRPr="00CF0C52">
        <w:rPr>
          <w:b/>
          <w:sz w:val="28"/>
          <w:szCs w:val="28"/>
          <w:lang w:eastAsia="en-US"/>
        </w:rPr>
        <w:t>Статья 12. Возврат остатков субсидий, предоставленных из местного</w:t>
      </w:r>
    </w:p>
    <w:p w:rsidR="00CF0C52" w:rsidRPr="00CF0C52" w:rsidRDefault="00CF0C52" w:rsidP="00CF0C52">
      <w:pPr>
        <w:widowControl w:val="0"/>
        <w:tabs>
          <w:tab w:val="left" w:leader="underscore" w:pos="6331"/>
        </w:tabs>
        <w:jc w:val="center"/>
        <w:rPr>
          <w:b/>
          <w:sz w:val="28"/>
          <w:szCs w:val="28"/>
          <w:lang w:eastAsia="en-US"/>
        </w:rPr>
      </w:pPr>
      <w:r w:rsidRPr="00CF0C52">
        <w:rPr>
          <w:b/>
          <w:sz w:val="28"/>
          <w:szCs w:val="28"/>
          <w:lang w:eastAsia="en-US"/>
        </w:rPr>
        <w:t xml:space="preserve">бюджета муниципальным учреждениям Дубровинского сельсовета </w:t>
      </w:r>
      <w:proofErr w:type="spellStart"/>
      <w:r w:rsidRPr="00CF0C52">
        <w:rPr>
          <w:b/>
          <w:sz w:val="28"/>
          <w:szCs w:val="28"/>
          <w:lang w:eastAsia="en-US"/>
        </w:rPr>
        <w:t>Мошковского</w:t>
      </w:r>
      <w:proofErr w:type="spellEnd"/>
      <w:r w:rsidRPr="00CF0C52">
        <w:rPr>
          <w:b/>
          <w:sz w:val="28"/>
          <w:szCs w:val="28"/>
          <w:lang w:eastAsia="en-US"/>
        </w:rPr>
        <w:t xml:space="preserve"> района Новосибирской области</w:t>
      </w:r>
    </w:p>
    <w:p w:rsidR="00CF0C52" w:rsidRPr="00CF0C52" w:rsidRDefault="00CF0C52" w:rsidP="00CF0C52">
      <w:pPr>
        <w:widowControl w:val="0"/>
        <w:tabs>
          <w:tab w:val="left" w:leader="underscore" w:pos="6331"/>
        </w:tabs>
        <w:spacing w:line="260" w:lineRule="exact"/>
        <w:jc w:val="center"/>
        <w:rPr>
          <w:b/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1. Остатки не использованных в текущем финансовом году субсидий, предоставленных из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учреждениям 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области, муниципальным автономным учреждениям Дубровинского Сельсовета на </w:t>
      </w:r>
      <w:r w:rsidRPr="00CF0C52">
        <w:rPr>
          <w:sz w:val="28"/>
          <w:szCs w:val="28"/>
          <w:lang w:eastAsia="en-US"/>
        </w:rPr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Дубровинского сельсовета.</w:t>
      </w:r>
    </w:p>
    <w:p w:rsidR="00CF0C52" w:rsidRPr="00CF0C52" w:rsidRDefault="00CF0C52" w:rsidP="00CF0C52">
      <w:pPr>
        <w:widowControl w:val="0"/>
        <w:spacing w:after="289"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2.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CF0C52" w:rsidRPr="00CF0C52" w:rsidRDefault="00CF0C52" w:rsidP="00CF0C52">
      <w:pPr>
        <w:widowControl w:val="0"/>
        <w:tabs>
          <w:tab w:val="left" w:leader="underscore" w:pos="8278"/>
        </w:tabs>
        <w:spacing w:line="260" w:lineRule="exact"/>
        <w:ind w:left="780"/>
        <w:jc w:val="center"/>
        <w:rPr>
          <w:b/>
          <w:sz w:val="28"/>
          <w:szCs w:val="28"/>
          <w:lang w:eastAsia="en-US"/>
        </w:rPr>
      </w:pPr>
      <w:r w:rsidRPr="00CF0C52">
        <w:rPr>
          <w:b/>
          <w:sz w:val="28"/>
          <w:szCs w:val="28"/>
          <w:lang w:eastAsia="en-US"/>
        </w:rPr>
        <w:t xml:space="preserve">Статья 13. Муниципальный внутренний долг </w:t>
      </w:r>
      <w:r w:rsidRPr="00CF0C52">
        <w:rPr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Дубровинского сельсовета</w:t>
      </w:r>
      <w:r w:rsidRPr="00CF0C52">
        <w:rPr>
          <w:i/>
          <w:sz w:val="28"/>
          <w:szCs w:val="28"/>
          <w:lang w:eastAsia="en-US"/>
        </w:rPr>
        <w:t xml:space="preserve"> </w:t>
      </w:r>
      <w:r w:rsidRPr="00CF0C52">
        <w:rPr>
          <w:b/>
          <w:sz w:val="28"/>
          <w:szCs w:val="28"/>
          <w:lang w:eastAsia="en-US"/>
        </w:rPr>
        <w:t>и расходы на его обслуживание</w:t>
      </w:r>
    </w:p>
    <w:p w:rsidR="00CF0C52" w:rsidRPr="00CF0C52" w:rsidRDefault="00CF0C52" w:rsidP="00CF0C52">
      <w:pPr>
        <w:widowControl w:val="0"/>
        <w:tabs>
          <w:tab w:val="left" w:leader="underscore" w:pos="8278"/>
        </w:tabs>
        <w:spacing w:line="260" w:lineRule="exact"/>
        <w:ind w:left="780"/>
        <w:jc w:val="center"/>
        <w:rPr>
          <w:b/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numPr>
          <w:ilvl w:val="0"/>
          <w:numId w:val="11"/>
        </w:numPr>
        <w:tabs>
          <w:tab w:val="left" w:pos="1138"/>
        </w:tabs>
        <w:spacing w:line="322" w:lineRule="exact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Установить верхний предел муниципального внутреннего долга</w:t>
      </w:r>
    </w:p>
    <w:p w:rsidR="00CF0C52" w:rsidRPr="00CF0C52" w:rsidRDefault="00CF0C52" w:rsidP="00CF0C52">
      <w:pPr>
        <w:widowControl w:val="0"/>
        <w:tabs>
          <w:tab w:val="left" w:leader="underscore" w:pos="701"/>
          <w:tab w:val="left" w:leader="underscore" w:pos="7683"/>
          <w:tab w:val="left" w:leader="underscore" w:pos="9917"/>
        </w:tabs>
        <w:spacing w:line="322" w:lineRule="exact"/>
        <w:jc w:val="both"/>
        <w:rPr>
          <w:bCs/>
          <w:iCs/>
          <w:sz w:val="28"/>
          <w:szCs w:val="28"/>
          <w:lang w:eastAsia="en-US"/>
        </w:rPr>
      </w:pP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на 1 января 2023 года в сумме 0,00 </w:t>
      </w:r>
      <w:r w:rsidRPr="00CF0C52">
        <w:rPr>
          <w:bCs/>
          <w:iCs/>
          <w:sz w:val="28"/>
          <w:szCs w:val="28"/>
          <w:lang w:eastAsia="en-US"/>
        </w:rPr>
        <w:t>рублей, в том числе верхний предел долга по муниципальным гарантиям Дубровинского сельсовета</w:t>
      </w: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в сумме 0,00 рублей, на 1 января </w:t>
      </w:r>
      <w:r w:rsidRPr="00CF0C52">
        <w:rPr>
          <w:bCs/>
          <w:iCs/>
          <w:sz w:val="28"/>
          <w:szCs w:val="28"/>
          <w:lang w:eastAsia="en-US"/>
        </w:rPr>
        <w:t xml:space="preserve">2024 года в сумме 0,00 рублей, в том числе верхний предел долга по </w:t>
      </w: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муниципальным </w:t>
      </w:r>
      <w:r w:rsidRPr="00CF0C52">
        <w:rPr>
          <w:bCs/>
          <w:iCs/>
          <w:sz w:val="28"/>
          <w:szCs w:val="28"/>
          <w:lang w:eastAsia="en-US"/>
        </w:rPr>
        <w:t>Дубровинского сельсовета</w:t>
      </w:r>
      <w:r w:rsidRPr="00CF0C52">
        <w:rPr>
          <w:color w:val="000000"/>
          <w:sz w:val="28"/>
          <w:szCs w:val="28"/>
          <w:shd w:val="clear" w:color="auto" w:fill="FFFFFF"/>
          <w:lang w:bidi="ru-RU"/>
        </w:rPr>
        <w:t xml:space="preserve"> в сумме </w:t>
      </w:r>
      <w:r w:rsidRPr="00CF0C52">
        <w:rPr>
          <w:bCs/>
          <w:iCs/>
          <w:sz w:val="28"/>
          <w:szCs w:val="28"/>
          <w:lang w:eastAsia="en-US"/>
        </w:rPr>
        <w:t>00,0 рублей, и на 1 января 2025 года в сумме 00 рублей, в том числе верхний предел долга по муниципальным гарантиям Дубровинского сельсовета в сумме 0,00 рублей.</w:t>
      </w:r>
    </w:p>
    <w:p w:rsidR="00CF0C52" w:rsidRPr="00CF0C52" w:rsidRDefault="00CF0C52" w:rsidP="00CF0C52">
      <w:pPr>
        <w:widowControl w:val="0"/>
        <w:tabs>
          <w:tab w:val="left" w:leader="underscore" w:pos="8278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2. Установить предельный объем муниципального долга Дубровинского сельсовета</w:t>
      </w:r>
      <w:r w:rsidRPr="00CF0C52"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sz w:val="28"/>
          <w:szCs w:val="28"/>
          <w:lang w:eastAsia="en-US"/>
        </w:rPr>
        <w:t>на 2023 год в сумме 0,00 рублей, на 2024 год в сумме 00,00 рублей и на 2025 год в сумме 0,00 рублей.</w:t>
      </w:r>
    </w:p>
    <w:p w:rsidR="00CF0C52" w:rsidRPr="00CF0C52" w:rsidRDefault="00CF0C52" w:rsidP="00CF0C52">
      <w:pPr>
        <w:widowControl w:val="0"/>
        <w:tabs>
          <w:tab w:val="left" w:pos="1162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3. Установить объем расходов местного бюджета на обслуживание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муниципального долга</w:t>
      </w:r>
      <w:r w:rsidRPr="00CF0C52">
        <w:rPr>
          <w:b/>
          <w:i/>
          <w:sz w:val="28"/>
          <w:szCs w:val="28"/>
          <w:lang w:eastAsia="en-US"/>
        </w:rPr>
        <w:t xml:space="preserve">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Дубровинского сельсовета  на 2023 год </w:t>
      </w:r>
      <w:r w:rsidRPr="00CF0C52">
        <w:rPr>
          <w:sz w:val="28"/>
          <w:szCs w:val="28"/>
          <w:lang w:eastAsia="en-US"/>
        </w:rPr>
        <w:t>в сумме 0,00 рублей, на 2024 год в сумме 0,00 рублей и на 2025 год в сумме 0,00 рублей.</w:t>
      </w:r>
    </w:p>
    <w:p w:rsidR="00CF0C52" w:rsidRPr="00CF0C52" w:rsidRDefault="00CF0C52" w:rsidP="00CF0C52">
      <w:pPr>
        <w:widowControl w:val="0"/>
        <w:tabs>
          <w:tab w:val="left" w:pos="1162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spacing w:after="244" w:line="322" w:lineRule="exact"/>
        <w:ind w:firstLine="851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10" w:name="bookmark3"/>
      <w:r w:rsidRPr="00CF0C52">
        <w:rPr>
          <w:b/>
          <w:bCs/>
          <w:color w:val="000000"/>
          <w:sz w:val="28"/>
          <w:szCs w:val="28"/>
          <w:lang w:bidi="ru-RU"/>
        </w:rPr>
        <w:t>Статья 14. Особенности использования остатков средств местного бюджета на начало текущего финансового года</w:t>
      </w:r>
      <w:bookmarkEnd w:id="10"/>
    </w:p>
    <w:p w:rsidR="00CF0C52" w:rsidRPr="00CF0C52" w:rsidRDefault="00CF0C52" w:rsidP="00CF0C52">
      <w:pPr>
        <w:widowControl w:val="0"/>
        <w:tabs>
          <w:tab w:val="left" w:leader="underscore" w:pos="4828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spacing w:line="317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</w:t>
      </w:r>
      <w:r w:rsidRPr="00CF0C52">
        <w:rPr>
          <w:sz w:val="28"/>
          <w:szCs w:val="28"/>
          <w:lang w:eastAsia="en-US"/>
        </w:rPr>
        <w:lastRenderedPageBreak/>
        <w:t>неиспользованных бюджетных ассигнований на оплату заключенных от имени администрации Дубровинского сельсовета</w:t>
      </w:r>
      <w:r w:rsidRPr="00CF0C52"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муниципальных контрактов на</w:t>
      </w:r>
      <w:r w:rsidRPr="00CF0C52"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sz w:val="28"/>
          <w:szCs w:val="28"/>
          <w:lang w:eastAsia="en-US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F0C52" w:rsidRPr="00CF0C52" w:rsidRDefault="00CF0C52" w:rsidP="00CF0C52">
      <w:pPr>
        <w:widowControl w:val="0"/>
        <w:spacing w:line="317" w:lineRule="exact"/>
        <w:ind w:firstLine="851"/>
        <w:jc w:val="both"/>
        <w:rPr>
          <w:sz w:val="28"/>
          <w:szCs w:val="28"/>
          <w:lang w:eastAsia="en-US"/>
        </w:rPr>
      </w:pP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jc w:val="center"/>
        <w:rPr>
          <w:b/>
          <w:color w:val="000000"/>
          <w:sz w:val="28"/>
          <w:szCs w:val="28"/>
          <w:lang w:bidi="ru-RU"/>
        </w:rPr>
      </w:pPr>
      <w:bookmarkStart w:id="11" w:name="bookmark4"/>
      <w:r w:rsidRPr="00CF0C52">
        <w:rPr>
          <w:b/>
          <w:color w:val="000000"/>
          <w:sz w:val="28"/>
          <w:szCs w:val="28"/>
          <w:lang w:bidi="ru-RU"/>
        </w:rPr>
        <w:t>Статья 15. Особенности исполнения местного бюджета в 2023 году</w:t>
      </w:r>
      <w:bookmarkEnd w:id="11"/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1. Установить в соответствии с пунктом 8 статьи 217 Бюджетного кодекса Российской Федерации следующие основания для внесения в 2023-2025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F0C52" w:rsidRPr="00CF0C52" w:rsidRDefault="00CF0C52" w:rsidP="00CF0C52">
      <w:pPr>
        <w:widowControl w:val="0"/>
        <w:tabs>
          <w:tab w:val="left" w:leader="underscore" w:pos="5726"/>
          <w:tab w:val="left" w:leader="underscore" w:pos="9638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CF0C52">
        <w:rPr>
          <w:color w:val="000000"/>
          <w:sz w:val="28"/>
          <w:szCs w:val="28"/>
          <w:lang w:bidi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бюджета.</w:t>
      </w:r>
    </w:p>
    <w:p w:rsidR="00CF0C52" w:rsidRPr="00CF0C52" w:rsidRDefault="00CF0C52" w:rsidP="00CF0C52">
      <w:pPr>
        <w:widowControl w:val="0"/>
        <w:tabs>
          <w:tab w:val="left" w:pos="1205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5) изменение бюджетных ассигнований в части </w:t>
      </w:r>
      <w:proofErr w:type="spellStart"/>
      <w:r w:rsidRPr="00CF0C52">
        <w:rPr>
          <w:sz w:val="28"/>
          <w:szCs w:val="28"/>
          <w:lang w:eastAsia="en-US"/>
        </w:rPr>
        <w:t>софинансирования</w:t>
      </w:r>
      <w:proofErr w:type="spellEnd"/>
      <w:r w:rsidRPr="00CF0C52">
        <w:rPr>
          <w:sz w:val="28"/>
          <w:szCs w:val="28"/>
          <w:lang w:eastAsia="en-US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</w:t>
      </w:r>
      <w:r w:rsidRPr="00CF0C52">
        <w:rPr>
          <w:sz w:val="28"/>
          <w:szCs w:val="28"/>
          <w:lang w:eastAsia="en-US"/>
        </w:rPr>
        <w:lastRenderedPageBreak/>
        <w:t>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CF0C52" w:rsidRPr="00CF0C52" w:rsidRDefault="00CF0C52" w:rsidP="00CF0C52">
      <w:pPr>
        <w:widowControl w:val="0"/>
        <w:tabs>
          <w:tab w:val="left" w:pos="1205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CF0C52" w:rsidRPr="00CF0C52" w:rsidRDefault="00CF0C52" w:rsidP="00CF0C52">
      <w:pPr>
        <w:widowControl w:val="0"/>
        <w:tabs>
          <w:tab w:val="left" w:pos="1066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F0C52" w:rsidRPr="00CF0C52" w:rsidRDefault="00CF0C52" w:rsidP="00CF0C52">
      <w:pPr>
        <w:widowControl w:val="0"/>
        <w:tabs>
          <w:tab w:val="left" w:pos="1071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CF0C52">
        <w:rPr>
          <w:sz w:val="28"/>
          <w:szCs w:val="28"/>
          <w:lang w:eastAsia="en-US"/>
        </w:rPr>
        <w:t>софинансирования</w:t>
      </w:r>
      <w:proofErr w:type="spellEnd"/>
      <w:r w:rsidRPr="00CF0C52">
        <w:rPr>
          <w:sz w:val="28"/>
          <w:szCs w:val="28"/>
          <w:lang w:eastAsia="en-US"/>
        </w:rPr>
        <w:t xml:space="preserve"> расходного обязательства из областного (районного) бюджета;</w:t>
      </w:r>
    </w:p>
    <w:p w:rsidR="00CF0C52" w:rsidRPr="00CF0C52" w:rsidRDefault="00CF0C52" w:rsidP="00CF0C52">
      <w:pPr>
        <w:widowControl w:val="0"/>
        <w:tabs>
          <w:tab w:val="left" w:pos="1071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F0C52" w:rsidRPr="00CF0C52" w:rsidRDefault="00CF0C52" w:rsidP="00CF0C52">
      <w:pPr>
        <w:widowControl w:val="0"/>
        <w:tabs>
          <w:tab w:val="left" w:pos="1390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F0C52" w:rsidRPr="00CF0C52" w:rsidRDefault="00CF0C52" w:rsidP="00CF0C52">
      <w:pPr>
        <w:widowControl w:val="0"/>
        <w:tabs>
          <w:tab w:val="left" w:pos="1390"/>
        </w:tabs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F0C52" w:rsidRPr="00CF0C52" w:rsidRDefault="00CF0C52" w:rsidP="00CF0C52">
      <w:pPr>
        <w:widowControl w:val="0"/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</w:t>
      </w:r>
      <w:r w:rsidRPr="00CF0C52">
        <w:rPr>
          <w:sz w:val="28"/>
          <w:szCs w:val="28"/>
          <w:lang w:eastAsia="en-US"/>
        </w:rPr>
        <w:lastRenderedPageBreak/>
        <w:t>(</w:t>
      </w:r>
      <w:proofErr w:type="spellStart"/>
      <w:r w:rsidRPr="00CF0C52">
        <w:rPr>
          <w:sz w:val="28"/>
          <w:szCs w:val="28"/>
          <w:lang w:eastAsia="en-US"/>
        </w:rPr>
        <w:t>софинансирования</w:t>
      </w:r>
      <w:proofErr w:type="spellEnd"/>
      <w:r w:rsidRPr="00CF0C52">
        <w:rPr>
          <w:sz w:val="28"/>
          <w:szCs w:val="28"/>
          <w:lang w:eastAsia="en-US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F0C52" w:rsidRPr="00CF0C52" w:rsidRDefault="00CF0C52" w:rsidP="00CF0C52">
      <w:pPr>
        <w:widowControl w:val="0"/>
        <w:spacing w:line="322" w:lineRule="exact"/>
        <w:ind w:firstLine="851"/>
        <w:jc w:val="both"/>
        <w:rPr>
          <w:sz w:val="28"/>
          <w:szCs w:val="28"/>
          <w:lang w:eastAsia="en-US"/>
        </w:rPr>
      </w:pPr>
      <w:r w:rsidRPr="00CF0C52">
        <w:rPr>
          <w:sz w:val="28"/>
          <w:szCs w:val="28"/>
          <w:lang w:eastAsia="en-US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администрации Дубровинского сельсовета </w:t>
      </w:r>
      <w:proofErr w:type="spellStart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>Мошковского</w:t>
      </w:r>
      <w:proofErr w:type="spellEnd"/>
      <w:r w:rsidRPr="00CF0C52">
        <w:rPr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района Новосибирской области   по погашению</w:t>
      </w:r>
      <w:r w:rsidRPr="00CF0C52">
        <w:rPr>
          <w:b/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CF0C52">
        <w:rPr>
          <w:sz w:val="28"/>
          <w:szCs w:val="28"/>
          <w:lang w:eastAsia="en-US"/>
        </w:rPr>
        <w:t xml:space="preserve">просроченной кредиторской задолженности главного распорядителя местного бюджета и (или) находящихся в его ведении муниципальных учреждений Дубровинского сельсовета </w:t>
      </w:r>
      <w:proofErr w:type="spellStart"/>
      <w:r w:rsidRPr="00CF0C52">
        <w:rPr>
          <w:sz w:val="28"/>
          <w:szCs w:val="28"/>
          <w:lang w:eastAsia="en-US"/>
        </w:rPr>
        <w:t>Мошковского</w:t>
      </w:r>
      <w:proofErr w:type="spellEnd"/>
      <w:r w:rsidRPr="00CF0C52">
        <w:rPr>
          <w:sz w:val="28"/>
          <w:szCs w:val="28"/>
          <w:lang w:eastAsia="en-US"/>
        </w:rPr>
        <w:t xml:space="preserve"> района Новосибирской области.</w:t>
      </w:r>
    </w:p>
    <w:p w:rsidR="001F5CA7" w:rsidRPr="001F5CA7" w:rsidRDefault="001F5CA7" w:rsidP="00CF0C52">
      <w:pPr>
        <w:spacing w:after="200" w:line="276" w:lineRule="auto"/>
        <w:jc w:val="both"/>
        <w:rPr>
          <w:sz w:val="28"/>
          <w:szCs w:val="28"/>
        </w:rPr>
      </w:pPr>
    </w:p>
    <w:p w:rsidR="006751BE" w:rsidRPr="006751BE" w:rsidRDefault="006751BE" w:rsidP="006751BE">
      <w:pPr>
        <w:spacing w:after="200" w:line="276" w:lineRule="auto"/>
        <w:ind w:firstLine="709"/>
        <w:rPr>
          <w:b/>
          <w:sz w:val="28"/>
          <w:szCs w:val="28"/>
        </w:rPr>
      </w:pPr>
      <w:r w:rsidRPr="006751BE">
        <w:rPr>
          <w:b/>
          <w:sz w:val="28"/>
          <w:szCs w:val="28"/>
        </w:rPr>
        <w:t>ГОЛОСОВАЛИ:</w:t>
      </w:r>
    </w:p>
    <w:p w:rsidR="006751BE" w:rsidRPr="006751BE" w:rsidRDefault="006751BE" w:rsidP="006751BE">
      <w:pPr>
        <w:spacing w:after="200" w:line="276" w:lineRule="auto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 xml:space="preserve"> «За»- 24 чел ; </w:t>
      </w:r>
    </w:p>
    <w:p w:rsidR="006751BE" w:rsidRPr="006751BE" w:rsidRDefault="006751BE" w:rsidP="006751BE">
      <w:pPr>
        <w:spacing w:after="200" w:line="276" w:lineRule="auto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 xml:space="preserve">«Против»- 0 чел; </w:t>
      </w:r>
    </w:p>
    <w:p w:rsidR="006751BE" w:rsidRPr="006751BE" w:rsidRDefault="006751BE" w:rsidP="006751BE">
      <w:pPr>
        <w:spacing w:after="200" w:line="276" w:lineRule="auto"/>
        <w:ind w:firstLine="709"/>
        <w:rPr>
          <w:sz w:val="28"/>
          <w:szCs w:val="28"/>
        </w:rPr>
      </w:pPr>
      <w:r w:rsidRPr="006751BE">
        <w:rPr>
          <w:sz w:val="28"/>
          <w:szCs w:val="28"/>
        </w:rPr>
        <w:t>«Воздержались»- 0 чел</w:t>
      </w:r>
    </w:p>
    <w:p w:rsidR="006751BE" w:rsidRPr="006751BE" w:rsidRDefault="006751BE" w:rsidP="006751BE">
      <w:pPr>
        <w:shd w:val="clear" w:color="auto" w:fill="FFFFFF"/>
        <w:spacing w:after="200" w:line="276" w:lineRule="auto"/>
        <w:ind w:firstLine="708"/>
        <w:jc w:val="both"/>
        <w:rPr>
          <w:spacing w:val="2"/>
          <w:sz w:val="28"/>
          <w:szCs w:val="28"/>
        </w:rPr>
      </w:pPr>
      <w:r w:rsidRPr="006751BE">
        <w:rPr>
          <w:b/>
          <w:spacing w:val="2"/>
          <w:sz w:val="28"/>
          <w:szCs w:val="28"/>
        </w:rPr>
        <w:t>РЕШИЛИ:</w:t>
      </w:r>
      <w:r w:rsidRPr="006751BE">
        <w:rPr>
          <w:spacing w:val="2"/>
          <w:sz w:val="28"/>
          <w:szCs w:val="28"/>
        </w:rPr>
        <w:t xml:space="preserve"> </w:t>
      </w:r>
    </w:p>
    <w:p w:rsidR="006751BE" w:rsidRPr="006751BE" w:rsidRDefault="006751BE" w:rsidP="006751BE">
      <w:pPr>
        <w:ind w:firstLine="708"/>
        <w:rPr>
          <w:rFonts w:eastAsia="Calibri"/>
          <w:sz w:val="28"/>
          <w:szCs w:val="28"/>
        </w:rPr>
      </w:pPr>
      <w:r w:rsidRPr="006751BE">
        <w:rPr>
          <w:rFonts w:eastAsia="Calibri"/>
          <w:sz w:val="28"/>
          <w:szCs w:val="28"/>
        </w:rPr>
        <w:t>Рекомендовать  Совету депутатов Дубровинского сельсовета принять</w:t>
      </w:r>
      <w:r w:rsidR="00CF0C52" w:rsidRPr="00CF0C52">
        <w:t xml:space="preserve"> </w:t>
      </w:r>
      <w:r w:rsidR="00CF0C52">
        <w:rPr>
          <w:rFonts w:eastAsia="Calibri"/>
          <w:sz w:val="28"/>
          <w:szCs w:val="28"/>
        </w:rPr>
        <w:t>бюджет</w:t>
      </w:r>
      <w:r w:rsidR="00CF0C52" w:rsidRPr="00CF0C52">
        <w:rPr>
          <w:rFonts w:eastAsia="Calibri"/>
          <w:sz w:val="28"/>
          <w:szCs w:val="28"/>
        </w:rPr>
        <w:t xml:space="preserve"> Дубровинского сельсовета </w:t>
      </w:r>
      <w:proofErr w:type="spellStart"/>
      <w:r w:rsidR="00CF0C52" w:rsidRPr="00CF0C52">
        <w:rPr>
          <w:rFonts w:eastAsia="Calibri"/>
          <w:sz w:val="28"/>
          <w:szCs w:val="28"/>
        </w:rPr>
        <w:t>Мошковского</w:t>
      </w:r>
      <w:proofErr w:type="spellEnd"/>
      <w:r w:rsidR="00CF0C52" w:rsidRPr="00CF0C52">
        <w:rPr>
          <w:rFonts w:eastAsia="Calibri"/>
          <w:sz w:val="28"/>
          <w:szCs w:val="28"/>
        </w:rPr>
        <w:t xml:space="preserve"> района Новосибирской области на 2023 год и плановый период 2024 и  2025гг.</w:t>
      </w:r>
      <w:r w:rsidR="00CF0C52">
        <w:rPr>
          <w:rFonts w:eastAsia="Calibri"/>
          <w:sz w:val="28"/>
          <w:szCs w:val="28"/>
        </w:rPr>
        <w:t xml:space="preserve"> на </w:t>
      </w:r>
      <w:r w:rsidR="00E46DD1">
        <w:rPr>
          <w:rFonts w:eastAsia="Calibri"/>
          <w:sz w:val="28"/>
          <w:szCs w:val="28"/>
        </w:rPr>
        <w:t xml:space="preserve">двадцать четвертой сессии Совета депутатов Дубровинского сельсовета </w:t>
      </w:r>
      <w:proofErr w:type="spellStart"/>
      <w:r w:rsidR="00E46DD1">
        <w:rPr>
          <w:rFonts w:eastAsia="Calibri"/>
          <w:sz w:val="28"/>
          <w:szCs w:val="28"/>
        </w:rPr>
        <w:t>Мошковского</w:t>
      </w:r>
      <w:proofErr w:type="spellEnd"/>
      <w:r w:rsidR="00E46DD1">
        <w:rPr>
          <w:rFonts w:eastAsia="Calibri"/>
          <w:sz w:val="28"/>
          <w:szCs w:val="28"/>
        </w:rPr>
        <w:t xml:space="preserve"> района Новосибирской области</w:t>
      </w:r>
    </w:p>
    <w:p w:rsidR="006751BE" w:rsidRPr="006751BE" w:rsidRDefault="006751BE" w:rsidP="006751BE">
      <w:pPr>
        <w:spacing w:after="200" w:line="276" w:lineRule="auto"/>
        <w:jc w:val="both"/>
        <w:rPr>
          <w:sz w:val="28"/>
          <w:szCs w:val="28"/>
        </w:rPr>
      </w:pPr>
    </w:p>
    <w:p w:rsidR="006751BE" w:rsidRPr="006751BE" w:rsidRDefault="006751BE" w:rsidP="006751BE">
      <w:pPr>
        <w:spacing w:after="200" w:line="276" w:lineRule="auto"/>
        <w:ind w:firstLine="540"/>
        <w:jc w:val="both"/>
        <w:rPr>
          <w:sz w:val="28"/>
          <w:szCs w:val="28"/>
        </w:rPr>
      </w:pPr>
      <w:r w:rsidRPr="006751BE">
        <w:rPr>
          <w:sz w:val="28"/>
          <w:szCs w:val="28"/>
        </w:rPr>
        <w:t xml:space="preserve">Председательствующий                         </w:t>
      </w:r>
      <w:r w:rsidR="00E46DD1">
        <w:rPr>
          <w:sz w:val="28"/>
          <w:szCs w:val="28"/>
        </w:rPr>
        <w:t xml:space="preserve">                        </w:t>
      </w:r>
      <w:proofErr w:type="spellStart"/>
      <w:r w:rsidR="00E46DD1">
        <w:rPr>
          <w:sz w:val="28"/>
          <w:szCs w:val="28"/>
        </w:rPr>
        <w:t>Т.И.Некрасова</w:t>
      </w:r>
      <w:proofErr w:type="spellEnd"/>
    </w:p>
    <w:p w:rsidR="006751BE" w:rsidRPr="006751BE" w:rsidRDefault="006751BE" w:rsidP="006751BE">
      <w:pPr>
        <w:spacing w:after="200" w:line="276" w:lineRule="auto"/>
        <w:ind w:firstLine="540"/>
        <w:jc w:val="both"/>
        <w:rPr>
          <w:sz w:val="28"/>
          <w:szCs w:val="28"/>
        </w:rPr>
      </w:pPr>
    </w:p>
    <w:p w:rsidR="006751BE" w:rsidRPr="006751BE" w:rsidRDefault="006751BE" w:rsidP="006751BE">
      <w:pPr>
        <w:spacing w:after="200" w:line="276" w:lineRule="auto"/>
        <w:ind w:firstLine="540"/>
        <w:rPr>
          <w:sz w:val="28"/>
          <w:szCs w:val="28"/>
        </w:rPr>
      </w:pPr>
      <w:r w:rsidRPr="006751BE">
        <w:rPr>
          <w:sz w:val="28"/>
          <w:szCs w:val="28"/>
        </w:rPr>
        <w:t xml:space="preserve">Секретарь                                                      </w:t>
      </w:r>
      <w:r w:rsidR="00E46DD1">
        <w:rPr>
          <w:sz w:val="28"/>
          <w:szCs w:val="28"/>
        </w:rPr>
        <w:t xml:space="preserve">                   </w:t>
      </w:r>
      <w:proofErr w:type="spellStart"/>
      <w:r w:rsidR="00E46DD1">
        <w:rPr>
          <w:sz w:val="28"/>
          <w:szCs w:val="28"/>
        </w:rPr>
        <w:t>Е.Ю.Сисюкина</w:t>
      </w:r>
      <w:proofErr w:type="spellEnd"/>
    </w:p>
    <w:p w:rsidR="006751BE" w:rsidRPr="006751BE" w:rsidRDefault="006751BE" w:rsidP="006751BE">
      <w:pPr>
        <w:spacing w:after="200" w:line="276" w:lineRule="auto"/>
        <w:ind w:firstLine="540"/>
        <w:rPr>
          <w:sz w:val="28"/>
          <w:szCs w:val="28"/>
        </w:rPr>
      </w:pPr>
    </w:p>
    <w:p w:rsidR="006751BE" w:rsidRPr="006751BE" w:rsidRDefault="006751BE" w:rsidP="006751BE">
      <w:pPr>
        <w:spacing w:after="200" w:line="276" w:lineRule="auto"/>
        <w:rPr>
          <w:sz w:val="28"/>
          <w:szCs w:val="28"/>
        </w:rPr>
      </w:pPr>
    </w:p>
    <w:p w:rsidR="006751BE" w:rsidRPr="006751BE" w:rsidRDefault="006751BE" w:rsidP="006751B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51BE" w:rsidRPr="006751BE" w:rsidRDefault="006751BE" w:rsidP="006751B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51BE" w:rsidRDefault="006751BE" w:rsidP="006751BE">
      <w:pPr>
        <w:jc w:val="center"/>
        <w:rPr>
          <w:sz w:val="28"/>
          <w:szCs w:val="28"/>
        </w:rPr>
      </w:pPr>
    </w:p>
    <w:p w:rsidR="006751BE" w:rsidRDefault="006751BE" w:rsidP="006751BE">
      <w:pPr>
        <w:jc w:val="center"/>
        <w:rPr>
          <w:sz w:val="28"/>
          <w:szCs w:val="28"/>
        </w:rPr>
      </w:pPr>
    </w:p>
    <w:p w:rsidR="006751BE" w:rsidRDefault="006751BE" w:rsidP="006751BE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</w:p>
    <w:p w:rsidR="006751BE" w:rsidRDefault="006751BE" w:rsidP="006751B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назначении публичных слушаний  по обсуждению</w:t>
      </w:r>
      <w:r w:rsidR="00E46DD1" w:rsidRPr="00E46DD1">
        <w:rPr>
          <w:rFonts w:eastAsia="Calibri"/>
          <w:sz w:val="28"/>
          <w:szCs w:val="28"/>
        </w:rPr>
        <w:t xml:space="preserve"> </w:t>
      </w:r>
      <w:r w:rsidR="00E46DD1">
        <w:rPr>
          <w:rFonts w:eastAsia="Calibri"/>
          <w:sz w:val="28"/>
          <w:szCs w:val="28"/>
        </w:rPr>
        <w:t xml:space="preserve">проекта бюджета </w:t>
      </w:r>
      <w:r w:rsidR="00E46DD1" w:rsidRPr="00CF0C52">
        <w:rPr>
          <w:rFonts w:eastAsia="Calibri"/>
          <w:sz w:val="28"/>
          <w:szCs w:val="28"/>
        </w:rPr>
        <w:t xml:space="preserve">Дубровинского сельсовета </w:t>
      </w:r>
      <w:proofErr w:type="spellStart"/>
      <w:r w:rsidR="00E46DD1" w:rsidRPr="00CF0C52">
        <w:rPr>
          <w:rFonts w:eastAsia="Calibri"/>
          <w:sz w:val="28"/>
          <w:szCs w:val="28"/>
        </w:rPr>
        <w:t>Мошковского</w:t>
      </w:r>
      <w:proofErr w:type="spellEnd"/>
      <w:r w:rsidR="00E46DD1" w:rsidRPr="00CF0C52">
        <w:rPr>
          <w:rFonts w:eastAsia="Calibri"/>
          <w:sz w:val="28"/>
          <w:szCs w:val="28"/>
        </w:rPr>
        <w:t xml:space="preserve"> района Новосибирской области на 2023 год и плановый период 2024 и  2025гг.</w:t>
      </w:r>
    </w:p>
    <w:p w:rsidR="006751BE" w:rsidRDefault="006751BE" w:rsidP="006751BE">
      <w:pPr>
        <w:jc w:val="center"/>
        <w:rPr>
          <w:sz w:val="28"/>
          <w:szCs w:val="28"/>
        </w:rPr>
      </w:pPr>
    </w:p>
    <w:p w:rsidR="006751BE" w:rsidRDefault="006751BE" w:rsidP="00675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К О М Е Н Д А Ц И </w:t>
      </w:r>
      <w:proofErr w:type="spellStart"/>
      <w:r>
        <w:rPr>
          <w:sz w:val="28"/>
          <w:szCs w:val="28"/>
        </w:rPr>
        <w:t>И</w:t>
      </w:r>
      <w:proofErr w:type="spellEnd"/>
    </w:p>
    <w:p w:rsidR="006751BE" w:rsidRDefault="006751BE" w:rsidP="006751BE">
      <w:pPr>
        <w:jc w:val="center"/>
        <w:rPr>
          <w:sz w:val="28"/>
          <w:szCs w:val="28"/>
        </w:rPr>
      </w:pPr>
    </w:p>
    <w:p w:rsidR="006751BE" w:rsidRDefault="00E46DD1" w:rsidP="006751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16.12.2022 </w:t>
      </w:r>
      <w:r w:rsidR="006751BE">
        <w:rPr>
          <w:sz w:val="28"/>
          <w:szCs w:val="28"/>
        </w:rPr>
        <w:t xml:space="preserve">г                                                           администрация Дубровинского сельсовета                                                                                                                               </w:t>
      </w:r>
      <w:proofErr w:type="spellStart"/>
      <w:r w:rsidR="006751BE">
        <w:rPr>
          <w:sz w:val="28"/>
          <w:szCs w:val="28"/>
        </w:rPr>
        <w:t>с.Дубровино</w:t>
      </w:r>
      <w:proofErr w:type="spellEnd"/>
      <w:r w:rsidR="006751BE">
        <w:rPr>
          <w:sz w:val="28"/>
          <w:szCs w:val="28"/>
        </w:rPr>
        <w:t xml:space="preserve">                                                                </w:t>
      </w: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E46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«О порядке организации и проведения публичных слушаний в муниципальном образовании Дубровинского сельсовета», «О порядке учета предложений и участия граждан в обсуждении  </w:t>
      </w:r>
      <w:r w:rsidR="00E46DD1">
        <w:rPr>
          <w:rFonts w:eastAsia="Calibri"/>
          <w:sz w:val="28"/>
          <w:szCs w:val="28"/>
        </w:rPr>
        <w:t xml:space="preserve">проекта бюджета </w:t>
      </w:r>
      <w:r w:rsidR="00E46DD1" w:rsidRPr="00CF0C52">
        <w:rPr>
          <w:rFonts w:eastAsia="Calibri"/>
          <w:sz w:val="28"/>
          <w:szCs w:val="28"/>
        </w:rPr>
        <w:t xml:space="preserve">Дубровинского сельсовета </w:t>
      </w:r>
      <w:proofErr w:type="spellStart"/>
      <w:r w:rsidR="00E46DD1" w:rsidRPr="00CF0C52">
        <w:rPr>
          <w:rFonts w:eastAsia="Calibri"/>
          <w:sz w:val="28"/>
          <w:szCs w:val="28"/>
        </w:rPr>
        <w:t>Мошковского</w:t>
      </w:r>
      <w:proofErr w:type="spellEnd"/>
      <w:r w:rsidR="00E46DD1" w:rsidRPr="00CF0C52">
        <w:rPr>
          <w:rFonts w:eastAsia="Calibri"/>
          <w:sz w:val="28"/>
          <w:szCs w:val="28"/>
        </w:rPr>
        <w:t xml:space="preserve"> района Новосибирской области на 2023 год и плановый период 2024 и  2025гг.</w:t>
      </w:r>
      <w:r w:rsidR="00E46DD1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участники публичных слушаний  </w:t>
      </w:r>
    </w:p>
    <w:p w:rsidR="006751BE" w:rsidRDefault="006751BE" w:rsidP="006751BE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E46DD1" w:rsidP="00E46DD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на рассмотрение 2</w:t>
      </w:r>
      <w:r w:rsidR="006751BE">
        <w:rPr>
          <w:sz w:val="28"/>
          <w:szCs w:val="28"/>
        </w:rPr>
        <w:t xml:space="preserve">4-ой сессии Дубровинского сельского Совета депутатов проект решения Совета депутатов </w:t>
      </w:r>
      <w:r>
        <w:rPr>
          <w:sz w:val="28"/>
          <w:szCs w:val="28"/>
        </w:rPr>
        <w:t xml:space="preserve">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6751BE">
        <w:rPr>
          <w:sz w:val="28"/>
          <w:szCs w:val="28"/>
        </w:rPr>
        <w:t>«</w:t>
      </w:r>
      <w:r>
        <w:rPr>
          <w:sz w:val="28"/>
          <w:szCs w:val="28"/>
        </w:rPr>
        <w:t xml:space="preserve"> О </w:t>
      </w:r>
      <w:r>
        <w:rPr>
          <w:rFonts w:eastAsia="Calibri"/>
          <w:sz w:val="28"/>
          <w:szCs w:val="28"/>
        </w:rPr>
        <w:t xml:space="preserve">проекте бюджета </w:t>
      </w:r>
      <w:r w:rsidRPr="00CF0C52">
        <w:rPr>
          <w:rFonts w:eastAsia="Calibri"/>
          <w:sz w:val="28"/>
          <w:szCs w:val="28"/>
        </w:rPr>
        <w:t xml:space="preserve">Дубровинского сельсовета </w:t>
      </w:r>
      <w:proofErr w:type="spellStart"/>
      <w:r w:rsidRPr="00CF0C52">
        <w:rPr>
          <w:rFonts w:eastAsia="Calibri"/>
          <w:sz w:val="28"/>
          <w:szCs w:val="28"/>
        </w:rPr>
        <w:t>Мошковского</w:t>
      </w:r>
      <w:proofErr w:type="spellEnd"/>
      <w:r w:rsidRPr="00CF0C52">
        <w:rPr>
          <w:rFonts w:eastAsia="Calibri"/>
          <w:sz w:val="28"/>
          <w:szCs w:val="28"/>
        </w:rPr>
        <w:t xml:space="preserve"> района Новосибирской области на 2023 год и плановый период 2024 и  2025гг.</w:t>
      </w:r>
      <w:r>
        <w:rPr>
          <w:sz w:val="28"/>
          <w:szCs w:val="28"/>
        </w:rPr>
        <w:t>»</w:t>
      </w:r>
      <w:r w:rsidR="006751BE">
        <w:rPr>
          <w:sz w:val="28"/>
          <w:szCs w:val="28"/>
        </w:rPr>
        <w:t>, с учетом предложений, поступивших в процессе обсуждения.</w:t>
      </w:r>
    </w:p>
    <w:p w:rsidR="006751BE" w:rsidRDefault="006751BE" w:rsidP="006751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2.Разместить  рекомендации публичных слушаний на информационном стенде в администрации Дубровинского сельсовета и в иных общественных местах: сайт Дубровинского сельсовета .</w:t>
      </w: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</w:t>
      </w:r>
      <w:r w:rsidR="00E46DD1">
        <w:rPr>
          <w:sz w:val="28"/>
          <w:szCs w:val="28"/>
        </w:rPr>
        <w:t xml:space="preserve">                       </w:t>
      </w:r>
      <w:proofErr w:type="spellStart"/>
      <w:r w:rsidR="00E46DD1">
        <w:rPr>
          <w:sz w:val="28"/>
          <w:szCs w:val="28"/>
        </w:rPr>
        <w:t>Т.И.Некрасова</w:t>
      </w:r>
      <w:proofErr w:type="spellEnd"/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</w:t>
      </w:r>
      <w:r w:rsidR="00E46DD1">
        <w:rPr>
          <w:sz w:val="28"/>
          <w:szCs w:val="28"/>
        </w:rPr>
        <w:t xml:space="preserve">                   </w:t>
      </w:r>
      <w:proofErr w:type="spellStart"/>
      <w:r w:rsidR="00E46DD1">
        <w:rPr>
          <w:sz w:val="28"/>
          <w:szCs w:val="28"/>
        </w:rPr>
        <w:t>Е.Ю.Сисюкина</w:t>
      </w:r>
      <w:proofErr w:type="spellEnd"/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/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>
      <w:pPr>
        <w:jc w:val="both"/>
        <w:rPr>
          <w:sz w:val="28"/>
          <w:szCs w:val="28"/>
        </w:rPr>
      </w:pPr>
    </w:p>
    <w:p w:rsidR="006751BE" w:rsidRDefault="006751BE" w:rsidP="006751BE"/>
    <w:p w:rsidR="006751BE" w:rsidRDefault="006751BE" w:rsidP="006751BE"/>
    <w:p w:rsidR="006751BE" w:rsidRDefault="006751BE" w:rsidP="006751BE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E3BCA"/>
    <w:multiLevelType w:val="hybridMultilevel"/>
    <w:tmpl w:val="E9DC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FA7"/>
    <w:multiLevelType w:val="multilevel"/>
    <w:tmpl w:val="BC5E1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7D304C"/>
    <w:multiLevelType w:val="multilevel"/>
    <w:tmpl w:val="3E76B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632F8"/>
    <w:multiLevelType w:val="multilevel"/>
    <w:tmpl w:val="1E4CB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00531"/>
    <w:multiLevelType w:val="hybridMultilevel"/>
    <w:tmpl w:val="55680E2A"/>
    <w:lvl w:ilvl="0" w:tplc="B72C89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4CB2029C"/>
    <w:multiLevelType w:val="multilevel"/>
    <w:tmpl w:val="819EE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70C02"/>
    <w:multiLevelType w:val="multilevel"/>
    <w:tmpl w:val="D292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4125B"/>
    <w:multiLevelType w:val="multilevel"/>
    <w:tmpl w:val="C6728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A64560"/>
    <w:multiLevelType w:val="multilevel"/>
    <w:tmpl w:val="49B06F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715258"/>
    <w:multiLevelType w:val="multilevel"/>
    <w:tmpl w:val="6CEAA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3F"/>
    <w:rsid w:val="001F5CA7"/>
    <w:rsid w:val="0047683F"/>
    <w:rsid w:val="00566C63"/>
    <w:rsid w:val="006751BE"/>
    <w:rsid w:val="00975C57"/>
    <w:rsid w:val="00B00BB2"/>
    <w:rsid w:val="00CF0C52"/>
    <w:rsid w:val="00E46DD1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B5C"/>
  <w15:docId w15:val="{3998FEA8-787B-40B2-925D-A510C98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cp:lastPrinted>2022-12-27T08:05:00Z</cp:lastPrinted>
  <dcterms:created xsi:type="dcterms:W3CDTF">2022-12-27T07:26:00Z</dcterms:created>
  <dcterms:modified xsi:type="dcterms:W3CDTF">2023-01-11T04:32:00Z</dcterms:modified>
</cp:coreProperties>
</file>