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DA" w:rsidRDefault="00E64ADA" w:rsidP="00E64AD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Toc342483418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ПРОТОКОЛ</w:t>
      </w:r>
      <w:bookmarkEnd w:id="0"/>
    </w:p>
    <w:p w:rsidR="00E64ADA" w:rsidRDefault="00E64ADA" w:rsidP="00E64A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 по обсуждению проекта муниципального правового акта  о внесении изменений в Устав сельского поселения</w:t>
      </w:r>
    </w:p>
    <w:p w:rsidR="00E64ADA" w:rsidRDefault="00E64ADA" w:rsidP="00E64A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E64ADA" w:rsidRDefault="00E64ADA" w:rsidP="00E64A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ADA" w:rsidRDefault="00E64ADA" w:rsidP="00E64A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«20»  июня 2022 года                                          </w:t>
      </w:r>
      <w:r w:rsidR="00A00F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1</w:t>
      </w:r>
      <w:bookmarkStart w:id="1" w:name="_GoBack"/>
      <w:bookmarkEnd w:id="1"/>
    </w:p>
    <w:p w:rsidR="00E64ADA" w:rsidRDefault="00E64ADA" w:rsidP="00E64A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ADA" w:rsidRDefault="00E64ADA" w:rsidP="00E64A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проведения публичных слушаний: «20 » июня 2022 года.</w:t>
      </w:r>
    </w:p>
    <w:p w:rsidR="00E64ADA" w:rsidRDefault="00E64ADA" w:rsidP="00E64A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проведения: с 14-00 часов до 15-00 часов.</w:t>
      </w:r>
    </w:p>
    <w:p w:rsidR="00E64ADA" w:rsidRDefault="00E64ADA" w:rsidP="00E6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с.Дубровино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Дубровинского сельсовета                               </w:t>
      </w:r>
    </w:p>
    <w:p w:rsidR="00E64ADA" w:rsidRDefault="00E64ADA" w:rsidP="00E64A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публичных слушаний : Некрасова Т.И.</w:t>
      </w:r>
    </w:p>
    <w:p w:rsidR="00E64ADA" w:rsidRDefault="00E64ADA" w:rsidP="00E64A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публичных слушаний :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Сисюкина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</w:p>
    <w:p w:rsidR="00E64ADA" w:rsidRDefault="00E64ADA" w:rsidP="00E64A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Присутствовали: жители Дубровинского сельсовета  в количестве 16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64ADA" w:rsidRPr="00E64ADA" w:rsidRDefault="00E64ADA" w:rsidP="00E64AD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 ДНЯ:</w:t>
      </w:r>
    </w:p>
    <w:p w:rsidR="00E64ADA" w:rsidRDefault="00E64ADA" w:rsidP="00E64AD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проекта муниципального правового акта о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E64ADA" w:rsidRDefault="00E64ADA" w:rsidP="00E64A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СЛУШАЛИ:</w:t>
      </w:r>
    </w:p>
    <w:p w:rsidR="00E64ADA" w:rsidRDefault="00E64ADA" w:rsidP="00E64A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Специалиста 1 разряда Дубровинского сельсовета Захарову Н.В.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своем выступлении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знакомила присутствующих с проектом муниципального правового акта о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E64ADA" w:rsidRDefault="00E64ADA" w:rsidP="00E64A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ВЫСТУПИЛИ:</w:t>
      </w:r>
    </w:p>
    <w:p w:rsidR="00E64ADA" w:rsidRDefault="00E64ADA" w:rsidP="00E64A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Председатель  Совета депутатов Дубровинского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E64ADA" w:rsidRPr="001B7118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главы Дубровинского сельсовета Рейн М.П., с предложением дополнить проект 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муниципального правового акта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 следующими изменениями: </w:t>
      </w:r>
      <w:r w:rsidRPr="001B7118">
        <w:rPr>
          <w:rFonts w:ascii="Times New Roman" w:hAnsi="Times New Roman"/>
          <w:sz w:val="24"/>
          <w:szCs w:val="24"/>
        </w:rPr>
        <w:t xml:space="preserve">1.1 </w:t>
      </w:r>
      <w:r w:rsidRPr="001B7118">
        <w:rPr>
          <w:rFonts w:ascii="Times New Roman" w:hAnsi="Times New Roman"/>
          <w:b/>
          <w:sz w:val="24"/>
          <w:szCs w:val="24"/>
        </w:rPr>
        <w:t>Статья 3. Муниципальные правовые акты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«Вести Дубровинского сельсовета»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b/>
          <w:sz w:val="28"/>
          <w:szCs w:val="28"/>
        </w:rPr>
        <w:t xml:space="preserve">1.2 Статья 5. Вопросы местного значения </w:t>
      </w:r>
      <w:r w:rsidRPr="00E64ADA">
        <w:rPr>
          <w:rFonts w:ascii="Times New Roman" w:hAnsi="Times New Roman"/>
          <w:sz w:val="28"/>
          <w:szCs w:val="28"/>
        </w:rPr>
        <w:t xml:space="preserve"> Дубровинского сельсовета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lastRenderedPageBreak/>
        <w:t>1.2.1 пункт 31 изложить в следующей редакции: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E64ADA">
        <w:rPr>
          <w:rFonts w:ascii="Times New Roman" w:hAnsi="Times New Roman"/>
          <w:b/>
          <w:sz w:val="28"/>
          <w:szCs w:val="28"/>
        </w:rPr>
        <w:t>1.3 Статья 32. Полномочия администрации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1.3.1 исключить пункт 40 следующего содержания: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«41) организация и осуществление муниципального контроля на территории Дубровинского сельсовета;»;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1.3.2 исключить пункт 41 следующего содержания: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«42) разработка административных регламентов проведения проверок при осуществлении муниципального контроля;»;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1.3.3 пункт 45 изложить в следующей редакции:</w:t>
      </w:r>
    </w:p>
    <w:p w:rsidR="00E64ADA" w:rsidRPr="00E64ADA" w:rsidRDefault="00E64ADA" w:rsidP="00E64AD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64ADA" w:rsidRPr="00E64ADA" w:rsidRDefault="00E64ADA" w:rsidP="00E64A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 xml:space="preserve">1.4  </w:t>
      </w:r>
      <w:r w:rsidRPr="00E64ADA">
        <w:rPr>
          <w:rFonts w:ascii="Times New Roman" w:hAnsi="Times New Roman"/>
          <w:b/>
          <w:sz w:val="28"/>
          <w:szCs w:val="28"/>
        </w:rPr>
        <w:t>Статья 44. Внесение изменений и дополнений в Устав</w:t>
      </w:r>
    </w:p>
    <w:p w:rsidR="00E64ADA" w:rsidRPr="00E64ADA" w:rsidRDefault="00E64ADA" w:rsidP="00E64A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1.4.1 из части 3.1 исключить слова «(сходом граждан)»;</w:t>
      </w:r>
    </w:p>
    <w:p w:rsidR="00E64ADA" w:rsidRPr="00E64ADA" w:rsidRDefault="00E64ADA" w:rsidP="00E64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1.4.2 из части 4 исключить слово «(обнародованию)»;</w:t>
      </w:r>
    </w:p>
    <w:p w:rsidR="00E64ADA" w:rsidRPr="00E64ADA" w:rsidRDefault="00E64ADA" w:rsidP="00E64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E64ADA" w:rsidRPr="00E64ADA" w:rsidRDefault="00E64ADA" w:rsidP="00E64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E64ADA" w:rsidRPr="00E64ADA" w:rsidRDefault="00E64ADA" w:rsidP="00E64A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 xml:space="preserve">1.5 </w:t>
      </w:r>
      <w:r w:rsidRPr="00E64ADA">
        <w:rPr>
          <w:rFonts w:ascii="Times New Roman" w:hAnsi="Times New Roman"/>
          <w:b/>
          <w:sz w:val="28"/>
          <w:szCs w:val="28"/>
        </w:rPr>
        <w:t>Статья 46. Вступление Устава в силу</w:t>
      </w:r>
    </w:p>
    <w:p w:rsidR="00E64ADA" w:rsidRPr="00E64ADA" w:rsidRDefault="00E64ADA" w:rsidP="00E64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ADA">
        <w:rPr>
          <w:rFonts w:ascii="Times New Roman" w:hAnsi="Times New Roman"/>
          <w:sz w:val="28"/>
          <w:szCs w:val="28"/>
        </w:rPr>
        <w:t>1.5.1 исключить слова «(обнародованию)».</w:t>
      </w:r>
    </w:p>
    <w:p w:rsidR="00E64ADA" w:rsidRDefault="00E64ADA" w:rsidP="00E64AD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ГОЛОСОВАЛИ:</w:t>
      </w:r>
    </w:p>
    <w:p w:rsidR="00E64ADA" w:rsidRDefault="00E64ADA" w:rsidP="00E64AD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«За»-  16 (шестнадцать)  </w:t>
      </w:r>
    </w:p>
    <w:p w:rsidR="00E64ADA" w:rsidRDefault="00E64ADA" w:rsidP="00E64AD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«Против»- 0 (ноль)</w:t>
      </w:r>
    </w:p>
    <w:p w:rsidR="00E64ADA" w:rsidRDefault="00E64ADA" w:rsidP="00E64AD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«Воздержались»-  0 (ноль)</w:t>
      </w:r>
    </w:p>
    <w:p w:rsidR="00E64ADA" w:rsidRDefault="00E64ADA" w:rsidP="00E64ADA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  Совету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принять</w:t>
      </w:r>
      <w:r>
        <w:rPr>
          <w:rFonts w:ascii="Times New Roman" w:hAnsi="Times New Roman"/>
          <w:spacing w:val="2"/>
          <w:sz w:val="28"/>
          <w:szCs w:val="28"/>
          <w:vertAlign w:val="subscript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муниципальный правовой акт</w:t>
      </w:r>
      <w:r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Устав сельского поселения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области.</w:t>
      </w:r>
    </w:p>
    <w:p w:rsidR="00E64ADA" w:rsidRDefault="00E64ADA" w:rsidP="00E64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ADA" w:rsidRDefault="00E64ADA" w:rsidP="00E64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Т.И.Некрасова</w:t>
      </w:r>
      <w:proofErr w:type="spellEnd"/>
    </w:p>
    <w:p w:rsidR="00E64ADA" w:rsidRDefault="00E64ADA" w:rsidP="00E64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ADA" w:rsidRDefault="00E64ADA" w:rsidP="00E64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ADA" w:rsidRDefault="00E64ADA" w:rsidP="00E64AD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Е.Ю.Сисюкина</w:t>
      </w:r>
      <w:proofErr w:type="spellEnd"/>
    </w:p>
    <w:p w:rsidR="00E64ADA" w:rsidRDefault="00E64ADA" w:rsidP="00E64ADA">
      <w:pPr>
        <w:rPr>
          <w:rFonts w:ascii="Times New Roman" w:hAnsi="Times New Roman"/>
          <w:sz w:val="28"/>
          <w:szCs w:val="28"/>
        </w:rPr>
      </w:pPr>
    </w:p>
    <w:p w:rsidR="00E64ADA" w:rsidRDefault="00E64ADA" w:rsidP="00E64ADA"/>
    <w:p w:rsidR="00E64ADA" w:rsidRDefault="00E64ADA" w:rsidP="00E64ADA"/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16FC4"/>
    <w:multiLevelType w:val="multilevel"/>
    <w:tmpl w:val="0CBA7B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19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2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25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080" w:hanging="1440"/>
      </w:pPr>
      <w:rPr>
        <w:b/>
      </w:rPr>
    </w:lvl>
  </w:abstractNum>
  <w:abstractNum w:abstractNumId="1" w15:restartNumberingAfterBreak="0">
    <w:nsid w:val="61EB399D"/>
    <w:multiLevelType w:val="hybridMultilevel"/>
    <w:tmpl w:val="276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CD"/>
    <w:rsid w:val="000715CD"/>
    <w:rsid w:val="00566C63"/>
    <w:rsid w:val="00A00F68"/>
    <w:rsid w:val="00B00BB2"/>
    <w:rsid w:val="00E64ADA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A78B"/>
  <w15:docId w15:val="{1BBD2C59-5A27-4C7D-A822-BC30DDB2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A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6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cp:lastPrinted>2022-06-29T04:16:00Z</cp:lastPrinted>
  <dcterms:created xsi:type="dcterms:W3CDTF">2022-06-29T04:13:00Z</dcterms:created>
  <dcterms:modified xsi:type="dcterms:W3CDTF">2023-01-11T04:32:00Z</dcterms:modified>
</cp:coreProperties>
</file>