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СОВЕТ ДЕПУТАТОВ ДУБРОВИНСКОГО СЕЛЬСОВЕТА</w:t>
      </w: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МОШКОВСКОГО РАЙОНА НОВОСИБИРСКОЙ ОБЛАСТИ</w:t>
      </w: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ШЕСТОГО СОЗЫВА</w:t>
      </w: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bidi="en-US"/>
        </w:rPr>
      </w:pP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РЕШЕНИЕ </w:t>
      </w: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восемнадцатой сессии </w:t>
      </w:r>
    </w:p>
    <w:p w:rsidR="00EC584B" w:rsidRPr="001F08B2" w:rsidRDefault="00EC584B" w:rsidP="00EC584B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EC584B" w:rsidRPr="001F08B2" w:rsidRDefault="00EC584B" w:rsidP="00EC6BA2">
      <w:pPr>
        <w:pStyle w:val="a3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1F08B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20.05.2022                                                                                            </w:t>
      </w:r>
      <w:r w:rsidR="001F08B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</w:t>
      </w:r>
      <w:r w:rsidRPr="001F08B2">
        <w:rPr>
          <w:rFonts w:ascii="Times New Roman" w:eastAsiaTheme="minorEastAsia" w:hAnsi="Times New Roman" w:cs="Times New Roman"/>
          <w:sz w:val="28"/>
          <w:szCs w:val="28"/>
          <w:lang w:bidi="en-US"/>
        </w:rPr>
        <w:t>№ 82</w:t>
      </w:r>
    </w:p>
    <w:p w:rsidR="00EC6BA2" w:rsidRPr="001F08B2" w:rsidRDefault="00EC6BA2" w:rsidP="00EC5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84B" w:rsidRPr="001F08B2" w:rsidRDefault="00EC584B" w:rsidP="00EC5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8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Pr="001F08B2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от 16.09.2021 № 46 «Об утверждении Положения о муниципальном лесном контроле в </w:t>
      </w:r>
      <w:proofErr w:type="gramStart"/>
      <w:r w:rsidRPr="001F08B2">
        <w:rPr>
          <w:rFonts w:ascii="Times New Roman" w:hAnsi="Times New Roman" w:cs="Times New Roman"/>
          <w:b/>
          <w:bCs/>
          <w:sz w:val="28"/>
          <w:szCs w:val="28"/>
        </w:rPr>
        <w:t>Дубровинском  сельсовете</w:t>
      </w:r>
      <w:proofErr w:type="gramEnd"/>
      <w:r w:rsidRPr="001F0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08B2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C584B" w:rsidRPr="001F08B2" w:rsidRDefault="00EC584B" w:rsidP="00EC5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8B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области»</w:t>
      </w:r>
    </w:p>
    <w:p w:rsidR="00EC584B" w:rsidRPr="001F08B2" w:rsidRDefault="00EC584B" w:rsidP="00EC58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8B2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решением Совета депутатов Дубровинского сельсовета </w:t>
      </w:r>
      <w:proofErr w:type="spellStart"/>
      <w:r w:rsidRPr="001F08B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29.12.2021 № 63)</w:t>
      </w:r>
    </w:p>
    <w:p w:rsidR="00EC584B" w:rsidRPr="001F08B2" w:rsidRDefault="00EC584B" w:rsidP="00EC6BA2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EC584B" w:rsidRPr="001F08B2" w:rsidRDefault="00EC584B" w:rsidP="00EC584B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8B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Рассмотрев экспертное заключение на </w:t>
      </w:r>
      <w:r w:rsidRPr="001F08B2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Дубровинского сельсовета </w:t>
      </w:r>
      <w:proofErr w:type="spellStart"/>
      <w:r w:rsidRPr="001F08B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16.09.2021 № 46 «Об утверждении Положения о муниципальном лесном контроле в Дубровинском  сельсовете </w:t>
      </w:r>
      <w:proofErr w:type="spellStart"/>
      <w:r w:rsidRPr="001F08B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 (с изменениями, внесенными решением Совета депутатов Дубровинского сельсовета </w:t>
      </w:r>
      <w:proofErr w:type="spellStart"/>
      <w:r w:rsidRPr="001F08B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29.12.2021 № 63), Совет депутатов Дубровинского сельсовета </w:t>
      </w:r>
      <w:proofErr w:type="spellStart"/>
      <w:r w:rsidRPr="001F08B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РЕШИЛ:</w:t>
      </w:r>
    </w:p>
    <w:p w:rsidR="00EC584B" w:rsidRPr="001F08B2" w:rsidRDefault="00EC584B" w:rsidP="00EC584B">
      <w:pPr>
        <w:ind w:firstLine="851"/>
        <w:jc w:val="both"/>
        <w:rPr>
          <w:rFonts w:cs="Times New Roman"/>
          <w:bCs/>
          <w:sz w:val="28"/>
          <w:szCs w:val="28"/>
        </w:rPr>
      </w:pPr>
      <w:r w:rsidRPr="001F08B2">
        <w:rPr>
          <w:rFonts w:cs="Times New Roman"/>
          <w:bCs/>
          <w:sz w:val="28"/>
          <w:szCs w:val="28"/>
        </w:rPr>
        <w:t xml:space="preserve">1. Внести изменение в решение Совета депутатов Дубровинского сельсовета </w:t>
      </w:r>
      <w:proofErr w:type="spellStart"/>
      <w:r w:rsidRPr="001F08B2">
        <w:rPr>
          <w:rFonts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cs="Times New Roman"/>
          <w:bCs/>
          <w:sz w:val="28"/>
          <w:szCs w:val="28"/>
        </w:rPr>
        <w:t xml:space="preserve"> района Новосибирской области от 16.09.2021 № 46 «Об утверждении Положения о муниципальном лесном контроле в </w:t>
      </w:r>
      <w:proofErr w:type="gramStart"/>
      <w:r w:rsidRPr="001F08B2">
        <w:rPr>
          <w:rFonts w:cs="Times New Roman"/>
          <w:bCs/>
          <w:sz w:val="28"/>
          <w:szCs w:val="28"/>
        </w:rPr>
        <w:t>Дубровинском  сельсовете</w:t>
      </w:r>
      <w:proofErr w:type="gramEnd"/>
      <w:r w:rsidRPr="001F08B2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F08B2">
        <w:rPr>
          <w:rFonts w:cs="Times New Roman"/>
          <w:bCs/>
          <w:sz w:val="28"/>
          <w:szCs w:val="28"/>
        </w:rPr>
        <w:t>Мошковского</w:t>
      </w:r>
      <w:proofErr w:type="spellEnd"/>
      <w:r w:rsidRPr="001F08B2">
        <w:rPr>
          <w:rFonts w:cs="Times New Roman"/>
          <w:bCs/>
          <w:sz w:val="28"/>
          <w:szCs w:val="28"/>
        </w:rPr>
        <w:t xml:space="preserve"> района Новосибирской области»: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cs="Times New Roman"/>
          <w:bCs/>
          <w:sz w:val="28"/>
          <w:szCs w:val="28"/>
          <w:lang w:eastAsia="en-US"/>
        </w:rPr>
        <w:t>1.1. пункт 1.8.2. изложить в новой редакции: «</w:t>
      </w:r>
      <w:r w:rsidRPr="001F08B2">
        <w:rPr>
          <w:rFonts w:eastAsia="Times New Roman" w:cs="Times New Roman"/>
          <w:sz w:val="28"/>
          <w:szCs w:val="28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</w:t>
      </w:r>
      <w:r w:rsidRPr="001F08B2">
        <w:rPr>
          <w:rFonts w:eastAsia="Times New Roman" w:cs="Times New Roman"/>
          <w:sz w:val="28"/>
          <w:szCs w:val="28"/>
        </w:rPr>
        <w:lastRenderedPageBreak/>
        <w:t>проведении контрольных (надзорных) мероприятий, а также представления документов для копирования, фото- и видеосъемки;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color w:val="000000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eastAsia="Times New Roman" w:cs="Times New Roman"/>
          <w:sz w:val="28"/>
          <w:szCs w:val="28"/>
        </w:rPr>
        <w:t>7) обращаться в соответствии с Федеральным </w:t>
      </w:r>
      <w:hyperlink r:id="rId4" w:history="1">
        <w:r w:rsidRPr="001F08B2">
          <w:rPr>
            <w:rFonts w:eastAsia="Times New Roman" w:cs="Times New Roman"/>
            <w:color w:val="1A0DAB"/>
            <w:sz w:val="28"/>
            <w:szCs w:val="28"/>
            <w:u w:val="single"/>
          </w:rPr>
          <w:t>законом</w:t>
        </w:r>
      </w:hyperlink>
      <w:r w:rsidRPr="001F08B2">
        <w:rPr>
          <w:rFonts w:eastAsia="Times New Roman" w:cs="Times New Roman"/>
          <w:sz w:val="28"/>
          <w:szCs w:val="28"/>
        </w:rPr>
        <w:t> 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EC584B" w:rsidRPr="001F08B2" w:rsidRDefault="00EC584B" w:rsidP="00EC584B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1F08B2">
        <w:rPr>
          <w:rFonts w:eastAsia="Times New Roman" w:cs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контроля»;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  <w:lang w:eastAsia="en-US"/>
        </w:rPr>
      </w:pPr>
      <w:r w:rsidRPr="001F08B2">
        <w:rPr>
          <w:rFonts w:cs="Times New Roman"/>
          <w:sz w:val="28"/>
          <w:szCs w:val="28"/>
          <w:lang w:eastAsia="en-US"/>
        </w:rPr>
        <w:t>2. Раздел 1 дополнить пунктом 1.11 «</w:t>
      </w:r>
      <w:r w:rsidRPr="001F08B2">
        <w:rPr>
          <w:rFonts w:cs="Times New Roman"/>
          <w:sz w:val="28"/>
          <w:szCs w:val="28"/>
        </w:rPr>
        <w:t>Ограничения и запреты, связанные с исполнением полномочий инспектора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Инспектор не вправе: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</w:t>
      </w:r>
      <w:r w:rsidRPr="001F08B2">
        <w:rPr>
          <w:rFonts w:cs="Times New Roman"/>
          <w:sz w:val="28"/>
          <w:szCs w:val="28"/>
        </w:rPr>
        <w:lastRenderedPageBreak/>
        <w:t>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EC584B" w:rsidRPr="001F08B2" w:rsidRDefault="00EC584B" w:rsidP="00EC6BA2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</w:t>
      </w:r>
      <w:r w:rsidR="00EC6BA2" w:rsidRPr="001F08B2">
        <w:rPr>
          <w:rFonts w:cs="Times New Roman"/>
          <w:sz w:val="28"/>
          <w:szCs w:val="28"/>
        </w:rPr>
        <w:t xml:space="preserve">ведения указанных </w:t>
      </w:r>
      <w:bookmarkStart w:id="0" w:name="_GoBack"/>
      <w:bookmarkEnd w:id="0"/>
      <w:r w:rsidR="00EC6BA2" w:rsidRPr="001F08B2">
        <w:rPr>
          <w:rFonts w:cs="Times New Roman"/>
          <w:sz w:val="28"/>
          <w:szCs w:val="28"/>
        </w:rPr>
        <w:t>мероприятий»;</w:t>
      </w:r>
    </w:p>
    <w:p w:rsidR="00EC584B" w:rsidRPr="001F08B2" w:rsidRDefault="00EC584B" w:rsidP="00EC584B">
      <w:pPr>
        <w:ind w:firstLine="851"/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 xml:space="preserve">3. Опубликовать Решение в периодическом печатном издании «Вести Дубровинского сельсовета» и на официальном сайте администрации </w:t>
      </w:r>
      <w:hyperlink r:id="rId5" w:history="1">
        <w:r w:rsidRPr="001F08B2">
          <w:rPr>
            <w:rFonts w:cs="Times New Roman"/>
            <w:color w:val="0563C1" w:themeColor="hyperlink"/>
            <w:sz w:val="28"/>
            <w:szCs w:val="28"/>
            <w:u w:val="single"/>
          </w:rPr>
          <w:t>https://dubrovino.nso.ru</w:t>
        </w:r>
      </w:hyperlink>
      <w:r w:rsidRPr="001F08B2">
        <w:rPr>
          <w:rFonts w:cs="Times New Roman"/>
          <w:sz w:val="28"/>
          <w:szCs w:val="28"/>
        </w:rPr>
        <w:t>.</w:t>
      </w: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Глава Дубровинского сельсовета</w:t>
      </w: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  <w:proofErr w:type="spellStart"/>
      <w:r w:rsidRPr="001F08B2">
        <w:rPr>
          <w:rFonts w:cs="Times New Roman"/>
          <w:sz w:val="28"/>
          <w:szCs w:val="28"/>
        </w:rPr>
        <w:t>Мошковского</w:t>
      </w:r>
      <w:proofErr w:type="spellEnd"/>
      <w:r w:rsidRPr="001F08B2">
        <w:rPr>
          <w:rFonts w:cs="Times New Roman"/>
          <w:sz w:val="28"/>
          <w:szCs w:val="28"/>
        </w:rPr>
        <w:t xml:space="preserve"> района Новосибирской области                   </w:t>
      </w:r>
      <w:r w:rsidR="005627DA" w:rsidRPr="001F08B2">
        <w:rPr>
          <w:rFonts w:cs="Times New Roman"/>
          <w:sz w:val="28"/>
          <w:szCs w:val="28"/>
        </w:rPr>
        <w:t xml:space="preserve">                  </w:t>
      </w:r>
      <w:r w:rsidRPr="001F08B2">
        <w:rPr>
          <w:rFonts w:cs="Times New Roman"/>
          <w:sz w:val="28"/>
          <w:szCs w:val="28"/>
        </w:rPr>
        <w:t xml:space="preserve">       </w:t>
      </w:r>
      <w:proofErr w:type="spellStart"/>
      <w:r w:rsidRPr="001F08B2">
        <w:rPr>
          <w:rFonts w:cs="Times New Roman"/>
          <w:sz w:val="28"/>
          <w:szCs w:val="28"/>
        </w:rPr>
        <w:t>О.С.Шумкин</w:t>
      </w:r>
      <w:proofErr w:type="spellEnd"/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>Председатель Совета депутатов</w:t>
      </w:r>
    </w:p>
    <w:p w:rsidR="00EC584B" w:rsidRPr="001F08B2" w:rsidRDefault="00EC584B" w:rsidP="00EC584B">
      <w:pPr>
        <w:jc w:val="both"/>
        <w:rPr>
          <w:rFonts w:cs="Times New Roman"/>
          <w:sz w:val="28"/>
          <w:szCs w:val="28"/>
        </w:rPr>
      </w:pPr>
      <w:r w:rsidRPr="001F08B2">
        <w:rPr>
          <w:rFonts w:cs="Times New Roman"/>
          <w:sz w:val="28"/>
          <w:szCs w:val="28"/>
        </w:rPr>
        <w:t xml:space="preserve">Дубровинского сельсовета </w:t>
      </w:r>
      <w:proofErr w:type="spellStart"/>
      <w:r w:rsidRPr="001F08B2">
        <w:rPr>
          <w:rFonts w:cs="Times New Roman"/>
          <w:sz w:val="28"/>
          <w:szCs w:val="28"/>
        </w:rPr>
        <w:t>Мошковского</w:t>
      </w:r>
      <w:proofErr w:type="spellEnd"/>
      <w:r w:rsidRPr="001F08B2">
        <w:rPr>
          <w:rFonts w:cs="Times New Roman"/>
          <w:sz w:val="28"/>
          <w:szCs w:val="28"/>
        </w:rPr>
        <w:t xml:space="preserve"> района </w:t>
      </w:r>
    </w:p>
    <w:p w:rsidR="00EC584B" w:rsidRPr="001F08B2" w:rsidRDefault="00EC584B" w:rsidP="00361A2E">
      <w:pPr>
        <w:jc w:val="both"/>
        <w:rPr>
          <w:rFonts w:eastAsiaTheme="minorEastAsia" w:cs="Times New Roman"/>
          <w:b/>
          <w:sz w:val="28"/>
          <w:szCs w:val="28"/>
          <w:lang w:bidi="en-US"/>
        </w:rPr>
      </w:pPr>
      <w:r w:rsidRPr="001F08B2">
        <w:rPr>
          <w:rFonts w:cs="Times New Roman"/>
          <w:sz w:val="28"/>
          <w:szCs w:val="28"/>
        </w:rPr>
        <w:t xml:space="preserve">Новосибирской области                                                    </w:t>
      </w:r>
      <w:r w:rsidR="005627DA" w:rsidRPr="001F08B2">
        <w:rPr>
          <w:rFonts w:cs="Times New Roman"/>
          <w:sz w:val="28"/>
          <w:szCs w:val="28"/>
        </w:rPr>
        <w:t xml:space="preserve">            </w:t>
      </w:r>
      <w:r w:rsidRPr="001F08B2">
        <w:rPr>
          <w:rFonts w:cs="Times New Roman"/>
          <w:sz w:val="28"/>
          <w:szCs w:val="28"/>
        </w:rPr>
        <w:t xml:space="preserve">             </w:t>
      </w:r>
      <w:proofErr w:type="spellStart"/>
      <w:r w:rsidRPr="001F08B2">
        <w:rPr>
          <w:rFonts w:cs="Times New Roman"/>
          <w:sz w:val="28"/>
          <w:szCs w:val="28"/>
        </w:rPr>
        <w:t>Т.И.Некрасова</w:t>
      </w:r>
      <w:proofErr w:type="spellEnd"/>
    </w:p>
    <w:sectPr w:rsidR="00EC584B" w:rsidRPr="001F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C"/>
    <w:rsid w:val="0013686C"/>
    <w:rsid w:val="001741DD"/>
    <w:rsid w:val="001F08B2"/>
    <w:rsid w:val="00361A2E"/>
    <w:rsid w:val="005627DA"/>
    <w:rsid w:val="006C2979"/>
    <w:rsid w:val="009214C2"/>
    <w:rsid w:val="00C06045"/>
    <w:rsid w:val="00D91E9B"/>
    <w:rsid w:val="00EC584B"/>
    <w:rsid w:val="00E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9E62"/>
  <w15:chartTrackingRefBased/>
  <w15:docId w15:val="{13385A4B-71C4-431C-82C8-25E2621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8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C5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A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ino.nso.ru" TargetMode="External"/><Relationship Id="rId4" Type="http://schemas.openxmlformats.org/officeDocument/2006/relationships/hyperlink" Target="http://www.consultant.ru/document/cons_doc_LAW_404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2022-05-17T04:05:00Z</cp:lastPrinted>
  <dcterms:created xsi:type="dcterms:W3CDTF">2022-05-17T03:48:00Z</dcterms:created>
  <dcterms:modified xsi:type="dcterms:W3CDTF">2022-05-24T07:31:00Z</dcterms:modified>
</cp:coreProperties>
</file>