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ДУБРОВИНСКОГО  СЕЛЬСОВЕТА</w:t>
      </w:r>
      <w:proofErr w:type="gramEnd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МОШКОВСКОГО РАЙОНА 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F2C19">
        <w:rPr>
          <w:rFonts w:ascii="Arial" w:eastAsia="Times New Roman" w:hAnsi="Arial" w:cs="Arial"/>
          <w:sz w:val="24"/>
          <w:szCs w:val="24"/>
          <w:lang w:eastAsia="ru-RU"/>
        </w:rPr>
        <w:t xml:space="preserve">16.12.2022 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 № </w:t>
      </w:r>
      <w:r w:rsidR="00EF2C19">
        <w:rPr>
          <w:rFonts w:ascii="Arial" w:eastAsia="Times New Roman" w:hAnsi="Arial" w:cs="Arial"/>
          <w:sz w:val="24"/>
          <w:szCs w:val="24"/>
          <w:lang w:eastAsia="ru-RU"/>
        </w:rPr>
        <w:t xml:space="preserve">182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няемым законом ценностям на 2023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в рамках </w:t>
      </w:r>
      <w:r w:rsidRPr="00BE5ED9">
        <w:rPr>
          <w:rFonts w:ascii="Arial" w:eastAsia="Calibri" w:hAnsi="Arial" w:cs="Arial"/>
          <w:b/>
          <w:sz w:val="24"/>
          <w:szCs w:val="24"/>
        </w:rPr>
        <w:t>муниципального контроля в сфере благоустройства на территории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34DA" w:rsidRPr="00BE5ED9" w:rsidRDefault="00B034DA" w:rsidP="00B034DA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BE5E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Arial" w:eastAsia="Times New Roman" w:hAnsi="Arial" w:cs="Arial"/>
          <w:sz w:val="24"/>
          <w:szCs w:val="24"/>
          <w:lang w:eastAsia="ru-RU"/>
        </w:rPr>
        <w:t>няемым законом ценностям на 2023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год в рамках </w:t>
      </w:r>
      <w:r w:rsidRPr="00BE5ED9">
        <w:rPr>
          <w:rFonts w:ascii="Arial" w:eastAsia="Calibri" w:hAnsi="Arial" w:cs="Arial"/>
          <w:sz w:val="24"/>
          <w:szCs w:val="24"/>
        </w:rPr>
        <w:t>муниципального контроля в сфере благоустройства на территории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 </w:t>
      </w:r>
      <w:proofErr w:type="spellStart"/>
      <w:r w:rsidRPr="00BE5ED9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B034DA" w:rsidRPr="00BE5ED9" w:rsidRDefault="00B034DA" w:rsidP="00B034DA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 w:rsidRPr="00BE5ED9">
        <w:rPr>
          <w:rFonts w:ascii="Arial" w:eastAsia="Calibri" w:hAnsi="Arial" w:cs="Arial"/>
          <w:sz w:val="24"/>
          <w:szCs w:val="24"/>
          <w:lang w:val="x-none"/>
        </w:rPr>
        <w:t>2.</w:t>
      </w:r>
      <w:r w:rsidRPr="00BE5ED9"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сельсовета» и разместить на официальном сайте </w:t>
      </w:r>
      <w:r w:rsidRPr="00BE5ED9">
        <w:rPr>
          <w:rFonts w:ascii="Arial" w:eastAsia="Calibri" w:hAnsi="Arial" w:cs="Arial"/>
          <w:sz w:val="24"/>
          <w:szCs w:val="24"/>
        </w:rPr>
        <w:t>Дубровинского</w:t>
      </w:r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EF2C19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И.о.Главы</w:t>
      </w:r>
      <w:proofErr w:type="spellEnd"/>
      <w:r w:rsidR="00B034DA"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Дубровинского сельсовета</w:t>
      </w:r>
    </w:p>
    <w:p w:rsidR="00B034DA" w:rsidRPr="00BE5ED9" w:rsidRDefault="00B034DA" w:rsidP="00B034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E5ED9"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                         </w:t>
      </w:r>
      <w:r w:rsidR="00EF2C1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EF2C19">
        <w:rPr>
          <w:rFonts w:ascii="Arial" w:eastAsia="Times New Roman" w:hAnsi="Arial" w:cs="Arial"/>
          <w:sz w:val="24"/>
          <w:szCs w:val="24"/>
          <w:lang w:eastAsia="ru-RU"/>
        </w:rPr>
        <w:t>М.П.Рейн</w:t>
      </w:r>
      <w:proofErr w:type="spellEnd"/>
      <w:r w:rsidR="00EF2C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623"/>
        <w:gridCol w:w="3827"/>
      </w:tblGrid>
      <w:tr w:rsidR="00B034DA" w:rsidRPr="00BE5ED9" w:rsidTr="00DC31A0">
        <w:tc>
          <w:tcPr>
            <w:tcW w:w="3189" w:type="dxa"/>
          </w:tcPr>
          <w:p w:rsidR="00B034DA" w:rsidRPr="00BE5ED9" w:rsidRDefault="00B034DA" w:rsidP="00DC31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B034DA" w:rsidRPr="00BE5ED9" w:rsidRDefault="00B034DA" w:rsidP="00DC31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034DA" w:rsidRPr="00BE5ED9" w:rsidRDefault="00B034DA" w:rsidP="00DC31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B034DA" w:rsidRPr="00BE5ED9" w:rsidRDefault="00B034DA" w:rsidP="00DC31A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постановлением </w:t>
            </w: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Дубровинского сельсовета </w:t>
            </w:r>
            <w:proofErr w:type="spellStart"/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Нов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осибирской области от  </w:t>
            </w:r>
            <w:r w:rsidR="00EF2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16.12.2022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EF2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182 </w:t>
            </w:r>
            <w:bookmarkStart w:id="0" w:name="_GoBack"/>
            <w:bookmarkEnd w:id="0"/>
          </w:p>
        </w:tc>
      </w:tr>
    </w:tbl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профилактики рисков причинения вреда (ущерба) охраняемым законом ценностям</w:t>
      </w:r>
      <w:r>
        <w:rPr>
          <w:rFonts w:ascii="Arial" w:eastAsia="Calibri" w:hAnsi="Arial" w:cs="Arial"/>
          <w:b/>
          <w:sz w:val="24"/>
          <w:szCs w:val="24"/>
        </w:rPr>
        <w:t xml:space="preserve"> на 2023</w:t>
      </w:r>
      <w:r w:rsidRPr="00BE5ED9">
        <w:rPr>
          <w:rFonts w:ascii="Arial" w:eastAsia="Calibri" w:hAnsi="Arial" w:cs="Arial"/>
          <w:b/>
          <w:sz w:val="24"/>
          <w:szCs w:val="24"/>
        </w:rPr>
        <w:t xml:space="preserve"> год при осуществлении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 </w:t>
      </w:r>
    </w:p>
    <w:p w:rsidR="00B034DA" w:rsidRPr="00BE5ED9" w:rsidRDefault="00B034DA" w:rsidP="00B034D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B034DA" w:rsidRPr="00BE5ED9" w:rsidRDefault="00B034DA" w:rsidP="00B034D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 w:rsidRPr="00BE5ED9"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b/>
          <w:sz w:val="24"/>
          <w:szCs w:val="24"/>
        </w:rPr>
        <w:t xml:space="preserve"> района Новосибирской </w:t>
      </w:r>
      <w:proofErr w:type="gramStart"/>
      <w:r w:rsidRPr="00BE5ED9">
        <w:rPr>
          <w:rFonts w:ascii="Arial" w:eastAsia="Calibri" w:hAnsi="Arial" w:cs="Arial"/>
          <w:b/>
          <w:sz w:val="24"/>
          <w:szCs w:val="24"/>
        </w:rPr>
        <w:t>области</w:t>
      </w:r>
      <w:r w:rsidRPr="00BE5ED9">
        <w:rPr>
          <w:rFonts w:ascii="Arial" w:eastAsia="Calibri" w:hAnsi="Arial" w:cs="Arial"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E5ED9">
        <w:rPr>
          <w:rFonts w:ascii="Arial" w:eastAsia="Calibri" w:hAnsi="Arial" w:cs="Arial"/>
          <w:b/>
          <w:sz w:val="24"/>
          <w:szCs w:val="24"/>
        </w:rPr>
        <w:t>характеристика</w:t>
      </w:r>
      <w:proofErr w:type="gramEnd"/>
      <w:r w:rsidRPr="00BE5ED9">
        <w:rPr>
          <w:rFonts w:ascii="Arial" w:eastAsia="Calibri" w:hAnsi="Arial" w:cs="Arial"/>
          <w:b/>
          <w:sz w:val="24"/>
          <w:szCs w:val="24"/>
        </w:rPr>
        <w:t xml:space="preserve"> проблем, на решение которых направлена Программа</w:t>
      </w:r>
    </w:p>
    <w:p w:rsidR="00B034DA" w:rsidRPr="00BE5ED9" w:rsidRDefault="00B034DA" w:rsidP="00B034DA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а) деятельность, действия (бездействие) контролируемых лиц, связанные с соблюдением правил благоустройства территории </w:t>
      </w:r>
      <w:r w:rsidRPr="00BE5ED9">
        <w:rPr>
          <w:rFonts w:ascii="Arial" w:eastAsia="Calibri" w:hAnsi="Arial" w:cs="Arial"/>
          <w:sz w:val="24"/>
          <w:szCs w:val="24"/>
        </w:rPr>
        <w:t xml:space="preserve">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B034DA" w:rsidRPr="00BE5ED9" w:rsidRDefault="00B034DA" w:rsidP="00B034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б)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территории </w:t>
      </w:r>
      <w:r w:rsidRPr="00BE5ED9">
        <w:rPr>
          <w:rFonts w:ascii="Arial" w:eastAsia="Calibri" w:hAnsi="Arial" w:cs="Arial"/>
          <w:sz w:val="24"/>
          <w:szCs w:val="24"/>
        </w:rPr>
        <w:t xml:space="preserve">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>предъявляются обязательные требования (далее - производственные объекты).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i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>граждане, в том числе осуществляющие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 w:rsidRPr="00BE5ED9">
        <w:rPr>
          <w:rFonts w:ascii="Arial" w:eastAsia="Calibri" w:hAnsi="Arial" w:cs="Arial"/>
          <w:sz w:val="24"/>
          <w:szCs w:val="24"/>
        </w:rPr>
        <w:t>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В 2022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в рамках муниципального контроля по результатам контрольных мероприятий не выявлены нарушения обязательных требований Правил. Контроль 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lastRenderedPageBreak/>
        <w:t>не проводился.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</w:t>
      </w:r>
      <w:proofErr w:type="gram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  осуществлялись</w:t>
      </w:r>
      <w:proofErr w:type="gram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мероприятия по профилактике таких нарушений.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 w:rsidRPr="00BE5ED9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образования на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2023 год не утверждался. В 2022 году не проводились</w:t>
      </w:r>
      <w:r w:rsidRPr="00BE5ED9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внеплановые проверки физических лиц и юридических лиц, индивидуальных предпринимателей.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работа</w:t>
      </w:r>
      <w:r w:rsidRPr="00BE5ED9"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Для устранения указ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анных рисков деятельность в 2023</w:t>
      </w: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B034DA" w:rsidRPr="00BE5ED9" w:rsidRDefault="00B034DA" w:rsidP="00B034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2.</w:t>
      </w:r>
      <w:r w:rsidRPr="00BE5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5ED9"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B034DA" w:rsidRPr="00BE5ED9" w:rsidRDefault="00B034DA" w:rsidP="00B034DA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в сфере </w:t>
      </w:r>
      <w:r w:rsidRPr="00BE5ED9">
        <w:rPr>
          <w:rFonts w:ascii="Arial" w:eastAsia="Calibri" w:hAnsi="Arial" w:cs="Arial"/>
          <w:sz w:val="24"/>
          <w:szCs w:val="24"/>
        </w:rPr>
        <w:t xml:space="preserve">благоустройства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BE5ED9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lastRenderedPageBreak/>
        <w:t>- повышение прозрачности системы контрольно-надзорной деятельности.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E5ED9"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B034DA" w:rsidRPr="00BE5ED9" w:rsidRDefault="00B034DA" w:rsidP="00B034D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034DA" w:rsidRPr="00BE5ED9" w:rsidRDefault="00B034DA" w:rsidP="00B034D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1. В соответствии с Положением об осуществлении муниципального контроля </w:t>
      </w:r>
      <w:r w:rsidRPr="00BE5ED9">
        <w:rPr>
          <w:rFonts w:ascii="Arial" w:eastAsia="Calibri" w:hAnsi="Arial" w:cs="Arial"/>
          <w:sz w:val="24"/>
          <w:szCs w:val="24"/>
        </w:rPr>
        <w:t xml:space="preserve">в сфере благоустройства на территории Дубровинского сельсовета </w:t>
      </w:r>
      <w:proofErr w:type="spellStart"/>
      <w:r w:rsidRPr="00BE5ED9"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 w:rsidRPr="00BE5ED9"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депутатов Дубровинского сельсовета № 47 от 16.09.2021 года проводятся следующие профилактические мероприятия: 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034DA" w:rsidRPr="00BE5ED9" w:rsidRDefault="00B034DA" w:rsidP="00B034D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B034DA" w:rsidRPr="00BE5ED9" w:rsidRDefault="00B034DA" w:rsidP="00B034D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E5ED9">
        <w:rPr>
          <w:rFonts w:ascii="Arial" w:eastAsia="Calibri" w:hAnsi="Arial" w:cs="Arial"/>
          <w:sz w:val="24"/>
          <w:szCs w:val="24"/>
        </w:rPr>
        <w:lastRenderedPageBreak/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Программе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034DA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их проведения</w:t>
      </w: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014"/>
        <w:gridCol w:w="1984"/>
      </w:tblGrid>
      <w:tr w:rsidR="00B034DA" w:rsidRPr="00BE5ED9" w:rsidTr="00DC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B034DA" w:rsidRPr="00BE5ED9" w:rsidTr="00DC31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Глава Дубровинского сельсовета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034DA" w:rsidRPr="00BE5ED9" w:rsidTr="00DC31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 в сфере благоустройства на территории 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B034DA" w:rsidRPr="00BE5ED9" w:rsidTr="00DC31A0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2.4.1 Положения о виде контроля</w:t>
            </w:r>
          </w:p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Специалист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B034DA" w:rsidRPr="00BE5ED9" w:rsidTr="00DC31A0">
        <w:trPr>
          <w:trHeight w:val="2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Проведение должностными лицами администрации Дубровинского </w:t>
            </w:r>
            <w:proofErr w:type="gram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сельсовета  консультаций</w:t>
            </w:r>
            <w:proofErr w:type="gram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по вопросам:</w:t>
            </w:r>
          </w:p>
          <w:p w:rsidR="00B034DA" w:rsidRPr="00BE5ED9" w:rsidRDefault="00B034DA" w:rsidP="00DC31A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 контроля в сфере благоустройства;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 w:rsidRPr="00BE5ED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BE5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DA" w:rsidRPr="00BE5ED9" w:rsidRDefault="00B034DA" w:rsidP="00DC3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 № 4 </w:t>
            </w:r>
          </w:p>
          <w:p w:rsidR="00B034DA" w:rsidRPr="00BE5ED9" w:rsidRDefault="00B034DA" w:rsidP="00DC31A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5ED9">
        <w:rPr>
          <w:rFonts w:ascii="Arial" w:eastAsia="Calibri" w:hAnsi="Arial" w:cs="Arial"/>
          <w:b/>
          <w:sz w:val="24"/>
          <w:szCs w:val="24"/>
        </w:rPr>
        <w:lastRenderedPageBreak/>
        <w:t>Показатели результативности и эффективности Программы</w:t>
      </w:r>
    </w:p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5E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815"/>
        <w:gridCol w:w="896"/>
        <w:gridCol w:w="1802"/>
        <w:gridCol w:w="896"/>
        <w:gridCol w:w="1802"/>
      </w:tblGrid>
      <w:tr w:rsidR="00B034DA" w:rsidRPr="00BE5ED9" w:rsidTr="00DC31A0">
        <w:trPr>
          <w:jc w:val="center"/>
        </w:trPr>
        <w:tc>
          <w:tcPr>
            <w:tcW w:w="207" w:type="pct"/>
            <w:vMerge w:val="restar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B034DA" w:rsidRPr="00BE5ED9" w:rsidRDefault="00B034DA" w:rsidP="00DC31A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6" w:type="pct"/>
            <w:vMerge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034DA" w:rsidRPr="00BE5ED9" w:rsidTr="00DC31A0">
        <w:trPr>
          <w:jc w:val="center"/>
        </w:trPr>
        <w:tc>
          <w:tcPr>
            <w:tcW w:w="207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E5E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B034DA" w:rsidRPr="00BE5ED9" w:rsidRDefault="00B034DA" w:rsidP="00DC31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B034DA" w:rsidRPr="00BE5ED9" w:rsidRDefault="00B034DA" w:rsidP="00B034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34DA" w:rsidRPr="00BE5ED9" w:rsidRDefault="00B034DA" w:rsidP="00B034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14C2" w:rsidRDefault="009214C2"/>
    <w:sectPr w:rsidR="009214C2" w:rsidSect="00C77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E"/>
    <w:rsid w:val="0045320E"/>
    <w:rsid w:val="009214C2"/>
    <w:rsid w:val="00B034DA"/>
    <w:rsid w:val="00C32421"/>
    <w:rsid w:val="00E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3E2"/>
  <w15:chartTrackingRefBased/>
  <w15:docId w15:val="{FD7908CE-02A2-45F1-8D37-20F0F32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2022-12-19T09:36:00Z</dcterms:created>
  <dcterms:modified xsi:type="dcterms:W3CDTF">2022-12-19T09:37:00Z</dcterms:modified>
</cp:coreProperties>
</file>