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B7" w:rsidRPr="00E463D2" w:rsidRDefault="00303BB7" w:rsidP="00303B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ДУБРОВИНСКОГО СЕЛЬСОВЕТА </w:t>
      </w: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МОШКОВСКОГО РАЙОНА </w:t>
      </w: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303BB7" w:rsidRPr="00E463D2" w:rsidRDefault="00303BB7" w:rsidP="00303B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bookmarkStart w:id="0" w:name="_GoBack"/>
      <w:bookmarkEnd w:id="0"/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05.12.2024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</w:t>
      </w:r>
    </w:p>
    <w:p w:rsidR="00303BB7" w:rsidRPr="00E463D2" w:rsidRDefault="00303BB7" w:rsidP="00303B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Программы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няемым законом ценностям на 2025</w:t>
      </w: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</w:t>
      </w:r>
      <w:proofErr w:type="gramStart"/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рамках  муниципального</w:t>
      </w:r>
      <w:proofErr w:type="gramEnd"/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 на автомобильном транспорте, городском наземном электрическом транспорте и в дорожном хозяйстве в границах населенных пунктов Дубровинского сельсовета Мошковского района Новосибирской области </w:t>
      </w:r>
    </w:p>
    <w:p w:rsidR="00303BB7" w:rsidRDefault="00303BB7" w:rsidP="00303BB7">
      <w:pPr>
        <w:tabs>
          <w:tab w:val="left" w:pos="28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B7" w:rsidRPr="00E463D2" w:rsidRDefault="00303BB7" w:rsidP="00303BB7">
      <w:pPr>
        <w:tabs>
          <w:tab w:val="left" w:pos="284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63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администрация Дубровинского сельсовета Мошковского района Новосибирской области, </w:t>
      </w:r>
    </w:p>
    <w:p w:rsidR="00303BB7" w:rsidRPr="00E463D2" w:rsidRDefault="00303BB7" w:rsidP="00303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3BB7" w:rsidRPr="00E463D2" w:rsidRDefault="00303BB7" w:rsidP="00303BB7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няемым законом ценностям на 2025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в границах населенных пунктов Дубровинского сельсовета Мошковского района Новосибирской области.</w:t>
      </w:r>
    </w:p>
    <w:p w:rsidR="00303BB7" w:rsidRPr="00E463D2" w:rsidRDefault="00303BB7" w:rsidP="00303BB7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>2.</w:t>
      </w:r>
      <w:r w:rsidRPr="00E463D2">
        <w:rPr>
          <w:rFonts w:ascii="Times New Roman" w:eastAsia="Calibri" w:hAnsi="Times New Roman" w:cs="Times New Roman"/>
          <w:color w:val="FF0000"/>
          <w:sz w:val="28"/>
          <w:szCs w:val="28"/>
          <w:lang w:val="x-none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Настоящее постановление опубликовать в периодическом печатном издании органов местного самоуправления </w:t>
      </w:r>
      <w:r w:rsidRPr="00E463D2">
        <w:rPr>
          <w:rFonts w:ascii="Times New Roman" w:eastAsia="Calibri" w:hAnsi="Times New Roman" w:cs="Times New Roman"/>
          <w:sz w:val="28"/>
          <w:szCs w:val="28"/>
        </w:rPr>
        <w:t>Дубровинского</w:t>
      </w:r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 Мошковского района Новосибирской области «Вести 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Дубровинского </w:t>
      </w:r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сельсовета» и разместить на официальном сайте </w:t>
      </w:r>
      <w:r w:rsidRPr="00E463D2">
        <w:rPr>
          <w:rFonts w:ascii="Times New Roman" w:eastAsia="Calibri" w:hAnsi="Times New Roman" w:cs="Times New Roman"/>
          <w:sz w:val="28"/>
          <w:szCs w:val="28"/>
        </w:rPr>
        <w:t>Дубровинского</w:t>
      </w:r>
      <w:r w:rsidRPr="00E463D2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сельсовета Мошковского района Новосибирской области.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возложить на заместителя главы Рейн М.П.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3BB7" w:rsidRPr="00E463D2" w:rsidRDefault="00303BB7" w:rsidP="00303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303BB7" w:rsidRPr="00E463D2" w:rsidRDefault="00303BB7" w:rsidP="00303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B7" w:rsidRPr="00E463D2" w:rsidRDefault="00303BB7" w:rsidP="00303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Дубровинского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</w:p>
    <w:p w:rsidR="00303BB7" w:rsidRPr="00E463D2" w:rsidRDefault="00303BB7" w:rsidP="00303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Мошковского района Новосибирской области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М.П.Рейн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3BB7" w:rsidRPr="00E463D2" w:rsidRDefault="00303BB7" w:rsidP="00303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3BB7" w:rsidRPr="00E463D2" w:rsidRDefault="00303BB7" w:rsidP="00303BB7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B7" w:rsidRDefault="00303BB7" w:rsidP="00303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303BB7" w:rsidRPr="00E463D2" w:rsidRDefault="00303BB7" w:rsidP="00303BB7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Дубровинского сельсовета</w:t>
      </w:r>
    </w:p>
    <w:p w:rsidR="00303BB7" w:rsidRPr="00E463D2" w:rsidRDefault="00303BB7" w:rsidP="00303BB7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 района</w:t>
      </w:r>
    </w:p>
    <w:p w:rsidR="00303BB7" w:rsidRPr="00E463D2" w:rsidRDefault="00303BB7" w:rsidP="00303BB7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303BB7" w:rsidRPr="00E463D2" w:rsidRDefault="00303BB7" w:rsidP="00303BB7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05.12.2024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</w:t>
      </w:r>
    </w:p>
    <w:p w:rsidR="00303BB7" w:rsidRPr="00E463D2" w:rsidRDefault="00303BB7" w:rsidP="00303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>профилактики рисков причинения вреда (ущерба) охра</w:t>
      </w:r>
      <w:r>
        <w:rPr>
          <w:rFonts w:ascii="Times New Roman" w:eastAsia="Calibri" w:hAnsi="Times New Roman" w:cs="Times New Roman"/>
          <w:b/>
          <w:sz w:val="28"/>
          <w:szCs w:val="28"/>
        </w:rPr>
        <w:t>няемым законом ценностям на 2025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год при осуществлении муниципального контроля на автомобильном транспорте, городском наземном электрическом </w:t>
      </w:r>
      <w:proofErr w:type="gramStart"/>
      <w:r w:rsidRPr="00E463D2">
        <w:rPr>
          <w:rFonts w:ascii="Times New Roman" w:eastAsia="Calibri" w:hAnsi="Times New Roman" w:cs="Times New Roman"/>
          <w:b/>
          <w:sz w:val="28"/>
          <w:szCs w:val="28"/>
        </w:rPr>
        <w:t>транспорте  и</w:t>
      </w:r>
      <w:proofErr w:type="gramEnd"/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в дорожном хозяйстве на территории Дубровинского сельсовета Мошковского района Новосибирской области </w:t>
      </w:r>
    </w:p>
    <w:p w:rsidR="00303BB7" w:rsidRPr="00E463D2" w:rsidRDefault="00303BB7" w:rsidP="00303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>Настоящая программа профилактики рисков причинения вреда (ущерба) охра</w:t>
      </w:r>
      <w:r>
        <w:rPr>
          <w:rFonts w:ascii="Times New Roman" w:eastAsia="Calibri" w:hAnsi="Times New Roman" w:cs="Times New Roman"/>
          <w:sz w:val="28"/>
          <w:szCs w:val="28"/>
        </w:rPr>
        <w:t>няемым законом ценностям на 2025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 год  при осуществлении муниципального контроля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 и в дорожном хозяйстве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на территории Дубровинского сельсовета Мошковского района Новосибирской области </w:t>
      </w:r>
      <w:r w:rsidRPr="00E463D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транспорте, городском наземном электрическом транспорте  и в дорожном хозяйстве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>на территории  Дубровинского сельсовета Мошковского района Новосибирской области</w:t>
      </w:r>
      <w:r w:rsidRPr="00E463D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>(далее – муниципальный контроль).</w:t>
      </w:r>
    </w:p>
    <w:p w:rsidR="00303BB7" w:rsidRPr="00E463D2" w:rsidRDefault="00303BB7" w:rsidP="00303B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администрации Дубровинского сельсовета Мошковского района Новосибирской области, характеристика проблем, на решение которых направлена Программа</w:t>
      </w: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>Объектами при осуществлении вида муниципального контроля являются:</w:t>
      </w:r>
    </w:p>
    <w:p w:rsidR="00303BB7" w:rsidRPr="00E463D2" w:rsidRDefault="00303BB7" w:rsidP="00303B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деятельность, действия (бездействие) контролируемых лиц, связанные с соблюдением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нормативными правовыми актами Дубровинского сельсовета Мошковского района Новосибирской области, международными договорами Российской Федерации, актами, составляющими право </w:t>
      </w: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Евразийского экономического союза,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перевозок;</w:t>
      </w:r>
    </w:p>
    <w:p w:rsidR="00303BB7" w:rsidRPr="00E463D2" w:rsidRDefault="00303BB7" w:rsidP="00303B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автомобильные дороги местного значения Дубровинского сельсовета Мошковского района Новосибирской области, объекты дорожного сервиса, размещенные в полосах отвода и (или) придорожных полосах автомобильных дорог общего пользования, которыми граждане и организации владеют и (или) пользуются и к которым законодательством предъявляются обязательные требования (далее - производственные объекты).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контроля являются </w:t>
      </w: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юридические лица, индивидуальные предприниматели, граждане</w:t>
      </w:r>
      <w:r w:rsidRPr="00E463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303BB7" w:rsidRPr="00E463D2" w:rsidRDefault="00303BB7" w:rsidP="00303B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2024</w:t>
      </w: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году в рамках муниципального контроля </w:t>
      </w:r>
      <w:r w:rsidRPr="00E463D2">
        <w:rPr>
          <w:rFonts w:ascii="Times New Roman" w:eastAsia="Calibri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 и в дорожном хозяйстве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 территории Дубровинского сельсовета Мошковского района Новосибирской области  контрольные мероприятия не проводились, в связи с постановлением Правительства Российской Федерации от 3 апреля 2020 г. № 438 «Об особенностях осуществления в 2021 году государственного контроля (надзора), муниципального контроля и о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</w:p>
    <w:p w:rsidR="00303BB7" w:rsidRPr="00303BB7" w:rsidRDefault="00303BB7" w:rsidP="00303B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03B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Дубровинского сельсовета осуществлялись мероприятия по профилактике таких нарушений в соответствии с программой по профилактике нарушений в 2024 году. </w:t>
      </w:r>
    </w:p>
    <w:p w:rsidR="00303BB7" w:rsidRPr="00303BB7" w:rsidRDefault="00303BB7" w:rsidP="00303B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03B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муниципального образования в информационно-телекоммуникационной сети «Интернет», проводились совещания с руководителями управляющих компаний, </w:t>
      </w:r>
      <w:proofErr w:type="spellStart"/>
      <w:r w:rsidRPr="00303B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ресурсоснабжающих</w:t>
      </w:r>
      <w:proofErr w:type="spellEnd"/>
      <w:r w:rsidRPr="00303B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303BB7" w:rsidRPr="00E463D2" w:rsidRDefault="00303BB7" w:rsidP="00303B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463D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территории 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образования на 2025</w:t>
      </w:r>
      <w:r w:rsidRPr="00E463D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 не утверждался. </w:t>
      </w:r>
    </w:p>
    <w:p w:rsidR="00303BB7" w:rsidRPr="00E463D2" w:rsidRDefault="00303BB7" w:rsidP="00303B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В 2024</w:t>
      </w:r>
      <w:r w:rsidRPr="00E463D2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FFFFF"/>
          <w:lang w:eastAsia="ru-RU"/>
        </w:rPr>
        <w:t xml:space="preserve"> году проверки индивидуальных предпринимателей, юридических лиц не проводились.</w:t>
      </w:r>
    </w:p>
    <w:p w:rsidR="00303BB7" w:rsidRPr="00E463D2" w:rsidRDefault="00303BB7" w:rsidP="00303B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Для устранения указ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анных рисков деятельность в 2025</w:t>
      </w: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году будет сосредоточена на следующих направлениях:</w:t>
      </w:r>
    </w:p>
    <w:p w:rsidR="00303BB7" w:rsidRPr="00E463D2" w:rsidRDefault="00303BB7" w:rsidP="00303B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а) стимулирование добросовестного соблюдения обязательных требований контролируемыми лицами;</w:t>
      </w:r>
    </w:p>
    <w:p w:rsidR="00303BB7" w:rsidRPr="00E463D2" w:rsidRDefault="00303BB7" w:rsidP="00303B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б) снижение риска причинения вреда (ущерба).</w:t>
      </w:r>
    </w:p>
    <w:p w:rsidR="00303BB7" w:rsidRPr="00E463D2" w:rsidRDefault="00303BB7" w:rsidP="00303B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E4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>Цели и задачи реализации Программы</w:t>
      </w:r>
    </w:p>
    <w:p w:rsidR="00303BB7" w:rsidRPr="00E463D2" w:rsidRDefault="00303BB7" w:rsidP="00303BB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>1. Целями реализации Программы являются: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предупреждение нарушений обязательных требований </w:t>
      </w: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</w:t>
      </w:r>
      <w:proofErr w:type="gramStart"/>
      <w:r w:rsidRPr="00E463D2">
        <w:rPr>
          <w:rFonts w:ascii="Times New Roman" w:eastAsia="Calibri" w:hAnsi="Times New Roman" w:cs="Times New Roman"/>
          <w:sz w:val="28"/>
          <w:szCs w:val="28"/>
        </w:rPr>
        <w:t>транспорте  и</w:t>
      </w:r>
      <w:proofErr w:type="gramEnd"/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 в дорожном хозяйстве</w:t>
      </w:r>
      <w:r w:rsidRPr="00E463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463D2">
        <w:rPr>
          <w:rFonts w:ascii="Times New Roman" w:eastAsia="Calibri" w:hAnsi="Times New Roman" w:cs="Times New Roman"/>
          <w:sz w:val="28"/>
          <w:szCs w:val="28"/>
        </w:rPr>
        <w:t>на территории Дубровинского сельсовета</w:t>
      </w: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повышение прозрачности системы контрольно-надзорной деятельности.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>2. Задачами реализации Программы являются: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создание и внедрение мер системы позитивной профилактики; повышение уровня правовой грамотности контролируемых лиц, в том числе </w:t>
      </w: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путем обеспечения доступности информации об обязательных требованиях и необходимых мерах по их исполнению;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Calibri" w:hAnsi="Times New Roman" w:cs="Times New Roman"/>
          <w:sz w:val="28"/>
          <w:szCs w:val="28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303BB7" w:rsidRPr="00E463D2" w:rsidRDefault="00303BB7" w:rsidP="00303B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  <w:lang w:eastAsia="ru-RU"/>
        </w:rPr>
      </w:pP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профилактических мероприятий, сроки (периодичность)</w:t>
      </w: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их проведения</w:t>
      </w:r>
    </w:p>
    <w:p w:rsidR="00303BB7" w:rsidRPr="00E463D2" w:rsidRDefault="00303BB7" w:rsidP="00303BB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основании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Дубровинского сельсовета, утвержденном Решением совета депутатов Дубровинского сельсовета Мошковского района Новосибирской области от 16.09.2021 № 48, проводятся следующие профилактические мероприятия: 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информирование;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консультирование.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303BB7" w:rsidRPr="00E463D2" w:rsidRDefault="00303BB7" w:rsidP="00303B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>4. Показатели результативности и эффективности Программы</w:t>
      </w:r>
    </w:p>
    <w:p w:rsidR="00303BB7" w:rsidRPr="00E463D2" w:rsidRDefault="00303BB7" w:rsidP="00303B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3BB7" w:rsidRPr="00303BB7" w:rsidRDefault="00303BB7" w:rsidP="00303B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03B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303BB7" w:rsidRPr="00303BB7" w:rsidRDefault="00303BB7" w:rsidP="00303B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03B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доля нарушений, выявленных в ходе проведения контрольных (</w:t>
      </w:r>
      <w:proofErr w:type="gramStart"/>
      <w:r w:rsidRPr="00303B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надзорных)  мероприятий</w:t>
      </w:r>
      <w:proofErr w:type="gramEnd"/>
      <w:r w:rsidRPr="00303B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от общего числа контрольных (надзорных)  мероприятий, осуществленных в отношении контролируемых лиц – 100 %.</w:t>
      </w:r>
    </w:p>
    <w:p w:rsidR="00303BB7" w:rsidRPr="00303BB7" w:rsidRDefault="00303BB7" w:rsidP="00303B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03B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303BB7" w:rsidRPr="00303BB7" w:rsidRDefault="00303BB7" w:rsidP="00303B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03B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доля профилактических мероприятий в объеме контрольных мероприятий - 100 %.</w:t>
      </w:r>
    </w:p>
    <w:p w:rsidR="00303BB7" w:rsidRPr="00303BB7" w:rsidRDefault="00303BB7" w:rsidP="00303B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03B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303BB7" w:rsidRPr="00E463D2" w:rsidRDefault="00303BB7" w:rsidP="00303BB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D2">
        <w:rPr>
          <w:rFonts w:ascii="Times New Roman" w:eastAsia="Calibri" w:hAnsi="Times New Roman" w:cs="Times New Roman"/>
          <w:sz w:val="28"/>
          <w:szCs w:val="28"/>
        </w:rPr>
        <w:t xml:space="preserve">2. Сведения о достижении показателей результативности и эффективности Программы включаются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303BB7" w:rsidRPr="00E463D2" w:rsidRDefault="00303BB7" w:rsidP="00303B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к Программе</w:t>
      </w:r>
    </w:p>
    <w:p w:rsidR="00303BB7" w:rsidRPr="00E463D2" w:rsidRDefault="00303BB7" w:rsidP="00303B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профилактических мероприятий, </w:t>
      </w: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(периодичность) их проведения</w:t>
      </w: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2602"/>
        <w:gridCol w:w="2920"/>
        <w:gridCol w:w="2462"/>
        <w:gridCol w:w="1848"/>
      </w:tblGrid>
      <w:tr w:rsidR="00303BB7" w:rsidRPr="00E463D2" w:rsidTr="00303BB7">
        <w:trPr>
          <w:trHeight w:val="177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Вид мероприятия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Форма мероприятия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Подразделение и (или) должностные лица администрации Дубровинского сельсовета, ответственные за реализацию мероприятия</w:t>
            </w:r>
          </w:p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Сроки (периодичность) их проведения</w:t>
            </w:r>
          </w:p>
        </w:tc>
      </w:tr>
      <w:tr w:rsidR="00303BB7" w:rsidRPr="00E463D2" w:rsidTr="00303BB7">
        <w:trPr>
          <w:trHeight w:val="1269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ind w:firstLine="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Дубровинского сельсовета Мошковского района Новосибирской области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7" w:rsidRPr="00E463D2" w:rsidRDefault="00303BB7" w:rsidP="00CE66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Май, сентябрь </w:t>
            </w:r>
          </w:p>
          <w:p w:rsidR="00303BB7" w:rsidRPr="00E463D2" w:rsidRDefault="00303BB7" w:rsidP="00CE66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</w:t>
            </w: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303BB7" w:rsidRPr="00E463D2" w:rsidTr="00303BB7">
        <w:trPr>
          <w:trHeight w:val="1269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7" w:rsidRPr="00E463D2" w:rsidRDefault="00303BB7" w:rsidP="00CE66B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7" w:rsidRPr="00E463D2" w:rsidRDefault="00303BB7" w:rsidP="00CE66B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Публикация на сайте руководств по соблюдению обязательных требований </w:t>
            </w:r>
            <w:r w:rsidRPr="00E463D2">
              <w:rPr>
                <w:rFonts w:ascii="Times New Roman" w:eastAsia="Calibri" w:hAnsi="Times New Roman" w:cs="Times New Roman"/>
                <w:sz w:val="28"/>
                <w:szCs w:val="28"/>
              </w:rPr>
              <w:t>на автомобильном транспорте, городском наземном электрическом транспорте  и в дорожном хозяйстве</w:t>
            </w:r>
            <w:r w:rsidRPr="00E463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территории Дубровинского сельсовета  при направлении их в адрес администрации уполномоченным федеральным органом </w:t>
            </w: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исполнительной власти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главы Дубровинского сельсовета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7" w:rsidRPr="00E463D2" w:rsidRDefault="00303BB7" w:rsidP="00CE66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</w:tr>
      <w:tr w:rsidR="00303BB7" w:rsidRPr="00E463D2" w:rsidTr="00303BB7">
        <w:trPr>
          <w:trHeight w:val="1771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7" w:rsidRPr="00E463D2" w:rsidRDefault="00303BB7" w:rsidP="00CE66B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7" w:rsidRPr="00E463D2" w:rsidRDefault="00303BB7" w:rsidP="00CE66B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2.4 Положения о виде контроля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Специалист 1 разряда администрации Дубровинского сельсовета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7" w:rsidRPr="00E463D2" w:rsidRDefault="00303BB7" w:rsidP="00CE66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мере обновления</w:t>
            </w:r>
          </w:p>
        </w:tc>
      </w:tr>
      <w:tr w:rsidR="00303BB7" w:rsidRPr="00E463D2" w:rsidTr="00303BB7">
        <w:trPr>
          <w:trHeight w:val="56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должностными лицами </w:t>
            </w:r>
            <w:proofErr w:type="gramStart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 консультаций</w:t>
            </w:r>
            <w:proofErr w:type="gramEnd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вопросам:</w:t>
            </w:r>
          </w:p>
          <w:p w:rsidR="00303BB7" w:rsidRPr="00E463D2" w:rsidRDefault="00303BB7" w:rsidP="00CE66BD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а) организации и осуществления муниципального контроля на автомобильном транспорте, городском наземном электрическом транспорте и в дорожном хозяйстве;</w:t>
            </w:r>
          </w:p>
          <w:p w:rsidR="00303BB7" w:rsidRPr="00E463D2" w:rsidRDefault="00303BB7" w:rsidP="00CE66BD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 порядка осуществления профилактических, контрольных (надзорных) мероприятий, установленных настоящим положением.</w:t>
            </w:r>
          </w:p>
          <w:p w:rsidR="00303BB7" w:rsidRPr="00E463D2" w:rsidRDefault="00303BB7" w:rsidP="00CE6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Консультирование осуществляется посредствам </w:t>
            </w:r>
            <w:r w:rsidRPr="00E4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личного </w:t>
            </w:r>
            <w:r w:rsidRPr="00E4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4" w:history="1">
              <w:r w:rsidRPr="00E463D2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E46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надзорного) мероприятия.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Заместитель главы Дубровинского сельсовета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7" w:rsidRPr="00E463D2" w:rsidRDefault="00303BB7" w:rsidP="00CE6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Каждый 2-ой и 4-ый понедельник текущего месяца с 10 до 12 часов, по адресу: Новосибирская область </w:t>
            </w:r>
            <w:proofErr w:type="spellStart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Мошковский</w:t>
            </w:r>
            <w:proofErr w:type="spellEnd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 с. Дубровино ул. Советская 25, </w:t>
            </w:r>
            <w:proofErr w:type="spellStart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№ 4 </w:t>
            </w:r>
          </w:p>
        </w:tc>
      </w:tr>
    </w:tbl>
    <w:p w:rsidR="00303BB7" w:rsidRPr="00E463D2" w:rsidRDefault="00303BB7" w:rsidP="00303B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BB7" w:rsidRPr="00E463D2" w:rsidRDefault="00303BB7" w:rsidP="00303B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63D2">
        <w:rPr>
          <w:rFonts w:ascii="Times New Roman" w:eastAsia="Calibri" w:hAnsi="Times New Roman" w:cs="Times New Roman"/>
          <w:b/>
          <w:sz w:val="28"/>
          <w:szCs w:val="28"/>
        </w:rPr>
        <w:t>Показатели результативности и эффективности Программы</w:t>
      </w:r>
    </w:p>
    <w:p w:rsidR="00303BB7" w:rsidRPr="00E463D2" w:rsidRDefault="00303BB7" w:rsidP="00303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539"/>
        <w:gridCol w:w="776"/>
        <w:gridCol w:w="1901"/>
        <w:gridCol w:w="776"/>
        <w:gridCol w:w="1901"/>
      </w:tblGrid>
      <w:tr w:rsidR="00303BB7" w:rsidRPr="00E463D2" w:rsidTr="00CE66BD">
        <w:trPr>
          <w:jc w:val="center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03BB7" w:rsidRPr="00E463D2" w:rsidRDefault="00303BB7" w:rsidP="00CE66BD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03BB7" w:rsidRPr="00E463D2" w:rsidRDefault="00303BB7" w:rsidP="00CE66BD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2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Показатели эффективности</w:t>
            </w:r>
          </w:p>
        </w:tc>
      </w:tr>
      <w:tr w:rsidR="00303BB7" w:rsidRPr="00E463D2" w:rsidTr="00CE66B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7" w:rsidRPr="00E463D2" w:rsidRDefault="00303BB7" w:rsidP="00CE66B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7" w:rsidRPr="00E463D2" w:rsidRDefault="00303BB7" w:rsidP="00CE66B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2024</w:t>
            </w: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2025</w:t>
            </w: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303BB7" w:rsidRPr="00E463D2" w:rsidTr="00CE66B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7" w:rsidRPr="00E463D2" w:rsidRDefault="00303BB7" w:rsidP="00CE66B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BB7" w:rsidRPr="00E463D2" w:rsidRDefault="00303BB7" w:rsidP="00CE66B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% к предыдущему периоду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Кол-во,</w:t>
            </w:r>
          </w:p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% к предыдущему периоду</w:t>
            </w:r>
          </w:p>
        </w:tc>
      </w:tr>
      <w:tr w:rsidR="00303BB7" w:rsidRPr="00E463D2" w:rsidTr="00CE66BD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3BB7" w:rsidRPr="00E463D2" w:rsidTr="00CE66BD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нормативных правовых актов администрации, устанавливающих обязательные требования, размещено в течение </w:t>
            </w: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отчетного периода на официальном сайте в сети Интернет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3BB7" w:rsidRPr="00E463D2" w:rsidTr="00CE66BD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разъяснений, комментариев, ответов на вопросы, опубликовано в периодическом печатном издании «Вести Дубровинского  сельсовета» и на официальном сайте в сети Интернет в течение отчетного периода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3BB7" w:rsidRPr="00E463D2" w:rsidTr="00CE66BD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проведенных консультаций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3BB7" w:rsidRPr="00E463D2" w:rsidTr="00CE66BD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BB7" w:rsidRPr="00E463D2" w:rsidRDefault="00303BB7" w:rsidP="00CE66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463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BB7" w:rsidRPr="00E463D2" w:rsidRDefault="00303BB7" w:rsidP="00CE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3BB7" w:rsidRPr="00E463D2" w:rsidRDefault="00303BB7" w:rsidP="00303BB7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303BB7" w:rsidRDefault="00303BB7" w:rsidP="00303BB7"/>
    <w:p w:rsidR="009214C2" w:rsidRDefault="009214C2"/>
    <w:sectPr w:rsidR="009214C2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182" w:rsidRPr="006D4182" w:rsidRDefault="0065597C" w:rsidP="006E1DE1">
    <w:pPr>
      <w:pStyle w:val="a3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C5"/>
    <w:rsid w:val="00303BB7"/>
    <w:rsid w:val="0065597C"/>
    <w:rsid w:val="007B6FC5"/>
    <w:rsid w:val="009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3F82"/>
  <w15:chartTrackingRefBased/>
  <w15:docId w15:val="{569649CC-8B07-4C9A-AF00-53A48169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3BB7"/>
  </w:style>
  <w:style w:type="paragraph" w:styleId="a5">
    <w:name w:val="Balloon Text"/>
    <w:basedOn w:val="a"/>
    <w:link w:val="a6"/>
    <w:uiPriority w:val="99"/>
    <w:semiHidden/>
    <w:unhideWhenUsed/>
    <w:rsid w:val="00303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3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2024-12-05T05:05:00Z</cp:lastPrinted>
  <dcterms:created xsi:type="dcterms:W3CDTF">2024-12-05T05:00:00Z</dcterms:created>
  <dcterms:modified xsi:type="dcterms:W3CDTF">2024-12-05T05:12:00Z</dcterms:modified>
</cp:coreProperties>
</file>