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78" w:rsidRPr="00AD5BFF" w:rsidRDefault="00C03978" w:rsidP="00E056CC">
      <w:pPr>
        <w:widowControl/>
        <w:suppressAutoHyphens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D5BF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СОВЕТ ДЕПУТАТОВ ДУБРОВИНСКОГО СЕЛЬСОВЕТА</w:t>
      </w:r>
    </w:p>
    <w:p w:rsidR="00C03978" w:rsidRPr="00AD5BFF" w:rsidRDefault="00C03978" w:rsidP="00E056CC">
      <w:pPr>
        <w:widowControl/>
        <w:suppressAutoHyphens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D5BF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МОШКОВСКОГО РАЙОНА НОВОСИБИРСКОЙ ОБЛАСТИ</w:t>
      </w:r>
    </w:p>
    <w:p w:rsidR="00C03978" w:rsidRPr="00AD5BFF" w:rsidRDefault="00C03978" w:rsidP="00E056CC">
      <w:pPr>
        <w:widowControl/>
        <w:suppressAutoHyphens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D5BF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ШЕСТОГО СОЗЫВА</w:t>
      </w:r>
    </w:p>
    <w:p w:rsidR="00C03978" w:rsidRPr="00AD5BFF" w:rsidRDefault="00C03978" w:rsidP="00E056CC">
      <w:pPr>
        <w:widowControl/>
        <w:suppressAutoHyphens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C03978" w:rsidRPr="00AD5BFF" w:rsidRDefault="00C03978" w:rsidP="00E056CC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D5BF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РЕШЕНИЕ</w:t>
      </w:r>
    </w:p>
    <w:p w:rsidR="00C03978" w:rsidRPr="00C03978" w:rsidRDefault="00C03978" w:rsidP="00E056CC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D5BF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Двадцать второй сессии</w:t>
      </w:r>
    </w:p>
    <w:p w:rsidR="00C03978" w:rsidRPr="00AD5BFF" w:rsidRDefault="00C03978" w:rsidP="00E056CC">
      <w:pPr>
        <w:widowControl/>
        <w:suppressAutoHyphens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C03978" w:rsidRPr="00C03978" w:rsidRDefault="00C03978" w:rsidP="00E056CC">
      <w:pPr>
        <w:pStyle w:val="20"/>
        <w:shd w:val="clear" w:color="auto" w:fill="auto"/>
        <w:tabs>
          <w:tab w:val="left" w:leader="underscore" w:pos="5374"/>
          <w:tab w:val="left" w:leader="underscore" w:pos="6550"/>
        </w:tabs>
        <w:spacing w:before="0" w:line="240" w:lineRule="auto"/>
        <w:ind w:firstLine="0"/>
        <w:rPr>
          <w:b/>
          <w:sz w:val="28"/>
          <w:szCs w:val="28"/>
        </w:rPr>
      </w:pPr>
      <w:r w:rsidRPr="00C0397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23.11. 2022</w:t>
      </w:r>
      <w:r w:rsidRPr="00C03978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C03978">
        <w:rPr>
          <w:b/>
          <w:sz w:val="28"/>
          <w:szCs w:val="28"/>
        </w:rPr>
        <w:t>б/н</w:t>
      </w:r>
      <w:r>
        <w:rPr>
          <w:b/>
          <w:sz w:val="28"/>
          <w:szCs w:val="28"/>
        </w:rPr>
        <w:t xml:space="preserve"> ПРОЕКТ</w:t>
      </w:r>
    </w:p>
    <w:p w:rsidR="00C03978" w:rsidRPr="00C03978" w:rsidRDefault="00C03978" w:rsidP="00E056CC">
      <w:pPr>
        <w:pStyle w:val="20"/>
        <w:shd w:val="clear" w:color="auto" w:fill="auto"/>
        <w:tabs>
          <w:tab w:val="left" w:leader="underscore" w:pos="5374"/>
          <w:tab w:val="left" w:leader="underscore" w:pos="6550"/>
        </w:tabs>
        <w:spacing w:before="0" w:line="240" w:lineRule="auto"/>
        <w:ind w:left="3440" w:firstLine="851"/>
        <w:jc w:val="left"/>
        <w:rPr>
          <w:sz w:val="28"/>
          <w:szCs w:val="28"/>
        </w:rPr>
      </w:pPr>
    </w:p>
    <w:p w:rsidR="00C03978" w:rsidRDefault="00C03978" w:rsidP="00E056CC">
      <w:pPr>
        <w:pStyle w:val="20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C03978">
        <w:rPr>
          <w:b/>
          <w:sz w:val="28"/>
          <w:szCs w:val="28"/>
        </w:rPr>
        <w:t>О бюджете Дубровинского сельсовета Мошковского района Новосибирской области на 2023 год и плановый период 2024-2025 годов</w:t>
      </w:r>
    </w:p>
    <w:p w:rsidR="00C03978" w:rsidRDefault="00C03978" w:rsidP="00E056CC">
      <w:pPr>
        <w:pStyle w:val="20"/>
        <w:shd w:val="clear" w:color="auto" w:fill="auto"/>
        <w:spacing w:before="0" w:line="240" w:lineRule="auto"/>
        <w:ind w:left="760" w:firstLine="851"/>
        <w:rPr>
          <w:b/>
          <w:sz w:val="28"/>
          <w:szCs w:val="28"/>
        </w:rPr>
      </w:pPr>
    </w:p>
    <w:p w:rsidR="008F6A06" w:rsidRPr="00C03978" w:rsidRDefault="008F6A06" w:rsidP="00E056CC">
      <w:pPr>
        <w:pStyle w:val="20"/>
        <w:shd w:val="clear" w:color="auto" w:fill="auto"/>
        <w:spacing w:before="0" w:line="240" w:lineRule="auto"/>
        <w:ind w:left="760" w:firstLine="851"/>
        <w:rPr>
          <w:b/>
          <w:sz w:val="28"/>
          <w:szCs w:val="28"/>
        </w:rPr>
      </w:pPr>
    </w:p>
    <w:p w:rsidR="00C03978" w:rsidRPr="00C03978" w:rsidRDefault="00C03978" w:rsidP="00E056CC">
      <w:pPr>
        <w:pStyle w:val="20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C03978">
        <w:rPr>
          <w:b/>
          <w:sz w:val="28"/>
          <w:szCs w:val="28"/>
        </w:rPr>
        <w:t>Статья 1. Основные характеристики бюджета муниципального</w:t>
      </w:r>
      <w:r>
        <w:rPr>
          <w:b/>
          <w:sz w:val="28"/>
          <w:szCs w:val="28"/>
        </w:rPr>
        <w:t xml:space="preserve"> </w:t>
      </w:r>
      <w:r w:rsidRPr="00C03978">
        <w:rPr>
          <w:rStyle w:val="513pt"/>
          <w:i w:val="0"/>
          <w:sz w:val="28"/>
          <w:szCs w:val="28"/>
        </w:rPr>
        <w:t xml:space="preserve">образования </w:t>
      </w:r>
      <w:r w:rsidRPr="00C03978">
        <w:rPr>
          <w:b/>
          <w:sz w:val="28"/>
          <w:szCs w:val="28"/>
        </w:rPr>
        <w:t>Дубровинского сельсовета Мошковского района Новосибирской области</w:t>
      </w:r>
      <w:r w:rsidRPr="00C03978">
        <w:rPr>
          <w:rStyle w:val="513pt"/>
          <w:i w:val="0"/>
          <w:sz w:val="28"/>
          <w:szCs w:val="28"/>
        </w:rPr>
        <w:t xml:space="preserve"> на 2023 год и на </w:t>
      </w:r>
      <w:r w:rsidRPr="00C03978">
        <w:rPr>
          <w:b/>
          <w:sz w:val="28"/>
          <w:szCs w:val="28"/>
        </w:rPr>
        <w:t>плановый период</w:t>
      </w:r>
      <w:r>
        <w:rPr>
          <w:i/>
          <w:sz w:val="28"/>
          <w:szCs w:val="28"/>
        </w:rPr>
        <w:t xml:space="preserve"> </w:t>
      </w:r>
      <w:r w:rsidRPr="00C03978">
        <w:rPr>
          <w:b/>
          <w:sz w:val="28"/>
          <w:szCs w:val="28"/>
        </w:rPr>
        <w:t>2024-2025</w:t>
      </w:r>
      <w:r>
        <w:rPr>
          <w:i/>
          <w:sz w:val="28"/>
          <w:szCs w:val="28"/>
        </w:rPr>
        <w:t xml:space="preserve"> </w:t>
      </w:r>
      <w:r w:rsidRPr="00C03978">
        <w:rPr>
          <w:b/>
          <w:sz w:val="28"/>
          <w:szCs w:val="28"/>
        </w:rPr>
        <w:t>годов</w:t>
      </w:r>
      <w:r>
        <w:rPr>
          <w:i/>
          <w:sz w:val="28"/>
          <w:szCs w:val="28"/>
        </w:rPr>
        <w:t>.</w:t>
      </w:r>
    </w:p>
    <w:p w:rsidR="00C03978" w:rsidRPr="00C03978" w:rsidRDefault="00C03978" w:rsidP="00AC57BC">
      <w:pPr>
        <w:pStyle w:val="20"/>
        <w:numPr>
          <w:ilvl w:val="0"/>
          <w:numId w:val="1"/>
        </w:numPr>
        <w:shd w:val="clear" w:color="auto" w:fill="auto"/>
        <w:tabs>
          <w:tab w:val="left" w:pos="1327"/>
        </w:tabs>
        <w:spacing w:before="0" w:line="240" w:lineRule="auto"/>
        <w:ind w:firstLine="851"/>
        <w:jc w:val="both"/>
        <w:rPr>
          <w:sz w:val="28"/>
          <w:szCs w:val="28"/>
        </w:rPr>
      </w:pPr>
      <w:r w:rsidRPr="00C03978">
        <w:rPr>
          <w:sz w:val="28"/>
          <w:szCs w:val="28"/>
        </w:rPr>
        <w:t>Утвердить основные характеристики бюджета муниципального</w:t>
      </w:r>
    </w:p>
    <w:p w:rsidR="00C03978" w:rsidRPr="00C03978" w:rsidRDefault="00C03978" w:rsidP="00AC57BC">
      <w:pPr>
        <w:pStyle w:val="4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C03978">
        <w:rPr>
          <w:rStyle w:val="513pt"/>
          <w:b w:val="0"/>
          <w:i w:val="0"/>
          <w:sz w:val="28"/>
          <w:szCs w:val="28"/>
        </w:rPr>
        <w:t xml:space="preserve">образования </w:t>
      </w:r>
      <w:r w:rsidRPr="00C03978">
        <w:rPr>
          <w:rStyle w:val="513pt"/>
          <w:b w:val="0"/>
          <w:i w:val="0"/>
          <w:sz w:val="28"/>
          <w:szCs w:val="28"/>
        </w:rPr>
        <w:tab/>
        <w:t xml:space="preserve"> </w:t>
      </w:r>
      <w:r w:rsidRPr="00C03978">
        <w:rPr>
          <w:sz w:val="28"/>
          <w:szCs w:val="28"/>
        </w:rPr>
        <w:t>Дубровинского сельсовета Мошковского района Новосибирской области</w:t>
      </w:r>
      <w:r w:rsidRPr="00C03978">
        <w:rPr>
          <w:rStyle w:val="513pt"/>
          <w:b w:val="0"/>
          <w:i w:val="0"/>
          <w:sz w:val="28"/>
          <w:szCs w:val="28"/>
        </w:rPr>
        <w:t xml:space="preserve"> (далее — местный </w:t>
      </w:r>
      <w:r w:rsidRPr="00C03978">
        <w:rPr>
          <w:sz w:val="28"/>
          <w:szCs w:val="28"/>
        </w:rPr>
        <w:t>бюджет) на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год:</w:t>
      </w:r>
    </w:p>
    <w:p w:rsidR="00C03978" w:rsidRPr="00C03978" w:rsidRDefault="00C03978" w:rsidP="00E056CC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 w:line="240" w:lineRule="auto"/>
        <w:ind w:firstLine="851"/>
        <w:jc w:val="both"/>
        <w:rPr>
          <w:sz w:val="28"/>
          <w:szCs w:val="28"/>
        </w:rPr>
      </w:pPr>
      <w:r w:rsidRPr="00C03978">
        <w:rPr>
          <w:sz w:val="28"/>
          <w:szCs w:val="28"/>
        </w:rPr>
        <w:t>прогнозируемый общий объем доходов местного бюджета в сумме</w:t>
      </w:r>
    </w:p>
    <w:p w:rsidR="00C03978" w:rsidRPr="00C03978" w:rsidRDefault="00C03978" w:rsidP="00E056CC">
      <w:pPr>
        <w:pStyle w:val="20"/>
        <w:shd w:val="clear" w:color="auto" w:fill="auto"/>
        <w:tabs>
          <w:tab w:val="left" w:leader="underscore" w:pos="154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24938,755 </w:t>
      </w:r>
      <w:r w:rsidRPr="00C03978">
        <w:rPr>
          <w:sz w:val="28"/>
          <w:szCs w:val="28"/>
        </w:rPr>
        <w:t>рублей, в том числе объем б</w:t>
      </w:r>
      <w:r>
        <w:rPr>
          <w:sz w:val="28"/>
          <w:szCs w:val="28"/>
        </w:rPr>
        <w:t xml:space="preserve">езвозмездных поступлений в сумме </w:t>
      </w:r>
      <w:r w:rsidRPr="00C03978">
        <w:rPr>
          <w:sz w:val="28"/>
          <w:szCs w:val="28"/>
        </w:rPr>
        <w:t>17977,355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рублей, из них объем межбюджетных трансфертов, получаемых из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других бюджетов бюджетной системы Российской Федерации, в сумме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6842,555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рублей, в том числе объем субсидий, субвенций и иных межбюджетных трансфертов, имеющих целевое назначение, в сумме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6842,555 рублей.</w:t>
      </w:r>
    </w:p>
    <w:p w:rsidR="00C03978" w:rsidRPr="00C03978" w:rsidRDefault="00C03978" w:rsidP="00E056CC">
      <w:pPr>
        <w:pStyle w:val="20"/>
        <w:numPr>
          <w:ilvl w:val="0"/>
          <w:numId w:val="2"/>
        </w:numPr>
        <w:shd w:val="clear" w:color="auto" w:fill="auto"/>
        <w:tabs>
          <w:tab w:val="left" w:pos="1176"/>
          <w:tab w:val="left" w:leader="underscore" w:pos="8258"/>
        </w:tabs>
        <w:spacing w:before="0" w:line="240" w:lineRule="auto"/>
        <w:ind w:firstLine="851"/>
        <w:jc w:val="both"/>
        <w:rPr>
          <w:sz w:val="28"/>
          <w:szCs w:val="28"/>
        </w:rPr>
      </w:pPr>
      <w:r w:rsidRPr="00C03978">
        <w:rPr>
          <w:sz w:val="28"/>
          <w:szCs w:val="28"/>
        </w:rPr>
        <w:t>общий объем расходов местного бюджета в сумме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6961,4</w:t>
      </w:r>
      <w:r w:rsidRPr="00C03978">
        <w:rPr>
          <w:sz w:val="28"/>
          <w:szCs w:val="28"/>
        </w:rPr>
        <w:tab/>
        <w:t>рублей.</w:t>
      </w:r>
    </w:p>
    <w:p w:rsidR="00C03978" w:rsidRPr="00C03978" w:rsidRDefault="00C03978" w:rsidP="00E056CC">
      <w:pPr>
        <w:pStyle w:val="20"/>
        <w:shd w:val="clear" w:color="auto" w:fill="auto"/>
        <w:tabs>
          <w:tab w:val="left" w:pos="1176"/>
          <w:tab w:val="left" w:leader="underscore" w:pos="8258"/>
        </w:tabs>
        <w:spacing w:before="0" w:after="30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03978">
        <w:rPr>
          <w:sz w:val="28"/>
          <w:szCs w:val="28"/>
        </w:rPr>
        <w:t>дефицит (профицит) местного бюджета в сумме 696,14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рублей.</w:t>
      </w:r>
    </w:p>
    <w:p w:rsidR="00C03978" w:rsidRPr="00C03978" w:rsidRDefault="00C03978" w:rsidP="00E056CC">
      <w:pPr>
        <w:pStyle w:val="20"/>
        <w:numPr>
          <w:ilvl w:val="0"/>
          <w:numId w:val="1"/>
        </w:numPr>
        <w:shd w:val="clear" w:color="auto" w:fill="auto"/>
        <w:tabs>
          <w:tab w:val="left" w:pos="1327"/>
        </w:tabs>
        <w:spacing w:before="0" w:line="240" w:lineRule="auto"/>
        <w:ind w:firstLine="851"/>
        <w:jc w:val="both"/>
        <w:rPr>
          <w:sz w:val="28"/>
          <w:szCs w:val="28"/>
        </w:rPr>
      </w:pPr>
      <w:r w:rsidRPr="00C03978">
        <w:rPr>
          <w:sz w:val="28"/>
          <w:szCs w:val="28"/>
        </w:rPr>
        <w:t>Утвердить основные характеристики бюджета муниципального</w:t>
      </w:r>
    </w:p>
    <w:p w:rsidR="00C03978" w:rsidRPr="00C03978" w:rsidRDefault="00C03978" w:rsidP="00E056CC">
      <w:pPr>
        <w:pStyle w:val="50"/>
        <w:shd w:val="clear" w:color="auto" w:fill="auto"/>
        <w:tabs>
          <w:tab w:val="left" w:leader="underscore" w:pos="2438"/>
        </w:tabs>
        <w:spacing w:line="240" w:lineRule="auto"/>
        <w:rPr>
          <w:b w:val="0"/>
          <w:i w:val="0"/>
          <w:sz w:val="28"/>
          <w:szCs w:val="28"/>
        </w:rPr>
      </w:pPr>
      <w:r w:rsidRPr="00C03978">
        <w:rPr>
          <w:rStyle w:val="513pt"/>
          <w:sz w:val="28"/>
          <w:szCs w:val="28"/>
        </w:rPr>
        <w:t xml:space="preserve">образования Дубровинского сельсовета Мошковского района Новосибирской области на плановый период </w:t>
      </w:r>
      <w:r w:rsidRPr="00C03978">
        <w:rPr>
          <w:b w:val="0"/>
          <w:i w:val="0"/>
          <w:sz w:val="28"/>
          <w:szCs w:val="28"/>
        </w:rPr>
        <w:t>2024-2025</w:t>
      </w:r>
      <w:r>
        <w:rPr>
          <w:b w:val="0"/>
          <w:i w:val="0"/>
          <w:sz w:val="28"/>
          <w:szCs w:val="28"/>
        </w:rPr>
        <w:t xml:space="preserve"> </w:t>
      </w:r>
      <w:r w:rsidRPr="00C03978">
        <w:rPr>
          <w:b w:val="0"/>
          <w:i w:val="0"/>
          <w:sz w:val="28"/>
          <w:szCs w:val="28"/>
        </w:rPr>
        <w:t>годов:</w:t>
      </w:r>
    </w:p>
    <w:p w:rsidR="00C03978" w:rsidRPr="00C03978" w:rsidRDefault="00C03978" w:rsidP="00E056CC">
      <w:pPr>
        <w:pStyle w:val="20"/>
        <w:numPr>
          <w:ilvl w:val="0"/>
          <w:numId w:val="3"/>
        </w:numPr>
        <w:shd w:val="clear" w:color="auto" w:fill="auto"/>
        <w:tabs>
          <w:tab w:val="left" w:pos="1152"/>
          <w:tab w:val="left" w:leader="underscore" w:pos="9085"/>
        </w:tabs>
        <w:spacing w:before="0" w:line="240" w:lineRule="auto"/>
        <w:ind w:firstLine="851"/>
        <w:jc w:val="both"/>
        <w:rPr>
          <w:sz w:val="28"/>
          <w:szCs w:val="28"/>
        </w:rPr>
      </w:pPr>
      <w:r w:rsidRPr="00C03978">
        <w:rPr>
          <w:sz w:val="28"/>
          <w:szCs w:val="28"/>
        </w:rPr>
        <w:t>прогнозируемый общий объем доходов местного бюджета на 2024 год в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сумме 19360,315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рублей, в том числе объем безвозмездных поступлений в сумме 12036,115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рублей, из них объем межбюджетных трансфертов, получаемых из других бюджетов бюджетной системы Российской Федерации, в сумме 4975,9 рублей, в том числе объем субсидий, субвенций и иных межбюджетных трансфертов, имеющих целевое назначение, в сумме 4975,9 рублей., и на 2025год в сумме 20987,9 рублей, в том числе объем безвозмездных поступлений в сумме 12371,634 рублей, из них объем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межбюджетных трансфертов, получаемых из других бюджетов бюджетной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системы Российской Федерации, в сумме 4850,934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рублей, в том числе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объем субсидий, субвенций и иных межбюджетных трансфертов, имеющих целевое назначение, в сумме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4850,934</w:t>
      </w:r>
      <w:r>
        <w:rPr>
          <w:sz w:val="28"/>
          <w:szCs w:val="28"/>
        </w:rPr>
        <w:t xml:space="preserve"> </w:t>
      </w:r>
      <w:r w:rsidRPr="00C03978">
        <w:rPr>
          <w:sz w:val="28"/>
          <w:szCs w:val="28"/>
        </w:rPr>
        <w:t>рублей.;</w:t>
      </w:r>
    </w:p>
    <w:p w:rsidR="00E368A5" w:rsidRPr="00E368A5" w:rsidRDefault="00E368A5" w:rsidP="00E056CC">
      <w:pPr>
        <w:tabs>
          <w:tab w:val="left" w:leader="underscore" w:pos="1493"/>
          <w:tab w:val="left" w:leader="underscore" w:pos="432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C03978" w:rsidRPr="00C03978">
        <w:rPr>
          <w:rFonts w:ascii="Times New Roman" w:hAnsi="Times New Roman" w:cs="Times New Roman"/>
          <w:sz w:val="28"/>
          <w:szCs w:val="28"/>
        </w:rPr>
        <w:t>общий объем расходов местного бюджета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78" w:rsidRPr="00C03978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78" w:rsidRPr="00C03978">
        <w:rPr>
          <w:rFonts w:ascii="Times New Roman" w:hAnsi="Times New Roman" w:cs="Times New Roman"/>
          <w:sz w:val="28"/>
          <w:szCs w:val="28"/>
        </w:rPr>
        <w:t>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978" w:rsidRPr="00C03978">
        <w:rPr>
          <w:rFonts w:ascii="Times New Roman" w:hAnsi="Times New Roman" w:cs="Times New Roman"/>
          <w:sz w:val="28"/>
          <w:szCs w:val="28"/>
        </w:rPr>
        <w:t>20470,655</w:t>
      </w:r>
      <w:r w:rsidR="00C03978">
        <w:rPr>
          <w:sz w:val="28"/>
          <w:szCs w:val="28"/>
        </w:rPr>
        <w:t xml:space="preserve"> </w:t>
      </w:r>
      <w:r w:rsidR="00C03978" w:rsidRPr="00C03978">
        <w:rPr>
          <w:rFonts w:ascii="Times New Roman" w:hAnsi="Times New Roman" w:cs="Times New Roman"/>
          <w:sz w:val="28"/>
          <w:szCs w:val="28"/>
        </w:rPr>
        <w:t>рублей., в том числе условно утвержденные расходы в сумме 377,92</w:t>
      </w:r>
      <w:r w:rsidR="00C03978">
        <w:rPr>
          <w:sz w:val="28"/>
          <w:szCs w:val="28"/>
        </w:rPr>
        <w:t xml:space="preserve"> </w:t>
      </w:r>
      <w:r w:rsidR="00C03978" w:rsidRPr="00C03978">
        <w:rPr>
          <w:rFonts w:ascii="Times New Roman" w:hAnsi="Times New Roman" w:cs="Times New Roman"/>
          <w:sz w:val="28"/>
          <w:szCs w:val="28"/>
        </w:rPr>
        <w:t>рублей,</w:t>
      </w:r>
      <w:r w:rsidRPr="00E368A5">
        <w:rPr>
          <w:rFonts w:ascii="Times New Roman" w:hAnsi="Times New Roman" w:cs="Times New Roman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21890,994</w:t>
      </w:r>
      <w:r w:rsidRPr="00E368A5">
        <w:rPr>
          <w:rFonts w:ascii="Times New Roman" w:hAnsi="Times New Roman" w:cs="Times New Roman"/>
          <w:sz w:val="28"/>
          <w:szCs w:val="28"/>
        </w:rPr>
        <w:tab/>
        <w:t>рублей., в том числе условно утвержденные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811,430</w:t>
      </w:r>
      <w:r w:rsidRPr="00E368A5">
        <w:rPr>
          <w:rFonts w:ascii="Times New Roman" w:hAnsi="Times New Roman" w:cs="Times New Roman"/>
          <w:sz w:val="28"/>
          <w:szCs w:val="28"/>
        </w:rPr>
        <w:tab/>
        <w:t>рублей.;</w:t>
      </w:r>
    </w:p>
    <w:p w:rsidR="00E368A5" w:rsidRPr="00E368A5" w:rsidRDefault="00E368A5" w:rsidP="00E056CC">
      <w:pPr>
        <w:numPr>
          <w:ilvl w:val="0"/>
          <w:numId w:val="3"/>
        </w:numPr>
        <w:tabs>
          <w:tab w:val="left" w:pos="1171"/>
          <w:tab w:val="left" w:leader="underscore" w:pos="7322"/>
        </w:tabs>
        <w:spacing w:after="30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368A5">
        <w:rPr>
          <w:rFonts w:ascii="Times New Roman" w:hAnsi="Times New Roman" w:cs="Times New Roman"/>
          <w:sz w:val="28"/>
          <w:szCs w:val="28"/>
        </w:rPr>
        <w:t>дефицит (профицит) местного бюджета на 2024 год в сумме 732,42 рублей.,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дефицит (профицит) местного бюджета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791,630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рублей.</w:t>
      </w:r>
    </w:p>
    <w:p w:rsidR="00E368A5" w:rsidRPr="00E368A5" w:rsidRDefault="00E368A5" w:rsidP="00E056CC">
      <w:pPr>
        <w:pStyle w:val="30"/>
        <w:shd w:val="clear" w:color="auto" w:fill="auto"/>
        <w:spacing w:after="296" w:line="240" w:lineRule="auto"/>
        <w:ind w:firstLine="760"/>
        <w:jc w:val="both"/>
        <w:rPr>
          <w:sz w:val="28"/>
          <w:szCs w:val="28"/>
        </w:rPr>
      </w:pPr>
      <w:r w:rsidRPr="00E368A5">
        <w:rPr>
          <w:sz w:val="28"/>
          <w:szCs w:val="28"/>
        </w:rPr>
        <w:t>Статья 2.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E368A5" w:rsidRPr="00E368A5" w:rsidRDefault="00E368A5" w:rsidP="00E056CC">
      <w:pPr>
        <w:numPr>
          <w:ilvl w:val="0"/>
          <w:numId w:val="4"/>
        </w:numPr>
        <w:tabs>
          <w:tab w:val="left" w:pos="1083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368A5">
        <w:rPr>
          <w:rFonts w:ascii="Times New Roman" w:hAnsi="Times New Roman" w:cs="Times New Roman"/>
          <w:sz w:val="28"/>
          <w:szCs w:val="28"/>
        </w:rPr>
        <w:t xml:space="preserve">Утвердить перечень и коды главных администраторов доходов местного бюджета согласно </w:t>
      </w:r>
      <w:r w:rsidRPr="00E368A5">
        <w:rPr>
          <w:rStyle w:val="21"/>
          <w:rFonts w:eastAsia="Arial Unicode MS"/>
          <w:sz w:val="28"/>
          <w:szCs w:val="28"/>
        </w:rPr>
        <w:t xml:space="preserve">приложению 1 </w:t>
      </w:r>
      <w:r w:rsidRPr="00E368A5">
        <w:rPr>
          <w:rFonts w:ascii="Times New Roman" w:hAnsi="Times New Roman" w:cs="Times New Roman"/>
          <w:sz w:val="28"/>
          <w:szCs w:val="28"/>
        </w:rPr>
        <w:t>к настоящему Решению, в том числе:</w:t>
      </w:r>
    </w:p>
    <w:p w:rsidR="00E368A5" w:rsidRPr="00E368A5" w:rsidRDefault="00E368A5" w:rsidP="00E056CC">
      <w:pPr>
        <w:numPr>
          <w:ilvl w:val="0"/>
          <w:numId w:val="5"/>
        </w:numPr>
        <w:tabs>
          <w:tab w:val="left" w:pos="112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368A5">
        <w:rPr>
          <w:rFonts w:ascii="Times New Roman" w:hAnsi="Times New Roman" w:cs="Times New Roman"/>
          <w:sz w:val="28"/>
          <w:szCs w:val="28"/>
        </w:rPr>
        <w:t>перечень и коды главных администраторов налоговых и неналоговых доходов местного бюджета согласно таблице 1;</w:t>
      </w:r>
    </w:p>
    <w:p w:rsidR="00E368A5" w:rsidRPr="00E368A5" w:rsidRDefault="00E368A5" w:rsidP="00E056CC">
      <w:pPr>
        <w:numPr>
          <w:ilvl w:val="0"/>
          <w:numId w:val="5"/>
        </w:numPr>
        <w:tabs>
          <w:tab w:val="left" w:pos="112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368A5">
        <w:rPr>
          <w:rFonts w:ascii="Times New Roman" w:hAnsi="Times New Roman" w:cs="Times New Roman"/>
          <w:sz w:val="28"/>
          <w:szCs w:val="28"/>
        </w:rPr>
        <w:t>перечень и коды главных администраторов безвозмездных поступлений местного бюджета согласно таблице 2.</w:t>
      </w:r>
    </w:p>
    <w:p w:rsidR="00E368A5" w:rsidRPr="00E368A5" w:rsidRDefault="00E368A5" w:rsidP="00E056CC">
      <w:pPr>
        <w:numPr>
          <w:ilvl w:val="0"/>
          <w:numId w:val="4"/>
        </w:numPr>
        <w:tabs>
          <w:tab w:val="left" w:pos="1093"/>
        </w:tabs>
        <w:spacing w:after="30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368A5">
        <w:rPr>
          <w:rFonts w:ascii="Times New Roman" w:hAnsi="Times New Roman" w:cs="Times New Roman"/>
          <w:sz w:val="28"/>
          <w:szCs w:val="28"/>
        </w:rPr>
        <w:t xml:space="preserve">Утвердить перечень и коды главных администраторов источников финансирования дефицита местного бюджета согласно </w:t>
      </w:r>
      <w:r w:rsidRPr="00E368A5">
        <w:rPr>
          <w:rStyle w:val="21"/>
          <w:rFonts w:eastAsia="Arial Unicode MS"/>
          <w:sz w:val="28"/>
          <w:szCs w:val="28"/>
        </w:rPr>
        <w:t xml:space="preserve">приложению 2 </w:t>
      </w:r>
      <w:r w:rsidRPr="00E368A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E368A5" w:rsidRPr="00E368A5" w:rsidRDefault="00E368A5" w:rsidP="00E056CC">
      <w:pPr>
        <w:pStyle w:val="30"/>
        <w:shd w:val="clear" w:color="auto" w:fill="auto"/>
        <w:spacing w:after="300" w:line="240" w:lineRule="auto"/>
        <w:ind w:firstLine="760"/>
        <w:jc w:val="both"/>
        <w:rPr>
          <w:sz w:val="28"/>
          <w:szCs w:val="28"/>
        </w:rPr>
      </w:pPr>
      <w:r w:rsidRPr="00E368A5">
        <w:rPr>
          <w:sz w:val="28"/>
          <w:szCs w:val="28"/>
        </w:rPr>
        <w:t>Статья 3.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</w:t>
      </w:r>
    </w:p>
    <w:p w:rsidR="00E368A5" w:rsidRPr="00E368A5" w:rsidRDefault="00E368A5" w:rsidP="00E056CC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368A5">
        <w:rPr>
          <w:rFonts w:ascii="Times New Roman" w:hAnsi="Times New Roman" w:cs="Times New Roman"/>
          <w:sz w:val="28"/>
          <w:szCs w:val="28"/>
        </w:rPr>
        <w:t>Утвердить нормативы распределения доходов между бюджетами бюджетной системы Российской Федерации, не установленные бюджетным</w:t>
      </w:r>
    </w:p>
    <w:p w:rsidR="00E368A5" w:rsidRPr="00E368A5" w:rsidRDefault="00E368A5" w:rsidP="00E056CC">
      <w:pPr>
        <w:tabs>
          <w:tab w:val="left" w:leader="underscore" w:pos="6197"/>
          <w:tab w:val="left" w:leader="underscore" w:pos="9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68A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2023</w:t>
      </w:r>
      <w:r w:rsidRPr="00E368A5">
        <w:rPr>
          <w:rFonts w:ascii="Times New Roman" w:hAnsi="Times New Roman" w:cs="Times New Roman"/>
          <w:sz w:val="28"/>
          <w:szCs w:val="28"/>
        </w:rPr>
        <w:tab/>
        <w:t>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годов в случае, если они не установлены Бюджетным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 xml:space="preserve">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E368A5">
        <w:rPr>
          <w:rStyle w:val="21"/>
          <w:rFonts w:eastAsia="Arial Unicode MS"/>
          <w:sz w:val="28"/>
          <w:szCs w:val="28"/>
        </w:rPr>
        <w:t xml:space="preserve">приложения 3 </w:t>
      </w:r>
      <w:r w:rsidRPr="00E368A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E368A5" w:rsidRPr="00E368A5" w:rsidRDefault="00E368A5" w:rsidP="00E056CC">
      <w:pPr>
        <w:pStyle w:val="10"/>
        <w:shd w:val="clear" w:color="auto" w:fill="auto"/>
        <w:tabs>
          <w:tab w:val="left" w:leader="underscore" w:pos="8925"/>
        </w:tabs>
        <w:spacing w:before="0" w:after="0" w:line="240" w:lineRule="auto"/>
        <w:rPr>
          <w:sz w:val="28"/>
          <w:szCs w:val="28"/>
        </w:rPr>
      </w:pPr>
      <w:bookmarkStart w:id="0" w:name="bookmark0"/>
      <w:r w:rsidRPr="00E368A5">
        <w:rPr>
          <w:sz w:val="28"/>
          <w:szCs w:val="28"/>
        </w:rPr>
        <w:t>Статья 4. Бюджетные ассигнования местного бюджета на</w:t>
      </w:r>
      <w:r>
        <w:rPr>
          <w:sz w:val="28"/>
          <w:szCs w:val="28"/>
        </w:rPr>
        <w:t xml:space="preserve"> </w:t>
      </w:r>
      <w:r w:rsidRPr="00E368A5">
        <w:rPr>
          <w:sz w:val="28"/>
          <w:szCs w:val="28"/>
        </w:rPr>
        <w:t>2023</w:t>
      </w:r>
      <w:r w:rsidRPr="00E368A5">
        <w:rPr>
          <w:sz w:val="28"/>
          <w:szCs w:val="28"/>
        </w:rPr>
        <w:tab/>
        <w:t>год и на</w:t>
      </w:r>
      <w:bookmarkEnd w:id="0"/>
      <w:r>
        <w:rPr>
          <w:sz w:val="28"/>
          <w:szCs w:val="28"/>
        </w:rPr>
        <w:t xml:space="preserve"> </w:t>
      </w:r>
      <w:r w:rsidRPr="00E368A5">
        <w:rPr>
          <w:sz w:val="28"/>
          <w:szCs w:val="28"/>
        </w:rPr>
        <w:t>плановый период</w:t>
      </w:r>
      <w:r>
        <w:rPr>
          <w:sz w:val="28"/>
          <w:szCs w:val="28"/>
        </w:rPr>
        <w:t xml:space="preserve"> </w:t>
      </w:r>
      <w:r w:rsidRPr="00E368A5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E368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368A5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E368A5">
        <w:rPr>
          <w:sz w:val="28"/>
          <w:szCs w:val="28"/>
        </w:rPr>
        <w:t>годов</w:t>
      </w:r>
    </w:p>
    <w:p w:rsidR="00E368A5" w:rsidRPr="00E368A5" w:rsidRDefault="00E368A5" w:rsidP="00E056CC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E368A5">
        <w:rPr>
          <w:rFonts w:ascii="Times New Roman" w:hAnsi="Times New Roman" w:cs="Times New Roman"/>
          <w:sz w:val="28"/>
          <w:szCs w:val="28"/>
        </w:rPr>
        <w:t>1. Утвердить в пределах общего объема расходов, установленного</w:t>
      </w:r>
      <w:hyperlink w:anchor="bookmark1" w:tooltip="Current Document">
        <w:r w:rsidRPr="00E368A5">
          <w:rPr>
            <w:rFonts w:ascii="Times New Roman" w:hAnsi="Times New Roman" w:cs="Times New Roman"/>
            <w:sz w:val="28"/>
            <w:szCs w:val="28"/>
          </w:rPr>
          <w:t xml:space="preserve"> статьей 1</w:t>
        </w:r>
      </w:hyperlink>
      <w:r w:rsidRPr="00E368A5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ассигнований:</w:t>
      </w:r>
      <w:bookmarkEnd w:id="1"/>
    </w:p>
    <w:p w:rsidR="00E368A5" w:rsidRPr="00E368A5" w:rsidRDefault="00E368A5" w:rsidP="00E056CC">
      <w:pPr>
        <w:numPr>
          <w:ilvl w:val="0"/>
          <w:numId w:val="6"/>
        </w:numPr>
        <w:tabs>
          <w:tab w:val="left" w:pos="112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368A5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2023</w:t>
      </w:r>
      <w:r w:rsidRPr="00E368A5">
        <w:rPr>
          <w:rFonts w:ascii="Times New Roman" w:hAnsi="Times New Roman" w:cs="Times New Roman"/>
          <w:sz w:val="28"/>
          <w:szCs w:val="28"/>
        </w:rPr>
        <w:tab/>
        <w:t>год и плановый период 2</w:t>
      </w:r>
      <w:r w:rsidR="00D90E52">
        <w:rPr>
          <w:rFonts w:ascii="Times New Roman" w:hAnsi="Times New Roman" w:cs="Times New Roman"/>
          <w:sz w:val="28"/>
          <w:szCs w:val="28"/>
        </w:rPr>
        <w:t xml:space="preserve">024 </w:t>
      </w:r>
      <w:r w:rsidRPr="00E368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>2025</w:t>
      </w:r>
      <w:r w:rsidR="00D7260A">
        <w:rPr>
          <w:rFonts w:ascii="Times New Roman" w:hAnsi="Times New Roman" w:cs="Times New Roman"/>
          <w:sz w:val="28"/>
          <w:szCs w:val="28"/>
        </w:rPr>
        <w:t xml:space="preserve"> </w:t>
      </w:r>
      <w:r w:rsidRPr="00E368A5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Pr="00E368A5">
        <w:rPr>
          <w:rStyle w:val="21"/>
          <w:rFonts w:eastAsia="Arial Unicode MS"/>
          <w:sz w:val="28"/>
          <w:szCs w:val="28"/>
        </w:rPr>
        <w:t xml:space="preserve">приложению 4 </w:t>
      </w:r>
      <w:r w:rsidRPr="00E368A5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E368A5" w:rsidRPr="00E368A5" w:rsidRDefault="00E368A5" w:rsidP="00E056CC">
      <w:pPr>
        <w:numPr>
          <w:ilvl w:val="0"/>
          <w:numId w:val="6"/>
        </w:numPr>
        <w:tabs>
          <w:tab w:val="left" w:pos="112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E368A5"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и непрограммным направлениям деятельности), группам (группам и подгруппам) видов расходов</w:t>
      </w:r>
    </w:p>
    <w:p w:rsidR="000E0CC7" w:rsidRPr="00D7260A" w:rsidRDefault="000E0CC7" w:rsidP="000E0CC7">
      <w:pPr>
        <w:pStyle w:val="20"/>
        <w:shd w:val="clear" w:color="auto" w:fill="auto"/>
        <w:tabs>
          <w:tab w:val="left" w:leader="underscore" w:pos="5227"/>
          <w:tab w:val="left" w:leader="underscore" w:pos="8981"/>
          <w:tab w:val="left" w:leader="underscore" w:pos="9912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D7260A">
        <w:rPr>
          <w:sz w:val="28"/>
          <w:szCs w:val="28"/>
        </w:rPr>
        <w:lastRenderedPageBreak/>
        <w:t xml:space="preserve">классификации расходов бюджета на 2023 год и плановый период 2024 и 2025 годов согласно </w:t>
      </w:r>
      <w:r w:rsidRPr="00D7260A">
        <w:rPr>
          <w:b/>
          <w:sz w:val="28"/>
          <w:szCs w:val="28"/>
        </w:rPr>
        <w:t>приложению 5</w:t>
      </w:r>
      <w:r w:rsidRPr="00D7260A">
        <w:rPr>
          <w:sz w:val="28"/>
          <w:szCs w:val="28"/>
        </w:rPr>
        <w:t xml:space="preserve"> к настоящему Решению.</w:t>
      </w:r>
    </w:p>
    <w:p w:rsidR="000E0CC7" w:rsidRPr="00D7260A" w:rsidRDefault="000E0CC7" w:rsidP="000E0CC7">
      <w:pPr>
        <w:pStyle w:val="20"/>
        <w:numPr>
          <w:ilvl w:val="0"/>
          <w:numId w:val="7"/>
        </w:numPr>
        <w:shd w:val="clear" w:color="auto" w:fill="auto"/>
        <w:tabs>
          <w:tab w:val="left" w:pos="1162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D7260A">
        <w:rPr>
          <w:sz w:val="28"/>
          <w:szCs w:val="28"/>
        </w:rPr>
        <w:t>Утвердить ведомственную структуру расходов бюджета муниципального</w:t>
      </w:r>
    </w:p>
    <w:p w:rsidR="000E0CC7" w:rsidRPr="00D7260A" w:rsidRDefault="000E0CC7" w:rsidP="000E0CC7">
      <w:pPr>
        <w:pStyle w:val="50"/>
        <w:shd w:val="clear" w:color="auto" w:fill="auto"/>
        <w:tabs>
          <w:tab w:val="left" w:leader="underscore" w:pos="2870"/>
          <w:tab w:val="left" w:leader="underscore" w:pos="9245"/>
        </w:tabs>
        <w:spacing w:line="240" w:lineRule="auto"/>
        <w:rPr>
          <w:sz w:val="28"/>
          <w:szCs w:val="28"/>
        </w:rPr>
      </w:pPr>
      <w:r w:rsidRPr="00D7260A">
        <w:rPr>
          <w:rStyle w:val="513pt"/>
          <w:sz w:val="28"/>
          <w:szCs w:val="28"/>
        </w:rPr>
        <w:t>образования Дубровинского сельсовета Мошковского района Новосибирской области на 2023</w:t>
      </w:r>
      <w:r>
        <w:rPr>
          <w:rStyle w:val="513pt"/>
          <w:sz w:val="28"/>
          <w:szCs w:val="28"/>
        </w:rPr>
        <w:t xml:space="preserve"> </w:t>
      </w:r>
      <w:r w:rsidRPr="00D7260A">
        <w:rPr>
          <w:rStyle w:val="513pt"/>
          <w:sz w:val="28"/>
          <w:szCs w:val="28"/>
        </w:rPr>
        <w:t>год и</w:t>
      </w:r>
      <w:r w:rsidRPr="00D7260A">
        <w:rPr>
          <w:rStyle w:val="513pt"/>
          <w:b/>
          <w:i/>
          <w:sz w:val="28"/>
          <w:szCs w:val="28"/>
        </w:rPr>
        <w:t xml:space="preserve"> </w:t>
      </w:r>
      <w:r w:rsidRPr="00D7260A">
        <w:rPr>
          <w:b w:val="0"/>
          <w:i w:val="0"/>
          <w:sz w:val="28"/>
          <w:szCs w:val="28"/>
        </w:rPr>
        <w:t>плановый период 2024-2025 годов согласно</w:t>
      </w:r>
      <w:r w:rsidRPr="00D7260A">
        <w:rPr>
          <w:sz w:val="28"/>
          <w:szCs w:val="28"/>
        </w:rPr>
        <w:t xml:space="preserve"> </w:t>
      </w:r>
      <w:r w:rsidRPr="00D7260A">
        <w:rPr>
          <w:i w:val="0"/>
          <w:sz w:val="28"/>
          <w:szCs w:val="28"/>
        </w:rPr>
        <w:t xml:space="preserve">приложению 6 </w:t>
      </w:r>
      <w:r w:rsidRPr="00D7260A">
        <w:rPr>
          <w:b w:val="0"/>
          <w:i w:val="0"/>
          <w:sz w:val="28"/>
          <w:szCs w:val="28"/>
        </w:rPr>
        <w:t>к</w:t>
      </w:r>
      <w:r w:rsidRPr="00D7260A">
        <w:rPr>
          <w:i w:val="0"/>
          <w:sz w:val="28"/>
          <w:szCs w:val="28"/>
        </w:rPr>
        <w:t xml:space="preserve"> </w:t>
      </w:r>
      <w:r w:rsidRPr="00D7260A">
        <w:rPr>
          <w:b w:val="0"/>
          <w:i w:val="0"/>
          <w:sz w:val="28"/>
          <w:szCs w:val="28"/>
        </w:rPr>
        <w:t>настоящему</w:t>
      </w:r>
      <w:r>
        <w:rPr>
          <w:b w:val="0"/>
          <w:i w:val="0"/>
          <w:sz w:val="28"/>
          <w:szCs w:val="28"/>
        </w:rPr>
        <w:t xml:space="preserve"> </w:t>
      </w:r>
      <w:r w:rsidRPr="00D7260A">
        <w:rPr>
          <w:b w:val="0"/>
          <w:i w:val="0"/>
          <w:sz w:val="28"/>
          <w:szCs w:val="28"/>
        </w:rPr>
        <w:t>Решению.</w:t>
      </w:r>
    </w:p>
    <w:p w:rsidR="000E0CC7" w:rsidRPr="00D7260A" w:rsidRDefault="000E0CC7" w:rsidP="000E0CC7">
      <w:pPr>
        <w:pStyle w:val="20"/>
        <w:numPr>
          <w:ilvl w:val="0"/>
          <w:numId w:val="7"/>
        </w:numPr>
        <w:shd w:val="clear" w:color="auto" w:fill="auto"/>
        <w:tabs>
          <w:tab w:val="left" w:pos="1162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D7260A">
        <w:rPr>
          <w:sz w:val="28"/>
          <w:szCs w:val="28"/>
        </w:rPr>
        <w:t>Установить размер резервного фонда Администрации муниципального</w:t>
      </w:r>
    </w:p>
    <w:p w:rsidR="000E0CC7" w:rsidRPr="00D7260A" w:rsidRDefault="000E0CC7" w:rsidP="000E0CC7">
      <w:pPr>
        <w:pStyle w:val="50"/>
        <w:shd w:val="clear" w:color="auto" w:fill="auto"/>
        <w:tabs>
          <w:tab w:val="left" w:leader="underscore" w:pos="2587"/>
          <w:tab w:val="left" w:leader="underscore" w:pos="9245"/>
        </w:tabs>
        <w:spacing w:line="240" w:lineRule="auto"/>
        <w:rPr>
          <w:b w:val="0"/>
          <w:i w:val="0"/>
          <w:sz w:val="28"/>
          <w:szCs w:val="28"/>
        </w:rPr>
      </w:pPr>
      <w:r w:rsidRPr="00D7260A">
        <w:rPr>
          <w:rStyle w:val="513pt"/>
          <w:sz w:val="28"/>
          <w:szCs w:val="28"/>
        </w:rPr>
        <w:t>образования Дубровинского сельсовета Мошковского района Новосибирской области на 2023</w:t>
      </w:r>
      <w:r>
        <w:rPr>
          <w:rStyle w:val="513pt"/>
          <w:sz w:val="28"/>
          <w:szCs w:val="28"/>
        </w:rPr>
        <w:t xml:space="preserve"> </w:t>
      </w:r>
      <w:r w:rsidRPr="00D7260A">
        <w:rPr>
          <w:rStyle w:val="513pt"/>
          <w:sz w:val="28"/>
          <w:szCs w:val="28"/>
        </w:rPr>
        <w:t xml:space="preserve">год </w:t>
      </w:r>
      <w:r w:rsidRPr="00D7260A">
        <w:rPr>
          <w:rStyle w:val="513pt"/>
          <w:b/>
          <w:i/>
          <w:sz w:val="28"/>
          <w:szCs w:val="28"/>
        </w:rPr>
        <w:t xml:space="preserve">в </w:t>
      </w:r>
      <w:r w:rsidRPr="00D7260A">
        <w:rPr>
          <w:b w:val="0"/>
          <w:i w:val="0"/>
          <w:sz w:val="28"/>
          <w:szCs w:val="28"/>
        </w:rPr>
        <w:t>сумме 0,00 руб., в плановом периоде 2024 года в сумме 0,00 рублей, 2025 года в сумме 00 рублей.</w:t>
      </w:r>
    </w:p>
    <w:p w:rsidR="000E0CC7" w:rsidRPr="000E0CC7" w:rsidRDefault="000E0CC7" w:rsidP="00C433CD">
      <w:pPr>
        <w:pStyle w:val="20"/>
        <w:numPr>
          <w:ilvl w:val="0"/>
          <w:numId w:val="7"/>
        </w:numPr>
        <w:shd w:val="clear" w:color="auto" w:fill="auto"/>
        <w:tabs>
          <w:tab w:val="left" w:pos="1162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0E0CC7">
        <w:rPr>
          <w:sz w:val="28"/>
          <w:szCs w:val="28"/>
        </w:rPr>
        <w:t>Установить общий объем бюджетных ассигнований, направленных на</w:t>
      </w:r>
      <w:r>
        <w:rPr>
          <w:sz w:val="28"/>
          <w:szCs w:val="28"/>
        </w:rPr>
        <w:t xml:space="preserve"> </w:t>
      </w:r>
      <w:r w:rsidRPr="000E0CC7">
        <w:rPr>
          <w:sz w:val="28"/>
          <w:szCs w:val="28"/>
        </w:rPr>
        <w:t>исполнение публичных нормативных обязательств, на 2023 год в сумме 315000 рублей, на 2024 год в сумме 315000 рублей и на 2025 год в сумме 315000 рублей.</w:t>
      </w:r>
    </w:p>
    <w:p w:rsidR="000E0CC7" w:rsidRPr="000E0CC7" w:rsidRDefault="000E0CC7" w:rsidP="00500455">
      <w:pPr>
        <w:pStyle w:val="20"/>
        <w:numPr>
          <w:ilvl w:val="0"/>
          <w:numId w:val="7"/>
        </w:numPr>
        <w:shd w:val="clear" w:color="auto" w:fill="auto"/>
        <w:tabs>
          <w:tab w:val="left" w:pos="1162"/>
          <w:tab w:val="left" w:leader="underscore" w:pos="4555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0E0CC7">
        <w:rPr>
          <w:sz w:val="28"/>
          <w:szCs w:val="28"/>
        </w:rPr>
        <w:t>Утвердить объем и распределение бюджетных ассигнований бюджета</w:t>
      </w:r>
      <w:r w:rsidRPr="000E0CC7">
        <w:rPr>
          <w:b/>
          <w:i/>
          <w:sz w:val="28"/>
          <w:szCs w:val="28"/>
        </w:rPr>
        <w:t xml:space="preserve"> </w:t>
      </w:r>
      <w:r w:rsidRPr="000E0CC7">
        <w:rPr>
          <w:rStyle w:val="513pt"/>
          <w:b w:val="0"/>
          <w:i w:val="0"/>
          <w:sz w:val="28"/>
          <w:szCs w:val="28"/>
        </w:rPr>
        <w:t xml:space="preserve">муниципального образования Дубровинского сельсовета Мошковского района Новосибирской области </w:t>
      </w:r>
      <w:r w:rsidRPr="000E0CC7">
        <w:rPr>
          <w:sz w:val="28"/>
          <w:szCs w:val="28"/>
        </w:rPr>
        <w:t xml:space="preserve">направляемых на исполнение публичных нормативных обязательств на2023год и плановый период 2024 </w:t>
      </w:r>
      <w:r w:rsidR="00D90E52">
        <w:rPr>
          <w:sz w:val="28"/>
          <w:szCs w:val="28"/>
        </w:rPr>
        <w:t>и 2025</w:t>
      </w:r>
      <w:r w:rsidRPr="000E0CC7">
        <w:rPr>
          <w:sz w:val="28"/>
          <w:szCs w:val="28"/>
        </w:rPr>
        <w:t xml:space="preserve"> годов согласно </w:t>
      </w:r>
      <w:r w:rsidRPr="000E0CC7">
        <w:rPr>
          <w:b/>
          <w:sz w:val="28"/>
          <w:szCs w:val="28"/>
        </w:rPr>
        <w:t>приложению 7</w:t>
      </w:r>
      <w:r w:rsidRPr="000E0CC7">
        <w:rPr>
          <w:sz w:val="28"/>
          <w:szCs w:val="28"/>
        </w:rPr>
        <w:t xml:space="preserve"> к настоящему Решению.</w:t>
      </w:r>
    </w:p>
    <w:p w:rsidR="000E0CC7" w:rsidRPr="003248A1" w:rsidRDefault="000E0CC7" w:rsidP="008C6565">
      <w:pPr>
        <w:pStyle w:val="20"/>
        <w:numPr>
          <w:ilvl w:val="0"/>
          <w:numId w:val="7"/>
        </w:numPr>
        <w:shd w:val="clear" w:color="auto" w:fill="auto"/>
        <w:tabs>
          <w:tab w:val="left" w:leader="underscore" w:pos="773"/>
          <w:tab w:val="left" w:pos="1098"/>
        </w:tabs>
        <w:spacing w:before="0" w:line="240" w:lineRule="auto"/>
        <w:ind w:firstLine="780"/>
        <w:jc w:val="both"/>
        <w:rPr>
          <w:rStyle w:val="513pt"/>
          <w:b w:val="0"/>
          <w:bCs w:val="0"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0E0CC7">
        <w:rPr>
          <w:sz w:val="28"/>
          <w:szCs w:val="28"/>
        </w:rPr>
        <w:t>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нормативно-правыми актами</w:t>
      </w:r>
      <w:r>
        <w:rPr>
          <w:sz w:val="28"/>
          <w:szCs w:val="28"/>
        </w:rPr>
        <w:t xml:space="preserve"> </w:t>
      </w:r>
      <w:r w:rsidRPr="000E0CC7">
        <w:rPr>
          <w:rStyle w:val="513pt"/>
          <w:b w:val="0"/>
          <w:i w:val="0"/>
          <w:sz w:val="28"/>
          <w:szCs w:val="28"/>
        </w:rPr>
        <w:t>Дубровинского сельсовета Мошковского района Новосибирской области</w:t>
      </w:r>
      <w:r w:rsidRPr="000E0CC7">
        <w:rPr>
          <w:b/>
          <w:i/>
          <w:sz w:val="28"/>
          <w:szCs w:val="28"/>
        </w:rPr>
        <w:t>,</w:t>
      </w:r>
      <w:r w:rsidRPr="000E0CC7">
        <w:rPr>
          <w:rStyle w:val="513pt"/>
          <w:b w:val="0"/>
          <w:i w:val="0"/>
          <w:sz w:val="28"/>
          <w:szCs w:val="28"/>
        </w:rPr>
        <w:t xml:space="preserve"> и в пределах бюджетных</w:t>
      </w:r>
      <w:r w:rsidRPr="000E0CC7">
        <w:rPr>
          <w:rStyle w:val="513pt"/>
          <w:sz w:val="28"/>
          <w:szCs w:val="28"/>
        </w:rPr>
        <w:t xml:space="preserve"> </w:t>
      </w:r>
      <w:r w:rsidRPr="000E0CC7">
        <w:rPr>
          <w:sz w:val="28"/>
          <w:szCs w:val="28"/>
        </w:rPr>
        <w:t>ассигнований, предусмотренных ведомственной структурой расходов местного бюджета на 2023 год и на 2024-2025 годы по соответствующим целевым статьям и виду расходов согласно приложению 6 к настоящему Решению, в порядке, установленном администрацией Дубровинского сельсовета Мошковского района Новосибирской области</w:t>
      </w:r>
      <w:r w:rsidRPr="000E0CC7">
        <w:rPr>
          <w:rStyle w:val="513pt"/>
          <w:i w:val="0"/>
          <w:sz w:val="28"/>
          <w:szCs w:val="28"/>
        </w:rPr>
        <w:t>.</w:t>
      </w:r>
    </w:p>
    <w:p w:rsidR="003248A1" w:rsidRPr="000E0CC7" w:rsidRDefault="003248A1" w:rsidP="003248A1">
      <w:pPr>
        <w:pStyle w:val="20"/>
        <w:shd w:val="clear" w:color="auto" w:fill="auto"/>
        <w:tabs>
          <w:tab w:val="left" w:leader="underscore" w:pos="773"/>
          <w:tab w:val="left" w:pos="1098"/>
        </w:tabs>
        <w:spacing w:before="0" w:line="240" w:lineRule="auto"/>
        <w:ind w:left="780" w:firstLine="0"/>
        <w:jc w:val="both"/>
        <w:rPr>
          <w:rStyle w:val="513pt"/>
          <w:b w:val="0"/>
          <w:bCs w:val="0"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</w:p>
    <w:p w:rsidR="004A1970" w:rsidRPr="004A1970" w:rsidRDefault="004A1970" w:rsidP="004A1970">
      <w:pPr>
        <w:pStyle w:val="10"/>
        <w:shd w:val="clear" w:color="auto" w:fill="auto"/>
        <w:spacing w:before="0" w:after="300" w:line="322" w:lineRule="exact"/>
        <w:ind w:firstLine="780"/>
        <w:rPr>
          <w:sz w:val="28"/>
          <w:szCs w:val="28"/>
        </w:rPr>
      </w:pPr>
      <w:bookmarkStart w:id="2" w:name="bookmark2"/>
      <w:r w:rsidRPr="004A1970">
        <w:rPr>
          <w:sz w:val="28"/>
          <w:szCs w:val="28"/>
        </w:rPr>
        <w:t>Статья 5. Особенности заключения и оплаты договоров (муниципальных контрактов)</w:t>
      </w:r>
      <w:bookmarkEnd w:id="2"/>
    </w:p>
    <w:p w:rsidR="004A1970" w:rsidRPr="004A1970" w:rsidRDefault="004A1970" w:rsidP="004A1970">
      <w:pPr>
        <w:pStyle w:val="20"/>
        <w:shd w:val="clear" w:color="auto" w:fill="auto"/>
        <w:spacing w:before="0" w:line="322" w:lineRule="exact"/>
        <w:ind w:firstLine="780"/>
        <w:jc w:val="both"/>
        <w:rPr>
          <w:sz w:val="28"/>
          <w:szCs w:val="28"/>
        </w:rPr>
      </w:pPr>
      <w:r w:rsidRPr="004A1970">
        <w:rPr>
          <w:sz w:val="28"/>
          <w:szCs w:val="28"/>
        </w:rPr>
        <w:t>1.Установить, что муниципальные учреждения, органы местного самоуправления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4A1970" w:rsidRPr="004A1970" w:rsidRDefault="004A1970" w:rsidP="004A1970">
      <w:pPr>
        <w:pStyle w:val="20"/>
        <w:numPr>
          <w:ilvl w:val="0"/>
          <w:numId w:val="8"/>
        </w:numPr>
        <w:shd w:val="clear" w:color="auto" w:fill="auto"/>
        <w:tabs>
          <w:tab w:val="left" w:pos="1122"/>
        </w:tabs>
        <w:spacing w:before="0" w:line="322" w:lineRule="exact"/>
        <w:ind w:firstLine="780"/>
        <w:jc w:val="both"/>
        <w:rPr>
          <w:sz w:val="28"/>
          <w:szCs w:val="28"/>
        </w:rPr>
      </w:pPr>
      <w:r w:rsidRPr="004A1970">
        <w:rPr>
          <w:sz w:val="28"/>
          <w:szCs w:val="28"/>
        </w:rPr>
        <w:t>в размере 100 процентов суммы договора (контракта) - по договорам (контрактам):</w:t>
      </w:r>
    </w:p>
    <w:p w:rsidR="004A1970" w:rsidRPr="004A1970" w:rsidRDefault="004A1970" w:rsidP="004A1970">
      <w:pPr>
        <w:pStyle w:val="20"/>
        <w:shd w:val="clear" w:color="auto" w:fill="auto"/>
        <w:tabs>
          <w:tab w:val="left" w:pos="1177"/>
        </w:tabs>
        <w:spacing w:before="0" w:line="322" w:lineRule="exact"/>
        <w:ind w:firstLine="780"/>
        <w:jc w:val="both"/>
        <w:rPr>
          <w:sz w:val="28"/>
          <w:szCs w:val="28"/>
        </w:rPr>
      </w:pPr>
      <w:r w:rsidRPr="004A1970">
        <w:rPr>
          <w:sz w:val="28"/>
          <w:szCs w:val="28"/>
        </w:rPr>
        <w:t>а)</w:t>
      </w:r>
      <w:r w:rsidRPr="004A1970">
        <w:rPr>
          <w:sz w:val="28"/>
          <w:szCs w:val="28"/>
        </w:rPr>
        <w:tab/>
        <w:t>о предоставлении услуг связи,</w:t>
      </w:r>
    </w:p>
    <w:p w:rsidR="004A1970" w:rsidRPr="004A1970" w:rsidRDefault="004A1970" w:rsidP="004A1970">
      <w:pPr>
        <w:pStyle w:val="20"/>
        <w:shd w:val="clear" w:color="auto" w:fill="auto"/>
        <w:tabs>
          <w:tab w:val="left" w:pos="1186"/>
        </w:tabs>
        <w:spacing w:before="0" w:line="322" w:lineRule="exact"/>
        <w:ind w:firstLine="780"/>
        <w:jc w:val="both"/>
        <w:rPr>
          <w:sz w:val="28"/>
          <w:szCs w:val="28"/>
        </w:rPr>
      </w:pPr>
      <w:r w:rsidRPr="004A1970">
        <w:rPr>
          <w:sz w:val="28"/>
          <w:szCs w:val="28"/>
        </w:rPr>
        <w:t>б)</w:t>
      </w:r>
      <w:r w:rsidRPr="004A1970">
        <w:rPr>
          <w:sz w:val="28"/>
          <w:szCs w:val="28"/>
        </w:rPr>
        <w:tab/>
        <w:t>услуг проживания в гостиницах;</w:t>
      </w:r>
    </w:p>
    <w:p w:rsidR="004A1970" w:rsidRPr="004A1970" w:rsidRDefault="004A1970" w:rsidP="004A1970">
      <w:pPr>
        <w:pStyle w:val="20"/>
        <w:shd w:val="clear" w:color="auto" w:fill="auto"/>
        <w:tabs>
          <w:tab w:val="left" w:pos="1186"/>
        </w:tabs>
        <w:spacing w:before="0" w:line="322" w:lineRule="exact"/>
        <w:ind w:firstLine="780"/>
        <w:jc w:val="both"/>
        <w:rPr>
          <w:sz w:val="28"/>
          <w:szCs w:val="28"/>
        </w:rPr>
      </w:pPr>
      <w:r w:rsidRPr="004A1970">
        <w:rPr>
          <w:sz w:val="28"/>
          <w:szCs w:val="28"/>
        </w:rPr>
        <w:t>в)</w:t>
      </w:r>
      <w:r w:rsidRPr="004A1970">
        <w:rPr>
          <w:sz w:val="28"/>
          <w:szCs w:val="28"/>
        </w:rPr>
        <w:tab/>
        <w:t>о подписке на печатные издания и об их приобретении;</w:t>
      </w:r>
    </w:p>
    <w:p w:rsidR="00A343F1" w:rsidRPr="00A343F1" w:rsidRDefault="00A343F1" w:rsidP="00A343F1">
      <w:pPr>
        <w:tabs>
          <w:tab w:val="left" w:pos="1127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г)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 обучении на курсах повышения квалификации;</w:t>
      </w:r>
    </w:p>
    <w:p w:rsidR="00A343F1" w:rsidRPr="00A343F1" w:rsidRDefault="00A343F1" w:rsidP="00A343F1">
      <w:pPr>
        <w:tabs>
          <w:tab w:val="left" w:pos="1126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д)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о приобретении авиа- и железнодорожных билетов, билетов для 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проезда городским и пригородным транспортом;</w:t>
      </w:r>
    </w:p>
    <w:p w:rsidR="00A343F1" w:rsidRPr="00A343F1" w:rsidRDefault="00A343F1" w:rsidP="00A343F1">
      <w:pPr>
        <w:tabs>
          <w:tab w:val="left" w:pos="1136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е)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 приобретении путевок на санаторно-курортное лечение, оплату расходов на проведение оздоровительной кампании для детей и подростков в период школьных каникул;</w:t>
      </w:r>
    </w:p>
    <w:p w:rsidR="00A343F1" w:rsidRPr="00A343F1" w:rsidRDefault="00A343F1" w:rsidP="00A343F1">
      <w:pPr>
        <w:tabs>
          <w:tab w:val="left" w:pos="1209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ж)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страхования;</w:t>
      </w:r>
    </w:p>
    <w:p w:rsidR="00A343F1" w:rsidRPr="00A343F1" w:rsidRDefault="00A343F1" w:rsidP="00A343F1">
      <w:pPr>
        <w:tabs>
          <w:tab w:val="left" w:pos="1184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з)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:rsidR="00A343F1" w:rsidRPr="00A343F1" w:rsidRDefault="00A343F1" w:rsidP="00A343F1">
      <w:pPr>
        <w:tabs>
          <w:tab w:val="left" w:pos="1292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и)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 договорам (муниципальным контрактам) на приобретение</w:t>
      </w:r>
    </w:p>
    <w:p w:rsidR="00A343F1" w:rsidRPr="00A343F1" w:rsidRDefault="00A343F1" w:rsidP="00A343F1">
      <w:pPr>
        <w:tabs>
          <w:tab w:val="left" w:leader="underscore" w:pos="2587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материальных ценностей (кроме продуктов питания), заключенным на сумму, не превышающую10000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рублей по одной сделке;</w:t>
      </w:r>
    </w:p>
    <w:p w:rsidR="00A343F1" w:rsidRPr="00A343F1" w:rsidRDefault="00A343F1" w:rsidP="00A343F1">
      <w:pPr>
        <w:tabs>
          <w:tab w:val="left" w:pos="1136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к)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подлежащим оплате за счет средств, полученных от иной приносящей доход деятельности;</w:t>
      </w:r>
    </w:p>
    <w:p w:rsidR="00A343F1" w:rsidRPr="00A343F1" w:rsidRDefault="00A343F1" w:rsidP="00A343F1">
      <w:pPr>
        <w:tabs>
          <w:tab w:val="left" w:pos="1126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л)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 оплате услуг по зачислению денежных средств (социальных выплат и государственных пособий) на счета физических лиц;</w:t>
      </w:r>
    </w:p>
    <w:p w:rsidR="00A343F1" w:rsidRPr="00A343F1" w:rsidRDefault="00A343F1" w:rsidP="00A343F1">
      <w:pPr>
        <w:tabs>
          <w:tab w:val="left" w:pos="1155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м)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 оплате нотариальных действий и иных услуг, оказываемых при осуществлении нотариальных действий;</w:t>
      </w:r>
    </w:p>
    <w:p w:rsidR="00A343F1" w:rsidRPr="00A343F1" w:rsidRDefault="00A343F1" w:rsidP="00A343F1">
      <w:pPr>
        <w:tabs>
          <w:tab w:val="left" w:pos="1190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н)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аренда;</w:t>
      </w:r>
    </w:p>
    <w:p w:rsidR="00A343F1" w:rsidRPr="00A343F1" w:rsidRDefault="00A343F1" w:rsidP="00A343F1">
      <w:pPr>
        <w:tabs>
          <w:tab w:val="left" w:pos="1190"/>
          <w:tab w:val="left" w:leader="underscore" w:pos="9932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о)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 распоряжению администрации муниципального образования Дубровинского сельсовета;</w:t>
      </w:r>
    </w:p>
    <w:p w:rsidR="00A343F1" w:rsidRPr="00A343F1" w:rsidRDefault="00A343F1" w:rsidP="00A343F1">
      <w:pPr>
        <w:tabs>
          <w:tab w:val="left" w:pos="1292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п)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A343F1" w:rsidRPr="00A343F1" w:rsidRDefault="00A343F1" w:rsidP="009500CE">
      <w:pPr>
        <w:numPr>
          <w:ilvl w:val="0"/>
          <w:numId w:val="8"/>
        </w:numPr>
        <w:tabs>
          <w:tab w:val="left" w:pos="1126"/>
        </w:tabs>
        <w:spacing w:line="322" w:lineRule="exac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A343F1" w:rsidRPr="00A343F1" w:rsidRDefault="00A343F1" w:rsidP="009500CE">
      <w:pPr>
        <w:numPr>
          <w:ilvl w:val="0"/>
          <w:numId w:val="8"/>
        </w:numPr>
        <w:tabs>
          <w:tab w:val="left" w:pos="1131"/>
        </w:tabs>
        <w:spacing w:after="236" w:line="322" w:lineRule="exac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A343F1" w:rsidRPr="00A343F1" w:rsidRDefault="00A343F1" w:rsidP="00A343F1">
      <w:pPr>
        <w:tabs>
          <w:tab w:val="left" w:leader="underscore" w:pos="3389"/>
        </w:tabs>
        <w:spacing w:after="244" w:line="326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Статья 6. Иные межбюджетные трансферты, предоставляемые из бюджета Дубровинского сельсовета Мошковского района Новосибирской области</w:t>
      </w:r>
    </w:p>
    <w:p w:rsidR="00A343F1" w:rsidRDefault="00A343F1" w:rsidP="00A343F1">
      <w:pPr>
        <w:spacing w:line="322" w:lineRule="exac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1.Утвердить объем иных межбюджетных трансфертов, предоставляемы из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бюджета Дубровинского сельсовета Мошковского района Новосибирской области в бюджет других </w:t>
      </w:r>
      <w:r w:rsidRPr="00A343F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бюджетов бюджетной системы Российской Федерации на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2023 год в сумме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6842,55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рублей, 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2024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год в сумме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4975,915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рублей, 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год в сумме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4850,934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рублей, согласно </w:t>
      </w:r>
      <w:r w:rsidRPr="00A343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Приложению 8</w:t>
      </w:r>
      <w:r w:rsidRPr="00A343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343F1">
        <w:rPr>
          <w:rFonts w:ascii="Times New Roman" w:eastAsia="Times New Roman" w:hAnsi="Times New Roman" w:cs="Times New Roman"/>
          <w:color w:val="auto"/>
          <w:sz w:val="28"/>
          <w:szCs w:val="28"/>
        </w:rPr>
        <w:t>к настоящему Решению.</w:t>
      </w:r>
    </w:p>
    <w:p w:rsidR="00A343F1" w:rsidRPr="00A343F1" w:rsidRDefault="00A343F1" w:rsidP="00A343F1">
      <w:pPr>
        <w:spacing w:line="322" w:lineRule="exact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343F1" w:rsidRPr="00A343F1" w:rsidRDefault="00A343F1" w:rsidP="00A343F1">
      <w:pPr>
        <w:tabs>
          <w:tab w:val="left" w:leader="underscore" w:pos="4806"/>
        </w:tabs>
        <w:ind w:firstLine="743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A343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7. Дорожный фонд</w:t>
      </w:r>
      <w:r w:rsidRPr="00A343F1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 </w:t>
      </w:r>
      <w:r w:rsidRPr="00A343F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Дубровинского сельсовета Мошковского района Новосибирской области</w:t>
      </w:r>
      <w:r w:rsidRPr="00A343F1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)</w:t>
      </w:r>
    </w:p>
    <w:p w:rsidR="007E3970" w:rsidRPr="007E3970" w:rsidRDefault="007E3970" w:rsidP="009500CE">
      <w:pPr>
        <w:tabs>
          <w:tab w:val="left" w:leader="underscore" w:pos="9959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70">
        <w:rPr>
          <w:rFonts w:ascii="Times New Roman" w:eastAsia="Times New Roman" w:hAnsi="Times New Roman" w:cs="Times New Roman"/>
          <w:sz w:val="28"/>
          <w:szCs w:val="28"/>
        </w:rPr>
        <w:t>1. Утвердить объем бюджетных ассигнований дорожного фонда Дубровинского сельсовета Мошковского района Новосибирской области</w:t>
      </w:r>
      <w:r w:rsidRPr="007E3970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7E3970" w:rsidRPr="007E3970" w:rsidRDefault="009500CE" w:rsidP="009500CE">
      <w:pPr>
        <w:tabs>
          <w:tab w:val="left" w:leader="underscore" w:pos="1798"/>
          <w:tab w:val="left" w:leader="underscore" w:pos="4308"/>
        </w:tabs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20235487,817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8A1">
        <w:rPr>
          <w:rFonts w:ascii="Times New Roman" w:eastAsia="Times New Roman" w:hAnsi="Times New Roman" w:cs="Times New Roman"/>
          <w:sz w:val="28"/>
          <w:szCs w:val="28"/>
        </w:rPr>
        <w:t xml:space="preserve">год в сумме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7E3970" w:rsidRPr="007E3970" w:rsidRDefault="009500CE" w:rsidP="009500CE">
      <w:pPr>
        <w:tabs>
          <w:tab w:val="left" w:pos="1016"/>
          <w:tab w:val="left" w:leader="underscore" w:pos="1798"/>
          <w:tab w:val="left" w:leader="underscore" w:pos="3933"/>
          <w:tab w:val="left" w:leader="underscore" w:pos="6000"/>
          <w:tab w:val="left" w:leader="underscore" w:pos="8645"/>
        </w:tabs>
        <w:spacing w:after="289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год 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5913,589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рублей,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год 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5574,480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7E3970" w:rsidRPr="007E3970" w:rsidRDefault="007E3970" w:rsidP="00022FD8">
      <w:pPr>
        <w:spacing w:after="248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970">
        <w:rPr>
          <w:rFonts w:ascii="Times New Roman" w:eastAsia="Times New Roman" w:hAnsi="Times New Roman" w:cs="Times New Roman"/>
          <w:b/>
          <w:sz w:val="28"/>
          <w:szCs w:val="28"/>
        </w:rPr>
        <w:t>Статья 8. Источники финансирования дефицита бюджета</w:t>
      </w:r>
    </w:p>
    <w:p w:rsidR="007E3970" w:rsidRDefault="007E3970" w:rsidP="009500CE">
      <w:pPr>
        <w:tabs>
          <w:tab w:val="left" w:leader="underscore" w:pos="9959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70">
        <w:rPr>
          <w:rFonts w:ascii="Times New Roman" w:eastAsia="Times New Roman" w:hAnsi="Times New Roman" w:cs="Times New Roman"/>
          <w:sz w:val="28"/>
          <w:szCs w:val="28"/>
        </w:rPr>
        <w:t>Установить источники финансирования дефицита местного бюджета на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год и плановый период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 xml:space="preserve">годов согласно </w:t>
      </w:r>
      <w:r w:rsidRPr="007E3970">
        <w:rPr>
          <w:rFonts w:ascii="Times New Roman" w:eastAsia="Times New Roman" w:hAnsi="Times New Roman" w:cs="Times New Roman"/>
          <w:b/>
          <w:sz w:val="28"/>
          <w:szCs w:val="28"/>
        </w:rPr>
        <w:t>Приложению 9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Решению.</w:t>
      </w:r>
    </w:p>
    <w:p w:rsidR="009500CE" w:rsidRPr="007E3970" w:rsidRDefault="009500CE" w:rsidP="009500CE">
      <w:pPr>
        <w:tabs>
          <w:tab w:val="left" w:leader="underscore" w:pos="9959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970" w:rsidRPr="007E3970" w:rsidRDefault="007E3970" w:rsidP="00022FD8">
      <w:pPr>
        <w:spacing w:after="243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970">
        <w:rPr>
          <w:rFonts w:ascii="Times New Roman" w:eastAsia="Times New Roman" w:hAnsi="Times New Roman" w:cs="Times New Roman"/>
          <w:b/>
          <w:sz w:val="28"/>
          <w:szCs w:val="28"/>
        </w:rPr>
        <w:t>Статья 9. Муниципальные внутренние заимствования</w:t>
      </w:r>
    </w:p>
    <w:p w:rsidR="007E3970" w:rsidRPr="007E3970" w:rsidRDefault="007E3970" w:rsidP="009500CE">
      <w:pPr>
        <w:numPr>
          <w:ilvl w:val="0"/>
          <w:numId w:val="10"/>
        </w:numPr>
        <w:ind w:firstLine="60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E3970">
        <w:rPr>
          <w:rFonts w:ascii="Times New Roman" w:eastAsia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0CE">
        <w:rPr>
          <w:rFonts w:ascii="Times New Roman" w:eastAsia="Times New Roman" w:hAnsi="Times New Roman" w:cs="Times New Roman"/>
          <w:sz w:val="28"/>
          <w:szCs w:val="28"/>
        </w:rPr>
        <w:t>Дубровинского сельсовета Мошковского района Новосибирской области  на 2023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0CE">
        <w:rPr>
          <w:rFonts w:ascii="Times New Roman" w:eastAsia="Times New Roman" w:hAnsi="Times New Roman" w:cs="Times New Roman"/>
          <w:sz w:val="28"/>
          <w:szCs w:val="28"/>
        </w:rPr>
        <w:t>год и плановый период</w:t>
      </w:r>
      <w:r w:rsidR="009500C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ab/>
        <w:t>годов</w:t>
      </w:r>
      <w:r w:rsidR="00950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7E3970">
        <w:rPr>
          <w:rFonts w:ascii="Times New Roman" w:eastAsia="Times New Roman" w:hAnsi="Times New Roman" w:cs="Times New Roman"/>
          <w:b/>
          <w:sz w:val="28"/>
          <w:szCs w:val="28"/>
        </w:rPr>
        <w:t>Приложению 10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7E3970" w:rsidRPr="007E3970" w:rsidRDefault="00022FD8" w:rsidP="007E3970">
      <w:pPr>
        <w:tabs>
          <w:tab w:val="left" w:leader="underscore" w:pos="2669"/>
          <w:tab w:val="left" w:leader="underscore" w:pos="3933"/>
          <w:tab w:val="left" w:leader="underscore" w:pos="9000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в 2023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Программой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внутренних </w:t>
      </w:r>
      <w:r w:rsidR="007E3970" w:rsidRPr="007E3970">
        <w:rPr>
          <w:rFonts w:ascii="Times New Roman" w:eastAsia="Times New Roman" w:hAnsi="Times New Roman" w:cs="Times New Roman"/>
          <w:bCs/>
          <w:iCs/>
          <w:sz w:val="28"/>
          <w:szCs w:val="28"/>
        </w:rPr>
        <w:t>заимствований Дубровинского сельсовета Мошковского района Новосибирской области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E3970" w:rsidRPr="007E39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2023 год, с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 xml:space="preserve">последующим внесением соответствующих изменений в Программу муниципальных внутренних заимствований Дубровинского сельсовета Мошковского района Новосибирской области  </w:t>
      </w:r>
      <w:r w:rsidR="007E3970" w:rsidRPr="007E39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на2023</w:t>
      </w:r>
      <w:r w:rsidR="007E3970" w:rsidRPr="007E3970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год.</w:t>
      </w:r>
    </w:p>
    <w:p w:rsidR="007E3970" w:rsidRDefault="00022FD8" w:rsidP="007E3970">
      <w:pPr>
        <w:tabs>
          <w:tab w:val="left" w:leader="underscore" w:pos="6300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право администрации Дубровинского сельсовета Мошковского района Новосибирской области 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  <w:u w:val="single"/>
        </w:rPr>
        <w:t>пунктом 2 статьи 93.6</w:t>
      </w:r>
      <w:r w:rsidR="007E3970" w:rsidRPr="007E3970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3248A1" w:rsidRPr="007E3970" w:rsidRDefault="003248A1" w:rsidP="007E3970">
      <w:pPr>
        <w:tabs>
          <w:tab w:val="left" w:leader="underscore" w:pos="6300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970" w:rsidRPr="00022FD8" w:rsidRDefault="007E3970" w:rsidP="00022FD8">
      <w:pPr>
        <w:tabs>
          <w:tab w:val="left" w:leader="underscore" w:pos="9959"/>
        </w:tabs>
        <w:ind w:firstLine="60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E3970">
        <w:rPr>
          <w:rFonts w:ascii="Times New Roman" w:eastAsia="Times New Roman" w:hAnsi="Times New Roman" w:cs="Times New Roman"/>
          <w:b/>
          <w:sz w:val="28"/>
          <w:szCs w:val="28"/>
        </w:rPr>
        <w:t>Статья 10. Предоставление муниципальных гарантий Дубровинского сельсовета Мошковского района Новосибирской области</w:t>
      </w:r>
      <w:r w:rsidR="003248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2FD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 валюте Российской Федерации</w:t>
      </w:r>
    </w:p>
    <w:p w:rsidR="007E3970" w:rsidRPr="007E3970" w:rsidRDefault="007E3970" w:rsidP="007E3970">
      <w:pPr>
        <w:tabs>
          <w:tab w:val="left" w:leader="underscore" w:pos="9959"/>
        </w:tabs>
        <w:ind w:firstLine="60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E3970" w:rsidRPr="007E3970" w:rsidRDefault="007E3970" w:rsidP="007E3970">
      <w:pPr>
        <w:spacing w:after="243"/>
        <w:ind w:firstLine="60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E39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Утвердить программу муниципальных гарантий Дубровинского сельсовета Мошковского района Новосибирской области   в валюте Российской Федерации на 2023 год и плановый период 2024-2025 годов согласно </w:t>
      </w:r>
      <w:r w:rsidRPr="007E397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Приложению 11</w:t>
      </w:r>
      <w:r w:rsidRPr="007E39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 настоящему Решению.</w:t>
      </w:r>
    </w:p>
    <w:p w:rsidR="007E3970" w:rsidRPr="007E3970" w:rsidRDefault="007E3970" w:rsidP="00022FD8">
      <w:pPr>
        <w:spacing w:after="243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E397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Статья 11. Муниципальные программы Дубровинского сельсовета Мошковского района Новосибирской области</w:t>
      </w:r>
    </w:p>
    <w:p w:rsidR="007E3970" w:rsidRPr="007E3970" w:rsidRDefault="007E3970" w:rsidP="007E3970">
      <w:pPr>
        <w:tabs>
          <w:tab w:val="left" w:leader="underscore" w:pos="8162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7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00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Утвердить перечень муниципальных программ, предусмотренных к</w:t>
      </w:r>
    </w:p>
    <w:p w:rsidR="007E3970" w:rsidRDefault="007E3970" w:rsidP="00022FD8">
      <w:pPr>
        <w:tabs>
          <w:tab w:val="left" w:leader="underscore" w:pos="5726"/>
          <w:tab w:val="left" w:leader="underscore" w:pos="963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70">
        <w:rPr>
          <w:rFonts w:ascii="Times New Roman" w:eastAsia="Times New Roman" w:hAnsi="Times New Roman" w:cs="Times New Roman"/>
          <w:sz w:val="28"/>
          <w:szCs w:val="28"/>
        </w:rPr>
        <w:t>финансированию из местного бюджета в</w:t>
      </w:r>
      <w:r w:rsidR="0002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2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году и плановом периоде</w:t>
      </w:r>
      <w:r w:rsidR="0002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2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02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 xml:space="preserve">годах согласно </w:t>
      </w:r>
      <w:r w:rsidRPr="007E3970">
        <w:rPr>
          <w:rFonts w:ascii="Times New Roman" w:eastAsia="Times New Roman" w:hAnsi="Times New Roman" w:cs="Times New Roman"/>
          <w:b/>
          <w:sz w:val="28"/>
          <w:szCs w:val="28"/>
        </w:rPr>
        <w:t>Приложению 12</w:t>
      </w:r>
      <w:r w:rsidRPr="007E397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100979" w:rsidRDefault="00100979" w:rsidP="00100979">
      <w:pPr>
        <w:pStyle w:val="20"/>
        <w:shd w:val="clear" w:color="auto" w:fill="auto"/>
        <w:tabs>
          <w:tab w:val="left" w:leader="underscore" w:pos="4828"/>
        </w:tabs>
        <w:spacing w:before="0" w:line="322" w:lineRule="exact"/>
        <w:ind w:firstLine="580"/>
        <w:jc w:val="both"/>
        <w:rPr>
          <w:sz w:val="28"/>
          <w:szCs w:val="28"/>
        </w:rPr>
      </w:pPr>
      <w:r w:rsidRPr="00100979">
        <w:rPr>
          <w:sz w:val="28"/>
          <w:szCs w:val="28"/>
        </w:rPr>
        <w:lastRenderedPageBreak/>
        <w:t>2. 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Дубровинского сельсовета Мошковского района Новосибирской области</w:t>
      </w:r>
      <w:r>
        <w:rPr>
          <w:sz w:val="28"/>
          <w:szCs w:val="28"/>
        </w:rPr>
        <w:t>.</w:t>
      </w:r>
    </w:p>
    <w:p w:rsidR="00D46E21" w:rsidRDefault="00D46E21" w:rsidP="00100979">
      <w:pPr>
        <w:pStyle w:val="20"/>
        <w:shd w:val="clear" w:color="auto" w:fill="auto"/>
        <w:tabs>
          <w:tab w:val="left" w:leader="underscore" w:pos="4828"/>
        </w:tabs>
        <w:spacing w:before="0" w:line="322" w:lineRule="exact"/>
        <w:ind w:firstLine="580"/>
        <w:jc w:val="both"/>
        <w:rPr>
          <w:sz w:val="28"/>
          <w:szCs w:val="28"/>
        </w:rPr>
      </w:pPr>
    </w:p>
    <w:p w:rsidR="00D46E21" w:rsidRPr="00D46E21" w:rsidRDefault="00D46E21" w:rsidP="003248A1">
      <w:pPr>
        <w:pStyle w:val="20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D46E21">
        <w:rPr>
          <w:b/>
          <w:sz w:val="28"/>
          <w:szCs w:val="28"/>
        </w:rPr>
        <w:t>Статья 12. Возврат остатков субсидий, предоставленных из местного</w:t>
      </w:r>
    </w:p>
    <w:p w:rsidR="00D46E21" w:rsidRDefault="00D46E21" w:rsidP="003248A1">
      <w:pPr>
        <w:pStyle w:val="20"/>
        <w:shd w:val="clear" w:color="auto" w:fill="auto"/>
        <w:tabs>
          <w:tab w:val="left" w:leader="underscore" w:pos="6331"/>
        </w:tabs>
        <w:spacing w:before="0" w:line="240" w:lineRule="auto"/>
        <w:ind w:firstLine="0"/>
        <w:rPr>
          <w:b/>
          <w:sz w:val="28"/>
          <w:szCs w:val="28"/>
        </w:rPr>
      </w:pPr>
      <w:r w:rsidRPr="00D46E21">
        <w:rPr>
          <w:b/>
          <w:sz w:val="28"/>
          <w:szCs w:val="28"/>
        </w:rPr>
        <w:t>бюджета муниципальным учреждениям Дубровинского сельсовета Мошковског</w:t>
      </w:r>
      <w:r>
        <w:rPr>
          <w:b/>
          <w:sz w:val="28"/>
          <w:szCs w:val="28"/>
        </w:rPr>
        <w:t>о района Новосибирской области</w:t>
      </w:r>
    </w:p>
    <w:p w:rsidR="00D46E21" w:rsidRPr="00D46E21" w:rsidRDefault="00D46E21" w:rsidP="00D46E21">
      <w:pPr>
        <w:pStyle w:val="20"/>
        <w:shd w:val="clear" w:color="auto" w:fill="auto"/>
        <w:tabs>
          <w:tab w:val="left" w:leader="underscore" w:pos="6331"/>
        </w:tabs>
        <w:spacing w:before="0" w:line="260" w:lineRule="exact"/>
        <w:ind w:firstLine="0"/>
        <w:rPr>
          <w:b/>
          <w:sz w:val="28"/>
          <w:szCs w:val="28"/>
        </w:rPr>
      </w:pPr>
    </w:p>
    <w:p w:rsidR="00D46E21" w:rsidRPr="00D46E21" w:rsidRDefault="00D46E21" w:rsidP="00D46E21">
      <w:pPr>
        <w:pStyle w:val="20"/>
        <w:shd w:val="clear" w:color="auto" w:fill="auto"/>
        <w:spacing w:before="0" w:line="322" w:lineRule="exact"/>
        <w:ind w:firstLine="851"/>
        <w:jc w:val="both"/>
        <w:rPr>
          <w:sz w:val="28"/>
          <w:szCs w:val="28"/>
        </w:rPr>
      </w:pPr>
      <w:r w:rsidRPr="00D46E21">
        <w:rPr>
          <w:sz w:val="28"/>
          <w:szCs w:val="28"/>
        </w:rPr>
        <w:t xml:space="preserve">1. Остатки не использованных в текущем финансовом году субсидий, предоставленных из </w:t>
      </w:r>
      <w:r w:rsidRPr="00D46E21">
        <w:rPr>
          <w:rStyle w:val="513pt"/>
          <w:b w:val="0"/>
          <w:i w:val="0"/>
          <w:sz w:val="28"/>
          <w:szCs w:val="28"/>
        </w:rPr>
        <w:t>учреждениям Дубровинского сельсовета Мошковског</w:t>
      </w:r>
      <w:r>
        <w:rPr>
          <w:rStyle w:val="513pt"/>
          <w:b w:val="0"/>
          <w:i w:val="0"/>
          <w:sz w:val="28"/>
          <w:szCs w:val="28"/>
        </w:rPr>
        <w:t xml:space="preserve">о района Новосибирской области, </w:t>
      </w:r>
      <w:r w:rsidRPr="00D46E21">
        <w:rPr>
          <w:rStyle w:val="513pt"/>
          <w:b w:val="0"/>
          <w:i w:val="0"/>
          <w:sz w:val="28"/>
          <w:szCs w:val="28"/>
        </w:rPr>
        <w:t xml:space="preserve">муниципальным </w:t>
      </w:r>
      <w:r>
        <w:rPr>
          <w:rStyle w:val="513pt"/>
          <w:b w:val="0"/>
          <w:i w:val="0"/>
          <w:sz w:val="28"/>
          <w:szCs w:val="28"/>
        </w:rPr>
        <w:t xml:space="preserve">автономным учреждениям </w:t>
      </w:r>
      <w:r w:rsidRPr="00D46E21">
        <w:rPr>
          <w:rStyle w:val="513pt"/>
          <w:b w:val="0"/>
          <w:i w:val="0"/>
          <w:sz w:val="28"/>
          <w:szCs w:val="28"/>
        </w:rPr>
        <w:t>Дубровинского Сельсовета на</w:t>
      </w:r>
      <w:r>
        <w:rPr>
          <w:rStyle w:val="513pt"/>
          <w:b w:val="0"/>
          <w:i w:val="0"/>
          <w:sz w:val="28"/>
          <w:szCs w:val="28"/>
        </w:rPr>
        <w:t xml:space="preserve"> </w:t>
      </w:r>
      <w:r w:rsidRPr="00D46E21">
        <w:rPr>
          <w:sz w:val="28"/>
          <w:szCs w:val="28"/>
        </w:rPr>
        <w:t>финансовое обеспечение выполнения ими муниципального задания, в очередном финансовом году подлежат возврату указанными учреждениями в местный бюджет в объеме, соответствующем не достигнутым показателям муниципального задания такими учреждениями, в порядке, установленном администрацией Дубровинского сельсовета</w:t>
      </w:r>
      <w:r>
        <w:rPr>
          <w:sz w:val="28"/>
          <w:szCs w:val="28"/>
        </w:rPr>
        <w:t>.</w:t>
      </w:r>
    </w:p>
    <w:p w:rsidR="00D46E21" w:rsidRPr="00D46E21" w:rsidRDefault="00D46E21" w:rsidP="00D46E21">
      <w:pPr>
        <w:pStyle w:val="20"/>
        <w:shd w:val="clear" w:color="auto" w:fill="auto"/>
        <w:spacing w:before="0" w:after="289"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46E21">
        <w:rPr>
          <w:sz w:val="28"/>
          <w:szCs w:val="28"/>
        </w:rPr>
        <w:t>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средств.</w:t>
      </w:r>
    </w:p>
    <w:p w:rsidR="00D46E21" w:rsidRDefault="00D46E21" w:rsidP="00D46E21">
      <w:pPr>
        <w:pStyle w:val="20"/>
        <w:shd w:val="clear" w:color="auto" w:fill="auto"/>
        <w:tabs>
          <w:tab w:val="left" w:leader="underscore" w:pos="8278"/>
        </w:tabs>
        <w:spacing w:before="0" w:line="260" w:lineRule="exact"/>
        <w:ind w:left="780" w:firstLine="0"/>
        <w:rPr>
          <w:b/>
          <w:sz w:val="28"/>
          <w:szCs w:val="28"/>
        </w:rPr>
      </w:pPr>
      <w:r w:rsidRPr="00D46E21">
        <w:rPr>
          <w:b/>
          <w:sz w:val="28"/>
          <w:szCs w:val="28"/>
        </w:rPr>
        <w:t xml:space="preserve">Статья 13. Муниципальный внутренний долг </w:t>
      </w:r>
      <w:r w:rsidRPr="00D46E21">
        <w:rPr>
          <w:rStyle w:val="212pt"/>
          <w:i w:val="0"/>
          <w:sz w:val="28"/>
          <w:szCs w:val="28"/>
        </w:rPr>
        <w:t>Дубровинского сельсовета</w:t>
      </w:r>
      <w:r w:rsidRPr="00D46E21">
        <w:rPr>
          <w:i/>
          <w:sz w:val="28"/>
          <w:szCs w:val="28"/>
        </w:rPr>
        <w:t xml:space="preserve"> </w:t>
      </w:r>
      <w:r w:rsidRPr="00D46E21">
        <w:rPr>
          <w:b/>
          <w:sz w:val="28"/>
          <w:szCs w:val="28"/>
        </w:rPr>
        <w:t>и расходы на его обслуживание</w:t>
      </w:r>
    </w:p>
    <w:p w:rsidR="00D46E21" w:rsidRPr="00D46E21" w:rsidRDefault="00D46E21" w:rsidP="00D46E21">
      <w:pPr>
        <w:pStyle w:val="20"/>
        <w:shd w:val="clear" w:color="auto" w:fill="auto"/>
        <w:tabs>
          <w:tab w:val="left" w:leader="underscore" w:pos="8278"/>
        </w:tabs>
        <w:spacing w:before="0" w:line="260" w:lineRule="exact"/>
        <w:ind w:left="780" w:firstLine="0"/>
        <w:rPr>
          <w:b/>
          <w:sz w:val="28"/>
          <w:szCs w:val="28"/>
        </w:rPr>
      </w:pPr>
    </w:p>
    <w:p w:rsidR="00D46E21" w:rsidRPr="00D46E21" w:rsidRDefault="00D46E21" w:rsidP="00D46E21">
      <w:pPr>
        <w:pStyle w:val="20"/>
        <w:numPr>
          <w:ilvl w:val="0"/>
          <w:numId w:val="12"/>
        </w:numPr>
        <w:shd w:val="clear" w:color="auto" w:fill="auto"/>
        <w:tabs>
          <w:tab w:val="left" w:pos="1138"/>
        </w:tabs>
        <w:spacing w:before="0" w:line="322" w:lineRule="exact"/>
        <w:ind w:left="780" w:firstLine="0"/>
        <w:jc w:val="both"/>
        <w:rPr>
          <w:sz w:val="28"/>
          <w:szCs w:val="28"/>
        </w:rPr>
      </w:pPr>
      <w:r w:rsidRPr="00D46E21">
        <w:rPr>
          <w:sz w:val="28"/>
          <w:szCs w:val="28"/>
        </w:rPr>
        <w:t>Установить верхний предел муниципального внутреннего долга</w:t>
      </w:r>
    </w:p>
    <w:p w:rsidR="00D46E21" w:rsidRPr="00D46E21" w:rsidRDefault="00D46E21" w:rsidP="00D46E21">
      <w:pPr>
        <w:pStyle w:val="50"/>
        <w:shd w:val="clear" w:color="auto" w:fill="auto"/>
        <w:tabs>
          <w:tab w:val="left" w:leader="underscore" w:pos="701"/>
          <w:tab w:val="left" w:leader="underscore" w:pos="7683"/>
          <w:tab w:val="left" w:leader="underscore" w:pos="9917"/>
        </w:tabs>
        <w:spacing w:line="322" w:lineRule="exact"/>
        <w:rPr>
          <w:b w:val="0"/>
          <w:i w:val="0"/>
          <w:sz w:val="28"/>
          <w:szCs w:val="28"/>
        </w:rPr>
      </w:pPr>
      <w:r w:rsidRPr="00D46E21">
        <w:rPr>
          <w:rStyle w:val="513pt"/>
          <w:sz w:val="28"/>
          <w:szCs w:val="28"/>
        </w:rPr>
        <w:t xml:space="preserve"> на 1 января</w:t>
      </w:r>
      <w:r>
        <w:rPr>
          <w:rStyle w:val="513pt"/>
          <w:sz w:val="28"/>
          <w:szCs w:val="28"/>
        </w:rPr>
        <w:t xml:space="preserve"> </w:t>
      </w:r>
      <w:r w:rsidRPr="00D46E21">
        <w:rPr>
          <w:rStyle w:val="513pt"/>
          <w:sz w:val="28"/>
          <w:szCs w:val="28"/>
        </w:rPr>
        <w:t>2023</w:t>
      </w:r>
      <w:r>
        <w:rPr>
          <w:rStyle w:val="513pt"/>
          <w:sz w:val="28"/>
          <w:szCs w:val="28"/>
        </w:rPr>
        <w:t xml:space="preserve"> </w:t>
      </w:r>
      <w:r w:rsidRPr="003248A1">
        <w:rPr>
          <w:rStyle w:val="513pt"/>
          <w:sz w:val="28"/>
          <w:szCs w:val="28"/>
        </w:rPr>
        <w:t xml:space="preserve">года в сумме 0,00 </w:t>
      </w:r>
      <w:r w:rsidRPr="003248A1">
        <w:rPr>
          <w:b w:val="0"/>
          <w:i w:val="0"/>
          <w:sz w:val="28"/>
          <w:szCs w:val="28"/>
        </w:rPr>
        <w:t>рублей, в том числе верхний предел долга по муниципальным гарантиям Дубровинского сельсовета</w:t>
      </w:r>
      <w:r w:rsidRPr="003248A1">
        <w:rPr>
          <w:rStyle w:val="513pt"/>
          <w:sz w:val="28"/>
          <w:szCs w:val="28"/>
        </w:rPr>
        <w:t xml:space="preserve"> в сумме </w:t>
      </w:r>
      <w:r w:rsidR="003248A1" w:rsidRPr="003248A1">
        <w:rPr>
          <w:rStyle w:val="513pt"/>
          <w:sz w:val="28"/>
          <w:szCs w:val="28"/>
        </w:rPr>
        <w:t xml:space="preserve">0,00 </w:t>
      </w:r>
      <w:r w:rsidRPr="003248A1">
        <w:rPr>
          <w:rStyle w:val="513pt"/>
          <w:sz w:val="28"/>
          <w:szCs w:val="28"/>
        </w:rPr>
        <w:t xml:space="preserve">рублей, на 1 января </w:t>
      </w:r>
      <w:r w:rsidRPr="003248A1">
        <w:rPr>
          <w:b w:val="0"/>
          <w:i w:val="0"/>
          <w:sz w:val="28"/>
          <w:szCs w:val="28"/>
        </w:rPr>
        <w:t>2024 года в сумме 0,00 рублей, в том числе верхний предел долга</w:t>
      </w:r>
      <w:r w:rsidRPr="00D46E21">
        <w:rPr>
          <w:b w:val="0"/>
          <w:i w:val="0"/>
          <w:sz w:val="28"/>
          <w:szCs w:val="28"/>
        </w:rPr>
        <w:t xml:space="preserve"> по</w:t>
      </w:r>
      <w:r>
        <w:rPr>
          <w:b w:val="0"/>
          <w:i w:val="0"/>
          <w:sz w:val="28"/>
          <w:szCs w:val="28"/>
        </w:rPr>
        <w:t xml:space="preserve"> </w:t>
      </w:r>
      <w:r w:rsidRPr="00D46E21">
        <w:rPr>
          <w:rStyle w:val="513pt"/>
          <w:sz w:val="28"/>
          <w:szCs w:val="28"/>
        </w:rPr>
        <w:t xml:space="preserve">муниципальным </w:t>
      </w:r>
      <w:r w:rsidRPr="00D46E21">
        <w:rPr>
          <w:b w:val="0"/>
          <w:i w:val="0"/>
          <w:sz w:val="28"/>
          <w:szCs w:val="28"/>
        </w:rPr>
        <w:t>Дубровинского сельсовета</w:t>
      </w:r>
      <w:r w:rsidRPr="00D46E21">
        <w:rPr>
          <w:rStyle w:val="513pt"/>
          <w:sz w:val="28"/>
          <w:szCs w:val="28"/>
        </w:rPr>
        <w:t xml:space="preserve"> в сумме</w:t>
      </w:r>
      <w:r>
        <w:rPr>
          <w:rStyle w:val="513pt"/>
          <w:sz w:val="28"/>
          <w:szCs w:val="28"/>
        </w:rPr>
        <w:t xml:space="preserve"> </w:t>
      </w:r>
      <w:r w:rsidRPr="00D46E21">
        <w:rPr>
          <w:b w:val="0"/>
          <w:i w:val="0"/>
          <w:sz w:val="28"/>
          <w:szCs w:val="28"/>
        </w:rPr>
        <w:t>00,0</w:t>
      </w:r>
      <w:r>
        <w:rPr>
          <w:b w:val="0"/>
          <w:i w:val="0"/>
          <w:sz w:val="28"/>
          <w:szCs w:val="28"/>
        </w:rPr>
        <w:t xml:space="preserve"> </w:t>
      </w:r>
      <w:r w:rsidRPr="00D46E21">
        <w:rPr>
          <w:b w:val="0"/>
          <w:i w:val="0"/>
          <w:sz w:val="28"/>
          <w:szCs w:val="28"/>
        </w:rPr>
        <w:t>рублей, и на 1 января</w:t>
      </w:r>
      <w:r>
        <w:rPr>
          <w:b w:val="0"/>
          <w:i w:val="0"/>
          <w:sz w:val="28"/>
          <w:szCs w:val="28"/>
        </w:rPr>
        <w:t xml:space="preserve"> </w:t>
      </w:r>
      <w:r w:rsidRPr="00D46E21">
        <w:rPr>
          <w:b w:val="0"/>
          <w:i w:val="0"/>
          <w:sz w:val="28"/>
          <w:szCs w:val="28"/>
        </w:rPr>
        <w:t>2025</w:t>
      </w:r>
      <w:r>
        <w:rPr>
          <w:b w:val="0"/>
          <w:i w:val="0"/>
          <w:sz w:val="28"/>
          <w:szCs w:val="28"/>
        </w:rPr>
        <w:t xml:space="preserve"> </w:t>
      </w:r>
      <w:r w:rsidRPr="00D46E21">
        <w:rPr>
          <w:b w:val="0"/>
          <w:i w:val="0"/>
          <w:sz w:val="28"/>
          <w:szCs w:val="28"/>
        </w:rPr>
        <w:t>года в сумме</w:t>
      </w:r>
      <w:r>
        <w:rPr>
          <w:b w:val="0"/>
          <w:i w:val="0"/>
          <w:sz w:val="28"/>
          <w:szCs w:val="28"/>
        </w:rPr>
        <w:t xml:space="preserve"> </w:t>
      </w:r>
      <w:r w:rsidRPr="00D46E21">
        <w:rPr>
          <w:b w:val="0"/>
          <w:i w:val="0"/>
          <w:sz w:val="28"/>
          <w:szCs w:val="28"/>
        </w:rPr>
        <w:t>00 рублей, в том числе верхний</w:t>
      </w:r>
      <w:r>
        <w:rPr>
          <w:b w:val="0"/>
          <w:i w:val="0"/>
          <w:sz w:val="28"/>
          <w:szCs w:val="28"/>
        </w:rPr>
        <w:t xml:space="preserve"> </w:t>
      </w:r>
      <w:r w:rsidRPr="00D46E21">
        <w:rPr>
          <w:b w:val="0"/>
          <w:i w:val="0"/>
          <w:sz w:val="28"/>
          <w:szCs w:val="28"/>
        </w:rPr>
        <w:t>предел долга по муниципальным гарантиям Дубровинского сельсовета в сумме</w:t>
      </w:r>
      <w:r>
        <w:rPr>
          <w:b w:val="0"/>
          <w:i w:val="0"/>
          <w:sz w:val="28"/>
          <w:szCs w:val="28"/>
        </w:rPr>
        <w:t xml:space="preserve"> </w:t>
      </w:r>
      <w:r w:rsidRPr="00D46E21">
        <w:rPr>
          <w:b w:val="0"/>
          <w:i w:val="0"/>
          <w:sz w:val="28"/>
          <w:szCs w:val="28"/>
        </w:rPr>
        <w:t>0,00</w:t>
      </w:r>
      <w:r>
        <w:rPr>
          <w:b w:val="0"/>
          <w:i w:val="0"/>
          <w:sz w:val="28"/>
          <w:szCs w:val="28"/>
        </w:rPr>
        <w:t xml:space="preserve"> </w:t>
      </w:r>
      <w:r w:rsidRPr="00D46E21">
        <w:rPr>
          <w:b w:val="0"/>
          <w:i w:val="0"/>
          <w:sz w:val="28"/>
          <w:szCs w:val="28"/>
        </w:rPr>
        <w:t>рублей.</w:t>
      </w:r>
    </w:p>
    <w:p w:rsidR="00D46E21" w:rsidRPr="00D46E21" w:rsidRDefault="00D46E21" w:rsidP="00D46E21">
      <w:pPr>
        <w:pStyle w:val="20"/>
        <w:shd w:val="clear" w:color="auto" w:fill="auto"/>
        <w:tabs>
          <w:tab w:val="left" w:leader="underscore" w:pos="8278"/>
        </w:tabs>
        <w:spacing w:before="0" w:line="322" w:lineRule="exact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46E21">
        <w:rPr>
          <w:sz w:val="28"/>
          <w:szCs w:val="28"/>
        </w:rPr>
        <w:t>Установить предельный объем муниципального долга Дубровинского сельсовета</w:t>
      </w:r>
      <w:r w:rsidR="006F45DA">
        <w:rPr>
          <w:rStyle w:val="212pt"/>
          <w:sz w:val="28"/>
          <w:szCs w:val="28"/>
        </w:rPr>
        <w:t xml:space="preserve"> </w:t>
      </w:r>
      <w:r w:rsidRPr="00D46E21">
        <w:rPr>
          <w:sz w:val="28"/>
          <w:szCs w:val="28"/>
        </w:rPr>
        <w:t>на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2023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год в сумме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0,00</w:t>
      </w:r>
      <w:r w:rsidR="007361FB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рублей, на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2024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год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в сумме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00,00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рублей и на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2025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год в сумме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0,00</w:t>
      </w:r>
      <w:r w:rsidR="006F45DA">
        <w:rPr>
          <w:sz w:val="28"/>
          <w:szCs w:val="28"/>
        </w:rPr>
        <w:t xml:space="preserve"> </w:t>
      </w:r>
      <w:r w:rsidRPr="00D46E21">
        <w:rPr>
          <w:sz w:val="28"/>
          <w:szCs w:val="28"/>
        </w:rPr>
        <w:t>рублей.</w:t>
      </w:r>
    </w:p>
    <w:p w:rsidR="00D46E21" w:rsidRDefault="006F45DA" w:rsidP="006F45DA">
      <w:pPr>
        <w:pStyle w:val="20"/>
        <w:shd w:val="clear" w:color="auto" w:fill="auto"/>
        <w:tabs>
          <w:tab w:val="left" w:pos="1162"/>
        </w:tabs>
        <w:spacing w:before="0" w:line="322" w:lineRule="exact"/>
        <w:ind w:firstLine="780"/>
        <w:jc w:val="both"/>
        <w:rPr>
          <w:sz w:val="28"/>
          <w:szCs w:val="28"/>
        </w:rPr>
      </w:pPr>
      <w:r w:rsidRPr="006F45DA">
        <w:rPr>
          <w:sz w:val="28"/>
          <w:szCs w:val="28"/>
        </w:rPr>
        <w:t xml:space="preserve">3. </w:t>
      </w:r>
      <w:r w:rsidR="00D46E21" w:rsidRPr="006F45DA">
        <w:rPr>
          <w:sz w:val="28"/>
          <w:szCs w:val="28"/>
        </w:rPr>
        <w:t>Установить объем расходов местного бюджета на обслуживание</w:t>
      </w:r>
      <w:r w:rsidRPr="006F45DA">
        <w:rPr>
          <w:sz w:val="28"/>
          <w:szCs w:val="28"/>
        </w:rPr>
        <w:t xml:space="preserve"> </w:t>
      </w:r>
      <w:r w:rsidR="00D46E21" w:rsidRPr="006F45DA">
        <w:rPr>
          <w:rStyle w:val="513pt"/>
          <w:b w:val="0"/>
          <w:i w:val="0"/>
          <w:sz w:val="28"/>
          <w:szCs w:val="28"/>
        </w:rPr>
        <w:t>муниципального долга</w:t>
      </w:r>
      <w:r w:rsidR="00D46E21" w:rsidRPr="006F45DA">
        <w:rPr>
          <w:b/>
          <w:i/>
          <w:sz w:val="28"/>
          <w:szCs w:val="28"/>
        </w:rPr>
        <w:t xml:space="preserve"> </w:t>
      </w:r>
      <w:r w:rsidR="00D46E21" w:rsidRPr="006F45DA">
        <w:rPr>
          <w:rStyle w:val="513pt"/>
          <w:b w:val="0"/>
          <w:i w:val="0"/>
          <w:sz w:val="28"/>
          <w:szCs w:val="28"/>
        </w:rPr>
        <w:t>Дубровинского сельсовета  на</w:t>
      </w:r>
      <w:r w:rsidRPr="006F45DA">
        <w:rPr>
          <w:rStyle w:val="513pt"/>
          <w:b w:val="0"/>
          <w:i w:val="0"/>
          <w:sz w:val="28"/>
          <w:szCs w:val="28"/>
        </w:rPr>
        <w:t xml:space="preserve"> </w:t>
      </w:r>
      <w:r w:rsidR="00D46E21" w:rsidRPr="006F45DA">
        <w:rPr>
          <w:rStyle w:val="513pt"/>
          <w:b w:val="0"/>
          <w:i w:val="0"/>
          <w:sz w:val="28"/>
          <w:szCs w:val="28"/>
        </w:rPr>
        <w:t>2023</w:t>
      </w:r>
      <w:r w:rsidRPr="006F45DA">
        <w:rPr>
          <w:rStyle w:val="513pt"/>
          <w:b w:val="0"/>
          <w:i w:val="0"/>
          <w:sz w:val="28"/>
          <w:szCs w:val="28"/>
        </w:rPr>
        <w:t xml:space="preserve"> </w:t>
      </w:r>
      <w:r w:rsidR="00D46E21" w:rsidRPr="006F45DA">
        <w:rPr>
          <w:rStyle w:val="513pt"/>
          <w:b w:val="0"/>
          <w:i w:val="0"/>
          <w:sz w:val="28"/>
          <w:szCs w:val="28"/>
        </w:rPr>
        <w:t>год</w:t>
      </w:r>
      <w:r>
        <w:rPr>
          <w:rStyle w:val="513pt"/>
          <w:b w:val="0"/>
          <w:i w:val="0"/>
          <w:sz w:val="28"/>
          <w:szCs w:val="28"/>
        </w:rPr>
        <w:t xml:space="preserve"> </w:t>
      </w:r>
      <w:r w:rsidR="00D46E21" w:rsidRPr="006F45DA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D46E21" w:rsidRPr="006F45DA">
        <w:rPr>
          <w:sz w:val="28"/>
          <w:szCs w:val="28"/>
        </w:rPr>
        <w:t>0,00</w:t>
      </w:r>
      <w:r>
        <w:rPr>
          <w:sz w:val="28"/>
          <w:szCs w:val="28"/>
        </w:rPr>
        <w:t xml:space="preserve"> </w:t>
      </w:r>
      <w:r w:rsidR="00D46E21" w:rsidRPr="006F45DA">
        <w:rPr>
          <w:sz w:val="28"/>
          <w:szCs w:val="28"/>
        </w:rPr>
        <w:t>рублей, на</w:t>
      </w:r>
      <w:r>
        <w:rPr>
          <w:sz w:val="28"/>
          <w:szCs w:val="28"/>
        </w:rPr>
        <w:t xml:space="preserve"> </w:t>
      </w:r>
      <w:r w:rsidR="00D46E21" w:rsidRPr="006F45DA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="00D46E21" w:rsidRPr="006F45DA">
        <w:rPr>
          <w:sz w:val="28"/>
          <w:szCs w:val="28"/>
        </w:rPr>
        <w:t>год в сумме</w:t>
      </w:r>
      <w:r>
        <w:rPr>
          <w:sz w:val="28"/>
          <w:szCs w:val="28"/>
        </w:rPr>
        <w:t xml:space="preserve"> </w:t>
      </w:r>
      <w:r w:rsidR="00D46E21" w:rsidRPr="006F45DA">
        <w:rPr>
          <w:sz w:val="28"/>
          <w:szCs w:val="28"/>
        </w:rPr>
        <w:t>0,00</w:t>
      </w:r>
      <w:r>
        <w:rPr>
          <w:sz w:val="28"/>
          <w:szCs w:val="28"/>
        </w:rPr>
        <w:t xml:space="preserve"> </w:t>
      </w:r>
      <w:r w:rsidR="00D46E21" w:rsidRPr="006F45DA">
        <w:rPr>
          <w:sz w:val="28"/>
          <w:szCs w:val="28"/>
        </w:rPr>
        <w:t>рублей и на</w:t>
      </w:r>
      <w:r>
        <w:rPr>
          <w:sz w:val="28"/>
          <w:szCs w:val="28"/>
        </w:rPr>
        <w:t xml:space="preserve"> </w:t>
      </w:r>
      <w:r w:rsidR="00D46E21" w:rsidRPr="006F45DA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D46E21" w:rsidRPr="006F45DA">
        <w:rPr>
          <w:sz w:val="28"/>
          <w:szCs w:val="28"/>
        </w:rPr>
        <w:t>год в</w:t>
      </w:r>
      <w:r w:rsidR="007361FB">
        <w:rPr>
          <w:sz w:val="28"/>
          <w:szCs w:val="28"/>
        </w:rPr>
        <w:t xml:space="preserve"> сумме 0,00 рублей.</w:t>
      </w:r>
    </w:p>
    <w:p w:rsidR="00C75861" w:rsidRDefault="00C75861" w:rsidP="006F45DA">
      <w:pPr>
        <w:pStyle w:val="20"/>
        <w:shd w:val="clear" w:color="auto" w:fill="auto"/>
        <w:tabs>
          <w:tab w:val="left" w:pos="1162"/>
        </w:tabs>
        <w:spacing w:before="0" w:line="322" w:lineRule="exact"/>
        <w:ind w:firstLine="780"/>
        <w:jc w:val="both"/>
        <w:rPr>
          <w:sz w:val="28"/>
          <w:szCs w:val="28"/>
        </w:rPr>
      </w:pPr>
    </w:p>
    <w:p w:rsidR="00C75861" w:rsidRPr="00C75861" w:rsidRDefault="00C75861" w:rsidP="00C75861">
      <w:pPr>
        <w:spacing w:after="244" w:line="322" w:lineRule="exact"/>
        <w:ind w:firstLine="7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3"/>
      <w:r w:rsidRPr="00C75861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14. Особенности использования остатков средств местного бюджета на начало текущего финансового года</w:t>
      </w:r>
      <w:bookmarkEnd w:id="3"/>
    </w:p>
    <w:p w:rsidR="00100979" w:rsidRPr="006F45DA" w:rsidRDefault="00100979" w:rsidP="00100979">
      <w:pPr>
        <w:pStyle w:val="20"/>
        <w:shd w:val="clear" w:color="auto" w:fill="auto"/>
        <w:tabs>
          <w:tab w:val="left" w:leader="underscore" w:pos="4828"/>
        </w:tabs>
        <w:spacing w:before="0" w:line="322" w:lineRule="exact"/>
        <w:ind w:firstLine="580"/>
        <w:jc w:val="both"/>
        <w:rPr>
          <w:sz w:val="28"/>
          <w:szCs w:val="28"/>
        </w:rPr>
      </w:pPr>
    </w:p>
    <w:p w:rsidR="00AB337B" w:rsidRDefault="00AB337B" w:rsidP="00AB337B">
      <w:pPr>
        <w:pStyle w:val="20"/>
        <w:shd w:val="clear" w:color="auto" w:fill="auto"/>
        <w:spacing w:before="0" w:line="317" w:lineRule="exact"/>
        <w:ind w:firstLine="760"/>
        <w:jc w:val="both"/>
        <w:rPr>
          <w:sz w:val="28"/>
          <w:szCs w:val="28"/>
        </w:rPr>
      </w:pPr>
      <w:r w:rsidRPr="00AB337B">
        <w:rPr>
          <w:sz w:val="28"/>
          <w:szCs w:val="28"/>
        </w:rPr>
        <w:t xml:space="preserve">1. Установить, что остатки средств местного бюджета на начало текущего финансового года в объеме, не превышающем сумму остатка </w:t>
      </w:r>
      <w:r w:rsidRPr="00AB337B">
        <w:rPr>
          <w:sz w:val="28"/>
          <w:szCs w:val="28"/>
        </w:rPr>
        <w:lastRenderedPageBreak/>
        <w:t>неиспользованных бюджетных ассигнований на оплату заключенных от имени администрации Дубровинского сельсовета</w:t>
      </w:r>
      <w:r w:rsidRPr="00AB337B">
        <w:rPr>
          <w:rStyle w:val="513pt"/>
          <w:sz w:val="28"/>
          <w:szCs w:val="28"/>
        </w:rPr>
        <w:t xml:space="preserve"> </w:t>
      </w:r>
      <w:r w:rsidRPr="00AB337B">
        <w:rPr>
          <w:rStyle w:val="513pt"/>
          <w:b w:val="0"/>
          <w:i w:val="0"/>
          <w:sz w:val="28"/>
          <w:szCs w:val="28"/>
        </w:rPr>
        <w:t>муниципальных контрактов на</w:t>
      </w:r>
      <w:r>
        <w:rPr>
          <w:rStyle w:val="513pt"/>
          <w:sz w:val="28"/>
          <w:szCs w:val="28"/>
        </w:rPr>
        <w:t xml:space="preserve"> </w:t>
      </w:r>
      <w:r w:rsidRPr="00AB337B">
        <w:rPr>
          <w:sz w:val="28"/>
          <w:szCs w:val="28"/>
        </w:rPr>
        <w:t>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3248A1" w:rsidRPr="00AB337B" w:rsidRDefault="003248A1" w:rsidP="00AB337B">
      <w:pPr>
        <w:pStyle w:val="20"/>
        <w:shd w:val="clear" w:color="auto" w:fill="auto"/>
        <w:spacing w:before="0" w:line="317" w:lineRule="exact"/>
        <w:ind w:firstLine="760"/>
        <w:jc w:val="both"/>
        <w:rPr>
          <w:sz w:val="28"/>
          <w:szCs w:val="28"/>
        </w:rPr>
      </w:pPr>
    </w:p>
    <w:p w:rsidR="00A942FB" w:rsidRDefault="00A942FB" w:rsidP="00A942FB">
      <w:pPr>
        <w:tabs>
          <w:tab w:val="left" w:leader="underscore" w:pos="5726"/>
          <w:tab w:val="left" w:leader="underscore" w:pos="96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bookmark4"/>
      <w:r w:rsidRPr="00A942FB">
        <w:rPr>
          <w:rFonts w:ascii="Times New Roman" w:eastAsia="Times New Roman" w:hAnsi="Times New Roman" w:cs="Times New Roman"/>
          <w:b/>
          <w:sz w:val="28"/>
          <w:szCs w:val="28"/>
        </w:rPr>
        <w:t>Статья 15. Особенности исполнения местного бюджета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42FB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42FB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  <w:bookmarkEnd w:id="4"/>
    </w:p>
    <w:p w:rsidR="003248A1" w:rsidRPr="00A942FB" w:rsidRDefault="003248A1" w:rsidP="00A942FB">
      <w:pPr>
        <w:tabs>
          <w:tab w:val="left" w:leader="underscore" w:pos="5726"/>
          <w:tab w:val="left" w:leader="underscore" w:pos="96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p w:rsidR="00A942FB" w:rsidRPr="00A942FB" w:rsidRDefault="00A942FB" w:rsidP="00A942FB">
      <w:pPr>
        <w:tabs>
          <w:tab w:val="left" w:leader="underscore" w:pos="5726"/>
          <w:tab w:val="left" w:leader="underscore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2FB">
        <w:rPr>
          <w:rFonts w:ascii="Times New Roman" w:eastAsia="Times New Roman" w:hAnsi="Times New Roman" w:cs="Times New Roman"/>
          <w:sz w:val="28"/>
          <w:szCs w:val="28"/>
        </w:rPr>
        <w:t>1. Установить в соответствии с пунктом 8 статьи 217 Бюджетного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2FB">
        <w:rPr>
          <w:rFonts w:ascii="Times New Roman" w:eastAsia="Times New Roman" w:hAnsi="Times New Roman" w:cs="Times New Roman"/>
          <w:sz w:val="28"/>
          <w:szCs w:val="28"/>
        </w:rPr>
        <w:t>Российской Федерации следующие основания для внесения в 2023-2025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2FB">
        <w:rPr>
          <w:rFonts w:ascii="Times New Roman" w:eastAsia="Times New Roman" w:hAnsi="Times New Roman" w:cs="Times New Roman"/>
          <w:sz w:val="28"/>
          <w:szCs w:val="28"/>
        </w:rPr>
        <w:t>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A942FB" w:rsidRDefault="00A942FB" w:rsidP="00C10826">
      <w:pPr>
        <w:tabs>
          <w:tab w:val="left" w:leader="underscore" w:pos="5726"/>
          <w:tab w:val="left" w:leader="underscore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942FB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A942FB" w:rsidRPr="00A942FB" w:rsidRDefault="00A942FB" w:rsidP="00C10826">
      <w:pPr>
        <w:tabs>
          <w:tab w:val="left" w:leader="underscore" w:pos="5726"/>
          <w:tab w:val="left" w:leader="underscore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942FB">
        <w:rPr>
          <w:rFonts w:ascii="Times New Roman" w:eastAsia="Times New Roman" w:hAnsi="Times New Roman" w:cs="Times New Roman"/>
          <w:sz w:val="28"/>
          <w:szCs w:val="28"/>
        </w:rPr>
        <w:t>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:rsidR="00A942FB" w:rsidRPr="00A942FB" w:rsidRDefault="00A942FB" w:rsidP="00C10826">
      <w:pPr>
        <w:tabs>
          <w:tab w:val="left" w:leader="underscore" w:pos="5726"/>
          <w:tab w:val="left" w:leader="underscore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A942FB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100979" w:rsidRPr="00A942FB" w:rsidRDefault="00C10826" w:rsidP="00C10826">
      <w:pPr>
        <w:tabs>
          <w:tab w:val="left" w:leader="underscore" w:pos="5726"/>
          <w:tab w:val="left" w:leader="underscore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A942FB" w:rsidRPr="00A942FB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взыскания на средства местного бюджета.</w:t>
      </w:r>
    </w:p>
    <w:p w:rsidR="00C10826" w:rsidRPr="00C10826" w:rsidRDefault="00C10826" w:rsidP="00C10826">
      <w:pPr>
        <w:pStyle w:val="20"/>
        <w:shd w:val="clear" w:color="auto" w:fill="auto"/>
        <w:tabs>
          <w:tab w:val="left" w:pos="1205"/>
        </w:tabs>
        <w:spacing w:before="0" w:line="322" w:lineRule="exact"/>
        <w:ind w:firstLine="851"/>
        <w:jc w:val="both"/>
        <w:rPr>
          <w:sz w:val="28"/>
          <w:szCs w:val="28"/>
        </w:rPr>
      </w:pPr>
      <w:r w:rsidRPr="00C10826">
        <w:rPr>
          <w:sz w:val="28"/>
          <w:szCs w:val="28"/>
        </w:rPr>
        <w:t xml:space="preserve">5) 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</w:t>
      </w:r>
      <w:r w:rsidRPr="00C10826">
        <w:rPr>
          <w:sz w:val="28"/>
          <w:szCs w:val="28"/>
        </w:rPr>
        <w:lastRenderedPageBreak/>
        <w:t>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:rsidR="00C10826" w:rsidRPr="00C10826" w:rsidRDefault="00C10826" w:rsidP="00C10826">
      <w:pPr>
        <w:pStyle w:val="20"/>
        <w:shd w:val="clear" w:color="auto" w:fill="auto"/>
        <w:tabs>
          <w:tab w:val="left" w:pos="1205"/>
        </w:tabs>
        <w:spacing w:before="0"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10826">
        <w:rPr>
          <w:sz w:val="28"/>
          <w:szCs w:val="28"/>
        </w:rPr>
        <w:t>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C10826" w:rsidRPr="00C10826" w:rsidRDefault="00C10826" w:rsidP="00C10826">
      <w:pPr>
        <w:pStyle w:val="20"/>
        <w:shd w:val="clear" w:color="auto" w:fill="auto"/>
        <w:tabs>
          <w:tab w:val="left" w:pos="1066"/>
        </w:tabs>
        <w:spacing w:before="0"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C10826">
        <w:rPr>
          <w:sz w:val="28"/>
          <w:szCs w:val="28"/>
        </w:rPr>
        <w:t>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C10826" w:rsidRPr="00C10826" w:rsidRDefault="00C10826" w:rsidP="00C10826">
      <w:pPr>
        <w:pStyle w:val="20"/>
        <w:shd w:val="clear" w:color="auto" w:fill="auto"/>
        <w:tabs>
          <w:tab w:val="left" w:pos="1071"/>
        </w:tabs>
        <w:spacing w:before="0"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C10826">
        <w:rPr>
          <w:sz w:val="28"/>
          <w:szCs w:val="28"/>
        </w:rPr>
        <w:t>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</w:p>
    <w:p w:rsidR="00C10826" w:rsidRPr="00C10826" w:rsidRDefault="00C10826" w:rsidP="00C10826">
      <w:pPr>
        <w:pStyle w:val="20"/>
        <w:shd w:val="clear" w:color="auto" w:fill="auto"/>
        <w:tabs>
          <w:tab w:val="left" w:pos="1071"/>
        </w:tabs>
        <w:spacing w:before="0"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C10826">
        <w:rPr>
          <w:sz w:val="28"/>
          <w:szCs w:val="28"/>
        </w:rPr>
        <w:t>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C10826" w:rsidRPr="00C10826" w:rsidRDefault="00C10826" w:rsidP="00C10826">
      <w:pPr>
        <w:pStyle w:val="20"/>
        <w:shd w:val="clear" w:color="auto" w:fill="auto"/>
        <w:tabs>
          <w:tab w:val="left" w:pos="1390"/>
        </w:tabs>
        <w:spacing w:before="0"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C10826">
        <w:rPr>
          <w:sz w:val="28"/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D35B6F" w:rsidRPr="00D35B6F" w:rsidRDefault="00EB4944" w:rsidP="00D35B6F">
      <w:pPr>
        <w:pStyle w:val="20"/>
        <w:shd w:val="clear" w:color="auto" w:fill="auto"/>
        <w:tabs>
          <w:tab w:val="left" w:pos="1390"/>
        </w:tabs>
        <w:spacing w:before="0" w:line="322" w:lineRule="exact"/>
        <w:ind w:firstLine="851"/>
        <w:jc w:val="both"/>
        <w:rPr>
          <w:sz w:val="28"/>
          <w:szCs w:val="28"/>
        </w:rPr>
      </w:pPr>
      <w:r w:rsidRPr="00D35B6F">
        <w:rPr>
          <w:sz w:val="28"/>
          <w:szCs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</w:t>
      </w:r>
      <w:r w:rsidR="00D35B6F" w:rsidRPr="00D35B6F">
        <w:rPr>
          <w:sz w:val="28"/>
          <w:szCs w:val="28"/>
        </w:rPr>
        <w:t xml:space="preserve">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D35B6F" w:rsidRPr="00D35B6F" w:rsidRDefault="00D35B6F" w:rsidP="00D35B6F">
      <w:pPr>
        <w:pStyle w:val="20"/>
        <w:shd w:val="clear" w:color="auto" w:fill="auto"/>
        <w:spacing w:before="0"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D35B6F">
        <w:rPr>
          <w:sz w:val="28"/>
          <w:szCs w:val="28"/>
        </w:rPr>
        <w:t xml:space="preserve">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</w:t>
      </w:r>
      <w:r w:rsidRPr="00D35B6F">
        <w:rPr>
          <w:sz w:val="28"/>
          <w:szCs w:val="28"/>
        </w:rPr>
        <w:lastRenderedPageBreak/>
        <w:t>(софинансирования)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D35B6F" w:rsidRDefault="00D35B6F" w:rsidP="00D35B6F">
      <w:pPr>
        <w:pStyle w:val="20"/>
        <w:shd w:val="clear" w:color="auto" w:fill="auto"/>
        <w:spacing w:before="0"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D35B6F">
        <w:rPr>
          <w:sz w:val="28"/>
          <w:szCs w:val="28"/>
        </w:rPr>
        <w:t xml:space="preserve">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</w:t>
      </w:r>
      <w:r>
        <w:rPr>
          <w:sz w:val="28"/>
          <w:szCs w:val="28"/>
        </w:rPr>
        <w:t xml:space="preserve"> </w:t>
      </w:r>
      <w:r w:rsidRPr="00D35B6F">
        <w:rPr>
          <w:rStyle w:val="513pt"/>
          <w:b w:val="0"/>
          <w:i w:val="0"/>
          <w:sz w:val="28"/>
          <w:szCs w:val="28"/>
        </w:rPr>
        <w:t>администрации Дубровинского сельсовета Мошковского района Новосибирской области   по погашению</w:t>
      </w:r>
      <w:r w:rsidRPr="00D35B6F">
        <w:rPr>
          <w:rStyle w:val="513pt"/>
          <w:sz w:val="28"/>
          <w:szCs w:val="28"/>
        </w:rPr>
        <w:t xml:space="preserve"> </w:t>
      </w:r>
      <w:r w:rsidRPr="00D35B6F">
        <w:rPr>
          <w:sz w:val="28"/>
          <w:szCs w:val="28"/>
        </w:rPr>
        <w:t>просроченной кредиторской задолженности главного распорядителя местного бюджета и (или) находящихся в его ведении муниципальных учреждений Дубровинского сельсовета Мошковско</w:t>
      </w:r>
      <w:r>
        <w:rPr>
          <w:sz w:val="28"/>
          <w:szCs w:val="28"/>
        </w:rPr>
        <w:t>го района Новосибирской области.</w:t>
      </w:r>
    </w:p>
    <w:p w:rsidR="0056529F" w:rsidRDefault="0056529F" w:rsidP="00D35B6F">
      <w:pPr>
        <w:pStyle w:val="20"/>
        <w:shd w:val="clear" w:color="auto" w:fill="auto"/>
        <w:spacing w:before="0" w:line="322" w:lineRule="exact"/>
        <w:ind w:firstLine="851"/>
        <w:jc w:val="both"/>
        <w:rPr>
          <w:sz w:val="28"/>
          <w:szCs w:val="28"/>
        </w:rPr>
      </w:pPr>
    </w:p>
    <w:p w:rsidR="0056529F" w:rsidRPr="0056529F" w:rsidRDefault="0056529F" w:rsidP="0056529F">
      <w:pPr>
        <w:pStyle w:val="10"/>
        <w:shd w:val="clear" w:color="auto" w:fill="auto"/>
        <w:spacing w:before="0" w:after="248" w:line="260" w:lineRule="exact"/>
        <w:rPr>
          <w:sz w:val="28"/>
          <w:szCs w:val="28"/>
        </w:rPr>
      </w:pPr>
      <w:bookmarkStart w:id="6" w:name="bookmark5"/>
      <w:r w:rsidRPr="0056529F">
        <w:rPr>
          <w:sz w:val="28"/>
          <w:szCs w:val="28"/>
        </w:rPr>
        <w:t>Статья 16. Вступление в силу настоящего Решения</w:t>
      </w:r>
      <w:bookmarkEnd w:id="6"/>
    </w:p>
    <w:p w:rsidR="0056529F" w:rsidRDefault="0056529F" w:rsidP="0056529F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760"/>
        <w:jc w:val="both"/>
        <w:rPr>
          <w:sz w:val="28"/>
          <w:szCs w:val="28"/>
        </w:rPr>
      </w:pPr>
      <w:r w:rsidRPr="0056529F">
        <w:rPr>
          <w:sz w:val="28"/>
          <w:szCs w:val="28"/>
        </w:rPr>
        <w:t>Настоящее Решение вступает в силу с 1 января 2023 года и подлежит</w:t>
      </w:r>
      <w:r>
        <w:rPr>
          <w:sz w:val="28"/>
          <w:szCs w:val="28"/>
        </w:rPr>
        <w:t xml:space="preserve"> </w:t>
      </w:r>
      <w:r w:rsidRPr="0056529F">
        <w:rPr>
          <w:sz w:val="28"/>
          <w:szCs w:val="28"/>
        </w:rPr>
        <w:t>официальному опубликованию не позднее 10 дней после его подписания в установленном порядке.</w:t>
      </w:r>
    </w:p>
    <w:p w:rsidR="0093661A" w:rsidRDefault="0093661A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</w:p>
    <w:p w:rsidR="0093661A" w:rsidRDefault="0093661A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</w:p>
    <w:p w:rsidR="00AC57BC" w:rsidRDefault="00AC57BC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</w:p>
    <w:p w:rsidR="00AC57BC" w:rsidRDefault="00AC57BC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</w:p>
    <w:p w:rsidR="0093661A" w:rsidRDefault="0093661A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Дубровинского сельсовета</w:t>
      </w:r>
    </w:p>
    <w:p w:rsidR="0093661A" w:rsidRDefault="0093661A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 Новосибирской области                               О.С. Шумкин</w:t>
      </w:r>
    </w:p>
    <w:p w:rsidR="00AC57BC" w:rsidRDefault="00AC57BC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</w:p>
    <w:p w:rsidR="00AC57BC" w:rsidRDefault="00AC57BC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</w:p>
    <w:p w:rsidR="00AC57BC" w:rsidRDefault="00AC57BC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</w:p>
    <w:p w:rsidR="00AC57BC" w:rsidRPr="00AC57BC" w:rsidRDefault="00AC57BC" w:rsidP="00AC57B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7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 депутатов</w:t>
      </w:r>
    </w:p>
    <w:p w:rsidR="00AC57BC" w:rsidRPr="00AC57BC" w:rsidRDefault="00AC57BC" w:rsidP="00AC57B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57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Дубровинского сельсовета</w:t>
      </w:r>
    </w:p>
    <w:p w:rsidR="00AC57BC" w:rsidRPr="00AC57BC" w:rsidRDefault="00AC57BC" w:rsidP="00AC57B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Мошковского района Новосибирской </w:t>
      </w:r>
      <w:r w:rsidRPr="00AC57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</w:t>
      </w:r>
      <w:r w:rsidRPr="00AC57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AC57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Т.И.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C57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Некрасова</w:t>
      </w:r>
    </w:p>
    <w:p w:rsidR="0093661A" w:rsidRDefault="0093661A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</w:p>
    <w:p w:rsidR="0093661A" w:rsidRDefault="0093661A" w:rsidP="0093661A">
      <w:pPr>
        <w:pStyle w:val="20"/>
        <w:shd w:val="clear" w:color="auto" w:fill="auto"/>
        <w:tabs>
          <w:tab w:val="left" w:leader="underscore" w:pos="7686"/>
        </w:tabs>
        <w:spacing w:before="0" w:line="322" w:lineRule="exact"/>
        <w:ind w:firstLine="0"/>
        <w:jc w:val="both"/>
        <w:rPr>
          <w:sz w:val="28"/>
          <w:szCs w:val="28"/>
        </w:rPr>
      </w:pPr>
    </w:p>
    <w:sectPr w:rsidR="0093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71" w:rsidRDefault="00206671" w:rsidP="002056DB">
      <w:r>
        <w:separator/>
      </w:r>
    </w:p>
  </w:endnote>
  <w:endnote w:type="continuationSeparator" w:id="0">
    <w:p w:rsidR="00206671" w:rsidRDefault="00206671" w:rsidP="0020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71" w:rsidRDefault="00206671" w:rsidP="002056DB">
      <w:r>
        <w:separator/>
      </w:r>
    </w:p>
  </w:footnote>
  <w:footnote w:type="continuationSeparator" w:id="0">
    <w:p w:rsidR="00206671" w:rsidRDefault="00206671" w:rsidP="0020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B19"/>
    <w:multiLevelType w:val="multilevel"/>
    <w:tmpl w:val="A1061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21FB2"/>
    <w:multiLevelType w:val="multilevel"/>
    <w:tmpl w:val="532C5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F95FA7"/>
    <w:multiLevelType w:val="multilevel"/>
    <w:tmpl w:val="BC5E10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7D304C"/>
    <w:multiLevelType w:val="multilevel"/>
    <w:tmpl w:val="3E76B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A632F8"/>
    <w:multiLevelType w:val="multilevel"/>
    <w:tmpl w:val="1E4CB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B2029C"/>
    <w:multiLevelType w:val="multilevel"/>
    <w:tmpl w:val="819EE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5A0CBD"/>
    <w:multiLevelType w:val="multilevel"/>
    <w:tmpl w:val="BD98F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870FA3"/>
    <w:multiLevelType w:val="hybridMultilevel"/>
    <w:tmpl w:val="3F6A4EC4"/>
    <w:lvl w:ilvl="0" w:tplc="328231D6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70C02"/>
    <w:multiLevelType w:val="multilevel"/>
    <w:tmpl w:val="D292A9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E4125B"/>
    <w:multiLevelType w:val="multilevel"/>
    <w:tmpl w:val="C6728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A64560"/>
    <w:multiLevelType w:val="multilevel"/>
    <w:tmpl w:val="49B06F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681A77"/>
    <w:multiLevelType w:val="multilevel"/>
    <w:tmpl w:val="05BE86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715258"/>
    <w:multiLevelType w:val="multilevel"/>
    <w:tmpl w:val="6CEAA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11"/>
  </w:num>
  <w:num w:numId="6">
    <w:abstractNumId w:val="2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CF"/>
    <w:rsid w:val="00022FD8"/>
    <w:rsid w:val="000B17F3"/>
    <w:rsid w:val="000E0CC7"/>
    <w:rsid w:val="00100979"/>
    <w:rsid w:val="002056DB"/>
    <w:rsid w:val="00206671"/>
    <w:rsid w:val="00225254"/>
    <w:rsid w:val="003248A1"/>
    <w:rsid w:val="003731B9"/>
    <w:rsid w:val="003C3E80"/>
    <w:rsid w:val="004A1970"/>
    <w:rsid w:val="004D54A9"/>
    <w:rsid w:val="00521CCF"/>
    <w:rsid w:val="0056529F"/>
    <w:rsid w:val="006F45DA"/>
    <w:rsid w:val="007361FB"/>
    <w:rsid w:val="007E3970"/>
    <w:rsid w:val="008F6A06"/>
    <w:rsid w:val="0093661A"/>
    <w:rsid w:val="009500CE"/>
    <w:rsid w:val="00A343F1"/>
    <w:rsid w:val="00A942FB"/>
    <w:rsid w:val="00AB337B"/>
    <w:rsid w:val="00AC57BC"/>
    <w:rsid w:val="00B15311"/>
    <w:rsid w:val="00C03978"/>
    <w:rsid w:val="00C10826"/>
    <w:rsid w:val="00C43074"/>
    <w:rsid w:val="00C75861"/>
    <w:rsid w:val="00CF56A2"/>
    <w:rsid w:val="00D35B6F"/>
    <w:rsid w:val="00D46E21"/>
    <w:rsid w:val="00D7260A"/>
    <w:rsid w:val="00D90E52"/>
    <w:rsid w:val="00E056CC"/>
    <w:rsid w:val="00E368A5"/>
    <w:rsid w:val="00E50980"/>
    <w:rsid w:val="00EB4944"/>
    <w:rsid w:val="00E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527A"/>
  <w15:chartTrackingRefBased/>
  <w15:docId w15:val="{72E7ECE6-CF62-48B9-AC79-55DDF565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39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0397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039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0397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13pt">
    <w:name w:val="Основной текст (5) + 13 pt;Не полужирный;Не курсив"/>
    <w:basedOn w:val="5"/>
    <w:rsid w:val="00C039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03978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20">
    <w:name w:val="Основной текст (2)"/>
    <w:basedOn w:val="a"/>
    <w:link w:val="2"/>
    <w:rsid w:val="00C03978"/>
    <w:pPr>
      <w:shd w:val="clear" w:color="auto" w:fill="FFFFFF"/>
      <w:spacing w:before="360" w:line="643" w:lineRule="exact"/>
      <w:ind w:hanging="21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C03978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E368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E36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368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68A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E368A5"/>
    <w:pPr>
      <w:shd w:val="clear" w:color="auto" w:fill="FFFFFF"/>
      <w:spacing w:before="300" w:after="6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2056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56D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2056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56D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2pt">
    <w:name w:val="Основной текст (2) + 12 pt;Полужирный;Курсив"/>
    <w:basedOn w:val="2"/>
    <w:rsid w:val="00D46E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2022-11-16T07:39:00Z</dcterms:created>
  <dcterms:modified xsi:type="dcterms:W3CDTF">2022-11-17T04:39:00Z</dcterms:modified>
</cp:coreProperties>
</file>