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352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7F056C" w:rsidTr="007F056C">
        <w:tc>
          <w:tcPr>
            <w:tcW w:w="9355" w:type="dxa"/>
          </w:tcPr>
          <w:p w:rsidR="007F056C" w:rsidRDefault="007F056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056C" w:rsidRDefault="007F056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7F056C" w:rsidRDefault="007F056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ДУБРОВИНСКОГО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СЕЛЬСОВЕТА  МОШКОВСКОГО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РАЙОНА </w:t>
            </w:r>
          </w:p>
          <w:p w:rsidR="007F056C" w:rsidRDefault="007F056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НОВОСИБИРСКОЙ ОБЛАСТИ</w:t>
            </w:r>
          </w:p>
          <w:p w:rsidR="007F056C" w:rsidRDefault="007F056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F056C" w:rsidRDefault="007F056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ПОСТАНОВЛЕНИЕ</w:t>
            </w:r>
          </w:p>
          <w:p w:rsidR="007F056C" w:rsidRDefault="007F056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F056C" w:rsidRPr="00294CDA" w:rsidRDefault="007F056C" w:rsidP="00294CD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24.01.2022  № 4</w:t>
            </w:r>
          </w:p>
        </w:tc>
      </w:tr>
      <w:tr w:rsidR="007F056C" w:rsidTr="007F056C">
        <w:tc>
          <w:tcPr>
            <w:tcW w:w="9355" w:type="dxa"/>
            <w:hideMark/>
          </w:tcPr>
          <w:p w:rsidR="007F056C" w:rsidRPr="00294CDA" w:rsidRDefault="007F056C" w:rsidP="00294CD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О внесении изменений в постановление от 24.12.2021 № 173 «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Об утверждении плана обеспечения безопасности людей </w:t>
            </w:r>
            <w:r w:rsidR="00294CDA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на  водных объектах   Дубровинского сельсовета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Мошковского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 района Но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восибирской области в 2022 году»</w:t>
            </w:r>
          </w:p>
        </w:tc>
      </w:tr>
      <w:tr w:rsidR="007F056C" w:rsidTr="007F056C">
        <w:tc>
          <w:tcPr>
            <w:tcW w:w="9355" w:type="dxa"/>
          </w:tcPr>
          <w:p w:rsidR="007F056C" w:rsidRDefault="007F056C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</w:tbl>
    <w:p w:rsidR="007F056C" w:rsidRPr="007F056C" w:rsidRDefault="007F056C" w:rsidP="00294CDA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F05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 основании Акта № 9-н от 18 января 2022 года   ГКУ «Центр по обеспечению мероприятий в области гражданской обороны, чрезвычайных ситуаций и пожарной безопасности Новосибирской области» о проверке мест возможного выезда транспортных средств и выхода людей на лед водных объектов в муниципальном образовании Дубровинский сельсовет </w:t>
      </w:r>
      <w:proofErr w:type="spellStart"/>
      <w:r w:rsidRPr="007F05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Мошковского</w:t>
      </w:r>
      <w:proofErr w:type="spellEnd"/>
      <w:r w:rsidRPr="007F05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района Новосибирской области,</w:t>
      </w:r>
    </w:p>
    <w:p w:rsidR="007F056C" w:rsidRDefault="007F056C" w:rsidP="007F05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7F056C" w:rsidRDefault="007F056C" w:rsidP="007F056C">
      <w:pPr>
        <w:ind w:firstLine="851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В постановление от 24.01.2021 № 173 «Об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утверждении  плана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обеспечения безопасности </w:t>
      </w:r>
      <w:r w:rsidR="00294CDA">
        <w:rPr>
          <w:rFonts w:ascii="Times New Roman" w:hAnsi="Times New Roman"/>
          <w:sz w:val="28"/>
          <w:szCs w:val="28"/>
          <w:lang w:val="ru-RU"/>
        </w:rPr>
        <w:t xml:space="preserve"> людей </w:t>
      </w:r>
      <w:r w:rsidRPr="007F056C">
        <w:rPr>
          <w:rFonts w:ascii="Times New Roman" w:eastAsia="Calibri" w:hAnsi="Times New Roman"/>
          <w:sz w:val="28"/>
          <w:szCs w:val="28"/>
          <w:lang w:val="ru-RU"/>
        </w:rPr>
        <w:t xml:space="preserve">на  водных объектах   Дубровинского сельсовета </w:t>
      </w:r>
      <w:proofErr w:type="spellStart"/>
      <w:r w:rsidRPr="007F056C">
        <w:rPr>
          <w:rFonts w:ascii="Times New Roman" w:eastAsia="Calibri" w:hAnsi="Times New Roman"/>
          <w:sz w:val="28"/>
          <w:szCs w:val="28"/>
          <w:lang w:val="ru-RU"/>
        </w:rPr>
        <w:t>Мошковского</w:t>
      </w:r>
      <w:proofErr w:type="spellEnd"/>
      <w:r w:rsidRPr="007F056C">
        <w:rPr>
          <w:rFonts w:ascii="Times New Roman" w:eastAsia="Calibri" w:hAnsi="Times New Roman"/>
          <w:sz w:val="28"/>
          <w:szCs w:val="28"/>
          <w:lang w:val="ru-RU"/>
        </w:rPr>
        <w:t xml:space="preserve"> района Новосибирской области в 2022 </w:t>
      </w:r>
      <w:proofErr w:type="spellStart"/>
      <w:r w:rsidRPr="007F056C">
        <w:rPr>
          <w:rFonts w:ascii="Times New Roman" w:eastAsia="Calibri" w:hAnsi="Times New Roman"/>
          <w:sz w:val="28"/>
          <w:szCs w:val="28"/>
          <w:lang w:val="ru-RU"/>
        </w:rPr>
        <w:t>году</w:t>
      </w:r>
      <w:r>
        <w:rPr>
          <w:rFonts w:ascii="Times New Roman" w:eastAsia="Calibri" w:hAnsi="Times New Roman"/>
          <w:sz w:val="28"/>
          <w:szCs w:val="28"/>
          <w:lang w:val="ru-RU"/>
        </w:rPr>
        <w:t>»внести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следующие изменения:</w:t>
      </w:r>
    </w:p>
    <w:p w:rsidR="00294CDA" w:rsidRDefault="007F056C" w:rsidP="00294CD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4CDA">
        <w:rPr>
          <w:rFonts w:ascii="Times New Roman" w:eastAsia="Calibri" w:hAnsi="Times New Roman"/>
          <w:sz w:val="28"/>
          <w:szCs w:val="28"/>
          <w:lang w:val="ru-RU"/>
        </w:rPr>
        <w:t xml:space="preserve">1.1. пункт 5 Плана </w:t>
      </w:r>
      <w:r w:rsidR="00294CDA">
        <w:rPr>
          <w:rFonts w:ascii="Times New Roman" w:eastAsia="Calibri" w:hAnsi="Times New Roman"/>
          <w:sz w:val="28"/>
          <w:szCs w:val="28"/>
          <w:lang w:val="ru-RU"/>
        </w:rPr>
        <w:t xml:space="preserve">дополнить </w:t>
      </w:r>
      <w:r w:rsidR="00294CDA" w:rsidRPr="00294CDA">
        <w:rPr>
          <w:rFonts w:ascii="Times New Roman" w:eastAsia="Calibri" w:hAnsi="Times New Roman"/>
          <w:sz w:val="28"/>
          <w:szCs w:val="28"/>
          <w:lang w:val="ru-RU"/>
        </w:rPr>
        <w:t>словами</w:t>
      </w:r>
      <w:r w:rsidRPr="00294CDA">
        <w:rPr>
          <w:rFonts w:ascii="Times New Roman" w:eastAsia="Calibri" w:hAnsi="Times New Roman"/>
          <w:sz w:val="28"/>
          <w:szCs w:val="28"/>
          <w:lang w:val="ru-RU"/>
        </w:rPr>
        <w:t>: «</w:t>
      </w:r>
      <w:r w:rsidR="00294CDA" w:rsidRPr="00294CDA">
        <w:rPr>
          <w:rFonts w:ascii="Times New Roman" w:eastAsia="Calibri" w:hAnsi="Times New Roman"/>
          <w:sz w:val="28"/>
          <w:szCs w:val="28"/>
          <w:lang w:val="ru-RU"/>
        </w:rPr>
        <w:t xml:space="preserve">мест возможного» и читать его в следующей редакции: </w:t>
      </w:r>
      <w:r w:rsidR="00294CDA">
        <w:rPr>
          <w:rFonts w:ascii="Times New Roman" w:eastAsia="Calibri" w:hAnsi="Times New Roman"/>
          <w:sz w:val="28"/>
          <w:szCs w:val="28"/>
          <w:lang w:val="ru-RU"/>
        </w:rPr>
        <w:t>«</w:t>
      </w:r>
      <w:r w:rsidR="00294CDA" w:rsidRPr="00294CDA">
        <w:rPr>
          <w:rFonts w:ascii="Times New Roman" w:hAnsi="Times New Roman"/>
          <w:sz w:val="28"/>
          <w:szCs w:val="28"/>
          <w:lang w:val="ru-RU"/>
        </w:rPr>
        <w:t>Осуществление комплекса мероприятий, направленных на недопущение выхода людей и</w:t>
      </w:r>
      <w:r w:rsidR="00294CDA">
        <w:rPr>
          <w:rFonts w:ascii="Times New Roman" w:hAnsi="Times New Roman"/>
          <w:sz w:val="28"/>
          <w:szCs w:val="28"/>
          <w:lang w:val="ru-RU"/>
        </w:rPr>
        <w:t xml:space="preserve"> мест </w:t>
      </w:r>
      <w:proofErr w:type="gramStart"/>
      <w:r w:rsidR="00294CDA">
        <w:rPr>
          <w:rFonts w:ascii="Times New Roman" w:hAnsi="Times New Roman"/>
          <w:sz w:val="28"/>
          <w:szCs w:val="28"/>
          <w:lang w:val="ru-RU"/>
        </w:rPr>
        <w:t xml:space="preserve">возможного  </w:t>
      </w:r>
      <w:r w:rsidR="00294CDA" w:rsidRPr="00294CDA">
        <w:rPr>
          <w:rFonts w:ascii="Times New Roman" w:hAnsi="Times New Roman"/>
          <w:sz w:val="28"/>
          <w:szCs w:val="28"/>
          <w:lang w:val="ru-RU"/>
        </w:rPr>
        <w:t>выезда</w:t>
      </w:r>
      <w:proofErr w:type="gramEnd"/>
      <w:r w:rsidR="00294CDA" w:rsidRPr="00294CDA">
        <w:rPr>
          <w:rFonts w:ascii="Times New Roman" w:hAnsi="Times New Roman"/>
          <w:sz w:val="28"/>
          <w:szCs w:val="28"/>
          <w:lang w:val="ru-RU"/>
        </w:rPr>
        <w:t xml:space="preserve"> автомобильного транспорта на лёд в необорудованных местах на водных объектах установка запрещающих знаков и информационных щитов о запрещении выхода (выезда) на лёд, </w:t>
      </w:r>
      <w:proofErr w:type="spellStart"/>
      <w:r w:rsidR="00294CDA" w:rsidRPr="00294CDA">
        <w:rPr>
          <w:rFonts w:ascii="Times New Roman" w:hAnsi="Times New Roman"/>
          <w:sz w:val="28"/>
          <w:szCs w:val="28"/>
          <w:lang w:val="ru-RU"/>
        </w:rPr>
        <w:t>обваловка</w:t>
      </w:r>
      <w:proofErr w:type="spellEnd"/>
      <w:r w:rsidR="00294CDA" w:rsidRPr="00294CDA">
        <w:rPr>
          <w:rFonts w:ascii="Times New Roman" w:hAnsi="Times New Roman"/>
          <w:sz w:val="28"/>
          <w:szCs w:val="28"/>
          <w:lang w:val="ru-RU"/>
        </w:rPr>
        <w:t xml:space="preserve"> снегом береговой полосы мест массового выезда</w:t>
      </w:r>
      <w:r w:rsidR="00294CDA">
        <w:rPr>
          <w:rFonts w:ascii="Times New Roman" w:hAnsi="Times New Roman"/>
          <w:sz w:val="28"/>
          <w:szCs w:val="28"/>
          <w:lang w:val="ru-RU"/>
        </w:rPr>
        <w:t>»</w:t>
      </w:r>
    </w:p>
    <w:p w:rsidR="00294CDA" w:rsidRPr="00294CDA" w:rsidRDefault="00294CDA" w:rsidP="00294CD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4CDA">
        <w:rPr>
          <w:rFonts w:ascii="Times New Roman" w:hAnsi="Times New Roman"/>
          <w:sz w:val="28"/>
          <w:szCs w:val="28"/>
          <w:lang w:val="ru-RU"/>
        </w:rPr>
        <w:t>1.2. Приложение № 2 изложить в новой редакции «</w:t>
      </w:r>
      <w:proofErr w:type="gramStart"/>
      <w:r w:rsidRPr="00294CDA">
        <w:rPr>
          <w:rFonts w:ascii="Times New Roman" w:hAnsi="Times New Roman"/>
          <w:color w:val="000000"/>
          <w:sz w:val="28"/>
          <w:szCs w:val="28"/>
          <w:lang w:val="ru-RU"/>
        </w:rPr>
        <w:t xml:space="preserve">РЕЕСТР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94CDA">
        <w:rPr>
          <w:rFonts w:ascii="Times New Roman" w:hAnsi="Times New Roman"/>
          <w:color w:val="000000"/>
          <w:sz w:val="28"/>
          <w:szCs w:val="28"/>
          <w:lang w:val="ru-RU"/>
        </w:rPr>
        <w:t>Мест</w:t>
      </w:r>
      <w:proofErr w:type="gramEnd"/>
      <w:r w:rsidRPr="00294CDA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неорганизованного отдыха людей на водных объектах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Дубровинском сельсовете</w:t>
      </w:r>
      <w:r w:rsidRPr="00294CD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4CDA">
        <w:rPr>
          <w:rFonts w:ascii="Times New Roman" w:hAnsi="Times New Roman"/>
          <w:color w:val="000000"/>
          <w:sz w:val="28"/>
          <w:szCs w:val="28"/>
          <w:lang w:val="ru-RU"/>
        </w:rPr>
        <w:t>Мошковского</w:t>
      </w:r>
      <w:proofErr w:type="spellEnd"/>
      <w:r w:rsidRPr="00294CDA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Новосибирской области по состоянию </w:t>
      </w:r>
    </w:p>
    <w:p w:rsidR="00294CDA" w:rsidRDefault="00294CDA" w:rsidP="00294C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4CDA">
        <w:rPr>
          <w:rFonts w:ascii="Times New Roman" w:hAnsi="Times New Roman"/>
          <w:color w:val="000000"/>
          <w:sz w:val="28"/>
          <w:szCs w:val="28"/>
          <w:lang w:val="ru-RU"/>
        </w:rPr>
        <w:t>на 1 января 2022 года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»;</w:t>
      </w:r>
    </w:p>
    <w:p w:rsidR="00294CDA" w:rsidRDefault="00294CDA" w:rsidP="00294CDA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3. Опубликовать данное постановление в периодическом печатном издании «Вести Дубровинского сельсовета» и на официальном сайте администрации. </w:t>
      </w:r>
    </w:p>
    <w:p w:rsidR="00294CDA" w:rsidRDefault="00294CDA" w:rsidP="007F056C">
      <w:pPr>
        <w:rPr>
          <w:rFonts w:ascii="Times New Roman" w:hAnsi="Times New Roman"/>
          <w:sz w:val="28"/>
          <w:szCs w:val="28"/>
          <w:lang w:val="ru-RU"/>
        </w:rPr>
      </w:pPr>
    </w:p>
    <w:p w:rsidR="007F056C" w:rsidRDefault="007F056C" w:rsidP="007F05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о.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Главы  Дубровинского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7F056C" w:rsidRDefault="007F056C" w:rsidP="007F056C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                                                          </w:t>
      </w:r>
    </w:p>
    <w:p w:rsidR="007F056C" w:rsidRDefault="007F056C" w:rsidP="004F3F9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М.П.Рейн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 w:rsidR="004F3F9F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sectPr w:rsidR="007F056C" w:rsidSect="004F3F9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1F"/>
    <w:rsid w:val="00294CDA"/>
    <w:rsid w:val="004F3F9F"/>
    <w:rsid w:val="007F056C"/>
    <w:rsid w:val="009214C2"/>
    <w:rsid w:val="00D1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F5F5"/>
  <w15:chartTrackingRefBased/>
  <w15:docId w15:val="{88CC6F7C-DB36-43AF-8E6B-9AD0B1F7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6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56C"/>
    <w:rPr>
      <w:color w:val="0000FF"/>
      <w:u w:val="single"/>
    </w:rPr>
  </w:style>
  <w:style w:type="paragraph" w:styleId="a4">
    <w:name w:val="No Spacing"/>
    <w:basedOn w:val="a"/>
    <w:uiPriority w:val="1"/>
    <w:qFormat/>
    <w:rsid w:val="007F056C"/>
    <w:rPr>
      <w:szCs w:val="32"/>
    </w:rPr>
  </w:style>
  <w:style w:type="table" w:styleId="a5">
    <w:name w:val="Table Grid"/>
    <w:basedOn w:val="a1"/>
    <w:rsid w:val="007F056C"/>
    <w:pPr>
      <w:spacing w:after="200" w:line="276" w:lineRule="auto"/>
    </w:pPr>
    <w:rPr>
      <w:rFonts w:eastAsiaTheme="minorEastAsia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3F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F9F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2022-01-24T08:28:00Z</cp:lastPrinted>
  <dcterms:created xsi:type="dcterms:W3CDTF">2022-01-24T08:02:00Z</dcterms:created>
  <dcterms:modified xsi:type="dcterms:W3CDTF">2022-01-24T08:46:00Z</dcterms:modified>
</cp:coreProperties>
</file>