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7" w:type="dxa"/>
        <w:tblLook w:val="04A0"/>
      </w:tblPr>
      <w:tblGrid>
        <w:gridCol w:w="3576"/>
        <w:gridCol w:w="7151"/>
      </w:tblGrid>
      <w:tr w:rsidR="00AC526B" w:rsidRPr="00EA60A0" w:rsidTr="006A12A8">
        <w:trPr>
          <w:trHeight w:val="1548"/>
        </w:trPr>
        <w:tc>
          <w:tcPr>
            <w:tcW w:w="3576" w:type="dxa"/>
          </w:tcPr>
          <w:p w:rsidR="00AC526B" w:rsidRPr="00376709" w:rsidRDefault="00AC526B" w:rsidP="006A12A8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18"/>
                <w:szCs w:val="18"/>
                <w:lang w:val="ru-RU" w:eastAsia="ru-RU" w:bidi="ar-SA"/>
              </w:rPr>
              <w:drawing>
                <wp:inline distT="0" distB="0" distL="0" distR="0">
                  <wp:extent cx="2105957" cy="1656000"/>
                  <wp:effectExtent l="19050" t="0" r="8593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957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1" w:type="dxa"/>
          </w:tcPr>
          <w:p w:rsidR="00AC526B" w:rsidRDefault="00AC526B" w:rsidP="006A12A8">
            <w:pPr>
              <w:jc w:val="center"/>
              <w:rPr>
                <w:rFonts w:ascii="Arial Black" w:hAnsi="Arial Black" w:cs="Arial"/>
                <w:b/>
                <w:sz w:val="52"/>
                <w:szCs w:val="52"/>
                <w:lang w:val="ru-RU"/>
              </w:rPr>
            </w:pPr>
            <w:r>
              <w:rPr>
                <w:rFonts w:ascii="Arial Black" w:hAnsi="Arial Black" w:cs="Arial"/>
                <w:b/>
                <w:sz w:val="52"/>
                <w:szCs w:val="52"/>
              </w:rPr>
              <w:t>ВЕСТ</w:t>
            </w:r>
            <w:r>
              <w:rPr>
                <w:rFonts w:ascii="Arial Black" w:hAnsi="Arial Black" w:cs="Arial"/>
                <w:b/>
                <w:sz w:val="52"/>
                <w:szCs w:val="52"/>
                <w:lang w:val="ru-RU"/>
              </w:rPr>
              <w:t>И</w:t>
            </w:r>
          </w:p>
          <w:p w:rsidR="00AC526B" w:rsidRPr="009B5809" w:rsidRDefault="00AC526B" w:rsidP="006A12A8">
            <w:pPr>
              <w:jc w:val="center"/>
              <w:rPr>
                <w:rFonts w:ascii="Arial Black" w:hAnsi="Arial Black" w:cs="Arial"/>
                <w:b/>
                <w:sz w:val="52"/>
                <w:szCs w:val="52"/>
              </w:rPr>
            </w:pPr>
            <w:r w:rsidRPr="009B5809">
              <w:rPr>
                <w:rFonts w:ascii="Arial Black" w:hAnsi="Arial Black" w:cs="Arial"/>
                <w:b/>
                <w:sz w:val="52"/>
                <w:szCs w:val="52"/>
              </w:rPr>
              <w:t>ДУБРОВИНСКОГО</w:t>
            </w:r>
          </w:p>
          <w:p w:rsidR="00AC526B" w:rsidRPr="009B5809" w:rsidRDefault="00AC526B" w:rsidP="006A12A8">
            <w:pPr>
              <w:jc w:val="center"/>
              <w:rPr>
                <w:rFonts w:ascii="Arial Black" w:hAnsi="Arial Black" w:cs="Arial"/>
                <w:b/>
                <w:sz w:val="52"/>
                <w:szCs w:val="52"/>
              </w:rPr>
            </w:pPr>
            <w:r w:rsidRPr="009B5809">
              <w:rPr>
                <w:rFonts w:ascii="Arial Black" w:hAnsi="Arial Black" w:cs="Arial"/>
                <w:b/>
                <w:sz w:val="52"/>
                <w:szCs w:val="52"/>
              </w:rPr>
              <w:t>СЕЛЬСОВЕТА</w:t>
            </w:r>
          </w:p>
          <w:p w:rsidR="00AC526B" w:rsidRPr="008A5A78" w:rsidRDefault="00AC526B" w:rsidP="006A12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C526B" w:rsidRPr="00FD03DC" w:rsidRDefault="00AC526B" w:rsidP="00AC526B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  <w:rPr>
          <w:rFonts w:ascii="Arial Black" w:hAnsi="Arial Black" w:cs="Arial"/>
          <w:sz w:val="20"/>
          <w:szCs w:val="20"/>
          <w:lang w:val="ru-RU"/>
        </w:rPr>
      </w:pPr>
      <w:r w:rsidRPr="00FD03DC">
        <w:rPr>
          <w:rFonts w:ascii="Arial Black" w:hAnsi="Arial Black" w:cs="Arial"/>
          <w:sz w:val="20"/>
          <w:szCs w:val="20"/>
          <w:lang w:val="ru-RU"/>
        </w:rPr>
        <w:t>ПЕРИОДИЧЕСКОЕ ПЕЧАТНОЕ ИЗДАНИЕ  ОРГАНА МЕСТНОГО САМОУПРАВЛЕНИЯ ДУБРОВИНСКОГО СЕЛЬСОВЕТА МОШКОВСКОГО РАЙОНА НОВОСИБИРСКОЙ ОБЛАСТИ</w:t>
      </w:r>
    </w:p>
    <w:p w:rsidR="00AC526B" w:rsidRPr="006C3A57" w:rsidRDefault="00AC526B" w:rsidP="00AC526B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  <w:rPr>
          <w:rFonts w:ascii="Arial Black" w:hAnsi="Arial Black" w:cs="Arial"/>
          <w:sz w:val="16"/>
          <w:szCs w:val="16"/>
          <w:lang w:val="ru-RU"/>
        </w:rPr>
      </w:pPr>
      <w:proofErr w:type="gramStart"/>
      <w:r w:rsidRPr="00FC25CE">
        <w:rPr>
          <w:rFonts w:ascii="Arial Black" w:hAnsi="Arial Black" w:cs="Arial"/>
          <w:sz w:val="16"/>
          <w:szCs w:val="16"/>
          <w:lang w:val="ru-RU"/>
        </w:rPr>
        <w:t>Основана</w:t>
      </w:r>
      <w:proofErr w:type="gramEnd"/>
      <w:r w:rsidRPr="00FC25CE">
        <w:rPr>
          <w:rFonts w:ascii="Arial Black" w:hAnsi="Arial Black" w:cs="Arial"/>
          <w:sz w:val="16"/>
          <w:szCs w:val="16"/>
          <w:lang w:val="ru-RU"/>
        </w:rPr>
        <w:t xml:space="preserve"> 12.12.2013 года </w:t>
      </w:r>
    </w:p>
    <w:p w:rsidR="00AC526B" w:rsidRPr="00AC526B" w:rsidRDefault="00AC526B" w:rsidP="00AC526B">
      <w:pPr>
        <w:jc w:val="center"/>
        <w:rPr>
          <w:rFonts w:cs="Arial"/>
          <w:b/>
          <w:sz w:val="28"/>
          <w:szCs w:val="28"/>
          <w:lang w:val="ru-RU"/>
        </w:rPr>
      </w:pPr>
      <w:r w:rsidRPr="00FC25CE">
        <w:rPr>
          <w:rFonts w:ascii="Monotype Corsiva" w:hAnsi="Monotype Corsiva" w:cs="Arial"/>
          <w:b/>
          <w:sz w:val="32"/>
          <w:szCs w:val="32"/>
          <w:lang w:val="ru-RU"/>
        </w:rPr>
        <w:t>ВЫПУСК</w:t>
      </w:r>
      <w:r w:rsidRPr="00FC25CE">
        <w:rPr>
          <w:rFonts w:ascii="Bernard MT Condensed" w:hAnsi="Bernard MT Condensed" w:cs="Arial"/>
          <w:b/>
          <w:sz w:val="32"/>
          <w:szCs w:val="32"/>
          <w:lang w:val="ru-RU"/>
        </w:rPr>
        <w:t xml:space="preserve">  </w:t>
      </w:r>
      <w:r w:rsidRPr="00FC25CE">
        <w:rPr>
          <w:rFonts w:ascii="Monotype Corsiva" w:hAnsi="Monotype Corsiva" w:cs="Arial"/>
          <w:b/>
          <w:sz w:val="32"/>
          <w:szCs w:val="32"/>
          <w:lang w:val="ru-RU"/>
        </w:rPr>
        <w:t>№</w:t>
      </w:r>
      <w:r>
        <w:rPr>
          <w:rFonts w:ascii="Bernard MT Condensed" w:hAnsi="Bernard MT Condensed" w:cs="Arial"/>
          <w:b/>
          <w:sz w:val="32"/>
          <w:szCs w:val="32"/>
          <w:lang w:val="ru-RU"/>
        </w:rPr>
        <w:t xml:space="preserve">  </w:t>
      </w:r>
      <w:r>
        <w:rPr>
          <w:rFonts w:cs="Arial"/>
          <w:b/>
          <w:sz w:val="32"/>
          <w:szCs w:val="32"/>
          <w:lang w:val="ru-RU"/>
        </w:rPr>
        <w:t>3</w:t>
      </w:r>
      <w:r w:rsidRPr="00FC25CE">
        <w:rPr>
          <w:rFonts w:ascii="Bernard MT Condensed" w:hAnsi="Bernard MT Condensed" w:cs="Arial"/>
          <w:b/>
          <w:sz w:val="32"/>
          <w:szCs w:val="32"/>
          <w:lang w:val="ru-RU"/>
        </w:rPr>
        <w:t xml:space="preserve">                                                         </w:t>
      </w:r>
      <w:r>
        <w:rPr>
          <w:rFonts w:cs="Arial"/>
          <w:b/>
          <w:sz w:val="28"/>
          <w:szCs w:val="28"/>
          <w:lang w:val="ru-RU"/>
        </w:rPr>
        <w:t xml:space="preserve">09.01.2014 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АДМИНИСТРАЦИЯ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 xml:space="preserve">ДУБРОВИНСКОГО СЕЛЬСОВЕТА МОШКОВСКОГО РАЙОНА 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НОВОСИБИРСКОЙ ОБЛАСТИ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ПОСТАНОВЛЕНИЕ</w:t>
      </w: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от 30.12.2013 № 332</w:t>
      </w: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О внесении изменений в Положение об </w:t>
      </w:r>
      <w:proofErr w:type="spellStart"/>
      <w:r w:rsidRPr="00AC526B">
        <w:rPr>
          <w:sz w:val="16"/>
          <w:szCs w:val="16"/>
          <w:lang w:val="ru-RU"/>
        </w:rPr>
        <w:t>антинаркотической</w:t>
      </w:r>
      <w:proofErr w:type="spellEnd"/>
      <w:r w:rsidRPr="00AC526B">
        <w:rPr>
          <w:sz w:val="16"/>
          <w:szCs w:val="16"/>
          <w:lang w:val="ru-RU"/>
        </w:rPr>
        <w:t xml:space="preserve"> комиссии Дубровинского сельсовета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ind w:firstLine="851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Рассмотрев протест прокурора Мошковского района Новосибирской области от 16.12.2013 года № 02-07д-2013года на п. 5 Положения об </w:t>
      </w:r>
      <w:proofErr w:type="spellStart"/>
      <w:r w:rsidRPr="00AC526B">
        <w:rPr>
          <w:sz w:val="16"/>
          <w:szCs w:val="16"/>
          <w:lang w:val="ru-RU"/>
        </w:rPr>
        <w:t>антинаркотической</w:t>
      </w:r>
      <w:proofErr w:type="spellEnd"/>
      <w:r w:rsidRPr="00AC526B">
        <w:rPr>
          <w:sz w:val="16"/>
          <w:szCs w:val="16"/>
          <w:lang w:val="ru-RU"/>
        </w:rPr>
        <w:t xml:space="preserve"> комиссии Дубровинского сельсовета, п. 1 ( приложение № 1- состав </w:t>
      </w:r>
      <w:proofErr w:type="spellStart"/>
      <w:r w:rsidRPr="00AC526B">
        <w:rPr>
          <w:sz w:val="16"/>
          <w:szCs w:val="16"/>
          <w:lang w:val="ru-RU"/>
        </w:rPr>
        <w:t>антинаркотической</w:t>
      </w:r>
      <w:proofErr w:type="spellEnd"/>
      <w:r w:rsidRPr="00AC526B">
        <w:rPr>
          <w:sz w:val="16"/>
          <w:szCs w:val="16"/>
          <w:lang w:val="ru-RU"/>
        </w:rPr>
        <w:t xml:space="preserve"> комиссии)</w:t>
      </w:r>
      <w:proofErr w:type="gramStart"/>
      <w:r w:rsidRPr="00AC526B">
        <w:rPr>
          <w:sz w:val="16"/>
          <w:szCs w:val="16"/>
          <w:lang w:val="ru-RU"/>
        </w:rPr>
        <w:t xml:space="preserve"> ,</w:t>
      </w:r>
      <w:proofErr w:type="gramEnd"/>
      <w:r w:rsidRPr="00AC526B">
        <w:rPr>
          <w:sz w:val="16"/>
          <w:szCs w:val="16"/>
          <w:lang w:val="ru-RU"/>
        </w:rPr>
        <w:t xml:space="preserve"> утвержденных постановлением главы Дубровинского сельсовета № 256 от 25.09.2013 года,</w:t>
      </w:r>
    </w:p>
    <w:p w:rsidR="00AC526B" w:rsidRPr="00AC526B" w:rsidRDefault="00AC526B" w:rsidP="00AC526B">
      <w:pPr>
        <w:pStyle w:val="a9"/>
        <w:ind w:firstLine="851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ПОСТАНОВЛЯЮ:</w:t>
      </w:r>
    </w:p>
    <w:p w:rsidR="00AC526B" w:rsidRPr="00AC526B" w:rsidRDefault="00AC526B" w:rsidP="00AC526B">
      <w:pPr>
        <w:pStyle w:val="a9"/>
        <w:ind w:firstLine="851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1. В п.1  из состава </w:t>
      </w:r>
      <w:proofErr w:type="spellStart"/>
      <w:r w:rsidRPr="00AC526B">
        <w:rPr>
          <w:sz w:val="16"/>
          <w:szCs w:val="16"/>
          <w:lang w:val="ru-RU"/>
        </w:rPr>
        <w:t>антинаркотической</w:t>
      </w:r>
      <w:proofErr w:type="spellEnd"/>
      <w:r w:rsidRPr="00AC526B">
        <w:rPr>
          <w:sz w:val="16"/>
          <w:szCs w:val="16"/>
          <w:lang w:val="ru-RU"/>
        </w:rPr>
        <w:t xml:space="preserve"> комиссии исключить: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Рыбалкину Юлию Сергеевну - директора МБОУ Обская ООШ;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Ену Александра Ивановича - директора МБОУ Дубровинская СОШ;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Лопатину Татьяну Викторовну - директору МБОУ </w:t>
      </w:r>
      <w:proofErr w:type="gramStart"/>
      <w:r w:rsidRPr="00AC526B">
        <w:rPr>
          <w:sz w:val="16"/>
          <w:szCs w:val="16"/>
          <w:lang w:val="ru-RU"/>
        </w:rPr>
        <w:t>Белоярская</w:t>
      </w:r>
      <w:proofErr w:type="gramEnd"/>
      <w:r w:rsidRPr="00AC526B">
        <w:rPr>
          <w:sz w:val="16"/>
          <w:szCs w:val="16"/>
          <w:lang w:val="ru-RU"/>
        </w:rPr>
        <w:t xml:space="preserve"> СОШ;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proofErr w:type="spellStart"/>
      <w:r w:rsidRPr="00AC526B">
        <w:rPr>
          <w:sz w:val="16"/>
          <w:szCs w:val="16"/>
          <w:lang w:val="ru-RU"/>
        </w:rPr>
        <w:t>Раунио</w:t>
      </w:r>
      <w:proofErr w:type="spellEnd"/>
      <w:r w:rsidRPr="00AC526B">
        <w:rPr>
          <w:sz w:val="16"/>
          <w:szCs w:val="16"/>
          <w:lang w:val="ru-RU"/>
        </w:rPr>
        <w:t xml:space="preserve"> Евгения Федоровича - Участкового уполномоченного полиции и ПДН отдела МВД России по Мошковскому району, капитана полиции.</w:t>
      </w:r>
    </w:p>
    <w:p w:rsidR="00AC526B" w:rsidRPr="00AC526B" w:rsidRDefault="00AC526B" w:rsidP="00AC526B">
      <w:pPr>
        <w:pStyle w:val="a9"/>
        <w:ind w:firstLine="851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2. В п. 5 слова - «координацию деятельности учреждений, предприятий, организаций по профилактике и борьбе с наркоманией» - исключить. </w:t>
      </w:r>
    </w:p>
    <w:p w:rsidR="00AC526B" w:rsidRDefault="00AC526B" w:rsidP="00AC526B">
      <w:pPr>
        <w:pStyle w:val="a9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Глава Дубровинского сельсовета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Мошковского района Новосибирской области                         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</w:t>
      </w:r>
      <w:r w:rsidRPr="00AC526B">
        <w:rPr>
          <w:sz w:val="16"/>
          <w:szCs w:val="16"/>
          <w:lang w:val="ru-RU"/>
        </w:rPr>
        <w:t xml:space="preserve">О.С. Шумкин </w:t>
      </w:r>
    </w:p>
    <w:p w:rsidR="00AC526B" w:rsidRPr="00AC526B" w:rsidRDefault="00AC526B" w:rsidP="00AC526B">
      <w:pPr>
        <w:rPr>
          <w:rFonts w:ascii="Times New Roman" w:hAnsi="Times New Roman"/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АДМИНИСТРАЦИЯ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ДУБРОВИНСКОГО СЕЛЬСОВЕТА МОШКОВСКОГО РАЙОНА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НОВОСИБИРСКОЙ ОБЛАСТИ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ПОСТАНОВЛЕНИЕ</w:t>
      </w: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от  30.12.2013  № 333</w:t>
      </w: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О внесении изменений в постановление от 03.12.2012  № 261 «Об утверждении Инструкции о порядке организации работы с обращениями граждан в администрации Дубровинского сельсовета Мошковского района Новосибирской области»</w:t>
      </w: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ind w:firstLine="851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В связи с приведением в соответствие с федеральным законодательством,</w:t>
      </w:r>
    </w:p>
    <w:p w:rsidR="00AC526B" w:rsidRPr="00AC526B" w:rsidRDefault="00AC526B" w:rsidP="00AC526B">
      <w:pPr>
        <w:pStyle w:val="a9"/>
        <w:ind w:firstLine="851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ПОСТАНОВЛЯЮ:</w:t>
      </w:r>
    </w:p>
    <w:p w:rsidR="00AC526B" w:rsidRPr="00AC526B" w:rsidRDefault="00AC526B" w:rsidP="00AC526B">
      <w:pPr>
        <w:pStyle w:val="a9"/>
        <w:ind w:firstLine="851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1. п. 15 Инструкции о порядке организации работы с обращениями граждан в администрации Дубровинского сельсовета – отменить;</w:t>
      </w:r>
    </w:p>
    <w:p w:rsidR="00AC526B" w:rsidRPr="00AC526B" w:rsidRDefault="00AC526B" w:rsidP="00AC526B">
      <w:pPr>
        <w:pStyle w:val="a9"/>
        <w:ind w:firstLine="851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2. В п. 17 слова «должностное лицо, либо уполномоченное им на то лицо» - исключить.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Глава Дубровинского сельсовета 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Мошковского района Новосибирской области                            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 </w:t>
      </w:r>
      <w:r w:rsidRPr="00AC526B">
        <w:rPr>
          <w:sz w:val="16"/>
          <w:szCs w:val="16"/>
          <w:lang w:val="ru-RU"/>
        </w:rPr>
        <w:t xml:space="preserve"> О.С. Шумкин 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</w:p>
    <w:p w:rsidR="00AC526B" w:rsidRPr="00AC526B" w:rsidRDefault="00AC526B" w:rsidP="00AC526B">
      <w:pPr>
        <w:rPr>
          <w:rFonts w:ascii="Times New Roman" w:hAnsi="Times New Roman"/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АДМИНИСТРАЦИЯ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ДУБРОВИНСКОГО СЕЛЬСОВЕТА МОШКОВСКОГО РАЙОНА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НОВОСИБИРСКОЙ ОБЛАСТИ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ПОСТАНОВЛЕНИЕ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от  30.12.2013 № 334</w:t>
      </w: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О внесении изменений в постановление главы Дубровинского сельсовета </w:t>
      </w: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lastRenderedPageBreak/>
        <w:t>№ 172 от 26.06.2013 года «Об утверждении Положения об организации обучения мерам пожарной безопасности населения, работников и служащих организаций Дубровинского сельсовета Мошковского района Новосибирской области»</w:t>
      </w: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       Рассмотрев протест прокурора Мошковского района Новосибирской области от 20.12.2013 года № 02-02д-2013  на п. 1 постановления главы Дубровинского сельсовета № 172 от 24.06.2013 года,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       ПОСТАНОВЛЯЮ: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       п.1 Постановления главы Дубровинского сельсовета № 172 от 24.06.2013 года – отменить. 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Глава Дубровинского сельсовета 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Мошковского района Новосибирской области                         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  </w:t>
      </w:r>
      <w:r w:rsidRPr="00AC526B">
        <w:rPr>
          <w:sz w:val="16"/>
          <w:szCs w:val="16"/>
          <w:lang w:val="ru-RU"/>
        </w:rPr>
        <w:t xml:space="preserve">    О.С. Шумкин </w:t>
      </w:r>
    </w:p>
    <w:p w:rsidR="00AC526B" w:rsidRPr="00AC526B" w:rsidRDefault="00AC526B" w:rsidP="00AC526B">
      <w:pPr>
        <w:rPr>
          <w:rFonts w:ascii="Times New Roman" w:hAnsi="Times New Roman"/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АДМИНИСТРАЦИЯ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ДУБРОВИНСКОГО СЕЛЬСОВЕТА МОШКОВСКОГО РАЙОНА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НОВОСИБИРСКОЙ ОБЛАСТИ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  <w:r w:rsidRPr="00AC526B">
        <w:rPr>
          <w:b/>
          <w:sz w:val="16"/>
          <w:szCs w:val="16"/>
          <w:lang w:val="ru-RU"/>
        </w:rPr>
        <w:t>ПОСТАНОВЛЕНИЕ</w:t>
      </w:r>
    </w:p>
    <w:p w:rsidR="00AC526B" w:rsidRPr="00AC526B" w:rsidRDefault="00AC526B" w:rsidP="00AC526B">
      <w:pPr>
        <w:pStyle w:val="a9"/>
        <w:jc w:val="center"/>
        <w:rPr>
          <w:b/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от 30.12.2013 № 335</w:t>
      </w: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О внесении изменений в п. 1 постановления главы Дубровинского сельсовета № 310 от 12.12.2013 года «Об утверждении программы « Комплексные меры противодействия злоупотреблению наркотиками и их незаконному обороту на территории Дубровинского сельсовета на 2014-2016 годы»</w:t>
      </w: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ind w:firstLine="851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Рассмотрев протест прокурора Мошковского района от 16.12.2013 года № 02-07д-2013 на п. 1 постановления главы Дубровинского сельсовета № 310- от 12.12.2013 года,</w:t>
      </w:r>
    </w:p>
    <w:p w:rsidR="00AC526B" w:rsidRPr="00AC526B" w:rsidRDefault="00AC526B" w:rsidP="00AC526B">
      <w:pPr>
        <w:pStyle w:val="a9"/>
        <w:ind w:firstLine="851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ПОСТАНОВЛЯЮ:</w:t>
      </w:r>
    </w:p>
    <w:p w:rsidR="00AC526B" w:rsidRPr="00AC526B" w:rsidRDefault="00AC526B" w:rsidP="00AC526B">
      <w:pPr>
        <w:pStyle w:val="a9"/>
        <w:ind w:firstLine="851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В разделе 1 «Профилактика злоупотребления наркотическими средствами»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 xml:space="preserve">п.п. 1.1,1.2,1.3,1.4,1.6,1.7,1.8,1.9 и 2.0 дополнить словами </w:t>
      </w: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«</w:t>
      </w:r>
      <w:proofErr w:type="spellStart"/>
      <w:r w:rsidRPr="00AC526B">
        <w:rPr>
          <w:sz w:val="16"/>
          <w:szCs w:val="16"/>
          <w:lang w:val="ru-RU"/>
        </w:rPr>
        <w:t>Антинаркотическая</w:t>
      </w:r>
      <w:proofErr w:type="spellEnd"/>
      <w:r w:rsidRPr="00AC526B">
        <w:rPr>
          <w:sz w:val="16"/>
          <w:szCs w:val="16"/>
          <w:lang w:val="ru-RU"/>
        </w:rPr>
        <w:t xml:space="preserve"> комиссия» и «по согласованию»</w:t>
      </w:r>
    </w:p>
    <w:p w:rsidR="00AC526B" w:rsidRPr="00AC526B" w:rsidRDefault="00AC526B" w:rsidP="00AC526B">
      <w:pPr>
        <w:pStyle w:val="a9"/>
        <w:jc w:val="center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</w:p>
    <w:tbl>
      <w:tblPr>
        <w:tblW w:w="1048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05"/>
        <w:gridCol w:w="17"/>
        <w:gridCol w:w="5712"/>
        <w:gridCol w:w="2413"/>
        <w:gridCol w:w="1838"/>
      </w:tblGrid>
      <w:tr w:rsidR="00AC526B" w:rsidRPr="00D54F07" w:rsidTr="006A12A8">
        <w:trPr>
          <w:cantSplit/>
          <w:trHeight w:val="20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.  ПРОФИЛАКТИКА ЗЛОУПОТРЕБЛЕНИЯ НАРКОТИЧЕСКИМИ  СРЕДСТВАМИ </w:t>
            </w:r>
          </w:p>
        </w:tc>
      </w:tr>
      <w:tr w:rsidR="00AC526B" w:rsidRPr="00AC526B" w:rsidTr="006A12A8">
        <w:trPr>
          <w:trHeight w:val="2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5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Проведение в образовательных учебных заведениях по соответствующим дисциплинам (ОБЖ, обществознание, биология и т.д.) разделов, раскрывающих проблему наркомании с позиций медицины и психики человека, социальных и психологических последствий употребления наркотиков, сопутствующей уголовной и административной ответственности. 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Антинаркотическая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комиссия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Общеобразовательные учреждения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(по согласованию)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Текущее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финансирование</w:t>
            </w:r>
            <w:proofErr w:type="spellEnd"/>
          </w:p>
        </w:tc>
      </w:tr>
      <w:tr w:rsidR="00AC526B" w:rsidRPr="00AC526B" w:rsidTr="006A12A8">
        <w:trPr>
          <w:trHeight w:val="2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5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Организация выставки рисунков - плакатов на темы: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«Наркотики - наша смерть»;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«Жизнь без наркотиков»;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Спорт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против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наркотиков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Антинаркотическая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косиссия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Общеобразовательные учреждения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(по согласованию)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Текущее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финанси</w:t>
            </w:r>
            <w:proofErr w:type="spellEnd"/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рование</w:t>
            </w:r>
            <w:proofErr w:type="spellEnd"/>
          </w:p>
        </w:tc>
      </w:tr>
      <w:tr w:rsidR="00AC526B" w:rsidRPr="00AC526B" w:rsidTr="006A12A8">
        <w:trPr>
          <w:trHeight w:val="2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5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Проведение профилактических мероприятий отделом образования совместно с отделом МВД России по Мошковскому района Новосибирской области, Комитетом по делам молодежи, физической культуры и спорта Мошковского района Новосибирской области, Мошковская ЦРБ (врач нарколог)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Антинаркотическая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комиссия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Отдел МВД России по Мошковскому района Новосибирской области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Общеобразовательные учреждения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(по согласованию)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Финансирование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не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предусмотрено</w:t>
            </w:r>
            <w:proofErr w:type="spellEnd"/>
          </w:p>
        </w:tc>
      </w:tr>
      <w:tr w:rsidR="00AC526B" w:rsidRPr="00AC526B" w:rsidTr="006A12A8">
        <w:trPr>
          <w:trHeight w:val="2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5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Проведение акции «Родительский урок»: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работа с родителями, учащимися по проблемам наркомании и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наркопреступности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;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проведение в общеобразовательных учреждениях Дубровинского сельсовета Мошковского района Новосибирской области классных часов на тему – «Наркотики.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Закон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Ответственность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»;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Антинаркотическая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комиссия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Образовательные учреждения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(по согласованию)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Финансирование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н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е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предусмотрено</w:t>
            </w:r>
            <w:proofErr w:type="spellEnd"/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C526B" w:rsidRPr="00AC526B" w:rsidTr="006A12A8">
        <w:trPr>
          <w:trHeight w:val="2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1.5.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проведение акции, спортивных мероприятий «Нет наркотикам» в период летних каникул на базе лагерей дневного пребывания (изготовление плакатов, грамот приобретение призов)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МКУК «Дубровинское КДО»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Текущее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финансирование</w:t>
            </w:r>
            <w:proofErr w:type="spellEnd"/>
          </w:p>
        </w:tc>
      </w:tr>
      <w:tr w:rsidR="00AC526B" w:rsidRPr="00AC526B" w:rsidTr="006A12A8">
        <w:trPr>
          <w:trHeight w:val="2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1.6.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проведение декадника «За здоровый образ жизни» среди школ и молодежи Дубровинского сельсовета Мошковского района Новосибирской области.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Образовательные  учреждения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(по согласованию)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МКУК «Дубровинское КДО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Финансирование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не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предусмотрено</w:t>
            </w:r>
            <w:proofErr w:type="spellEnd"/>
          </w:p>
        </w:tc>
      </w:tr>
      <w:tr w:rsidR="00AC526B" w:rsidRPr="00AC526B" w:rsidTr="006A12A8">
        <w:trPr>
          <w:trHeight w:val="20"/>
        </w:trPr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проведение среди учеников и молодежи Дубровинского сельсовета Мошковского района Новосибирской области, массовых мероприятий (спортивной, художественной, и т.д. направлений), способствующих профилактики наркомании, под эгидой « Мы за здоровый   образ жизни».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Антинаркотическая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комиссия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Образовательные  учреждения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(по согласованию)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МКУК «Дубровинское КДО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Финансирование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не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предусмотрено</w:t>
            </w:r>
            <w:proofErr w:type="spellEnd"/>
          </w:p>
        </w:tc>
      </w:tr>
      <w:tr w:rsidR="00AC526B" w:rsidRPr="00AC526B" w:rsidTr="006A12A8">
        <w:trPr>
          <w:trHeight w:val="20"/>
        </w:trPr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проведение тематических мероприятий по вопросам профилактики наркомании на базе общеобразовательных учреждений 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Образовательные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учреждения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lastRenderedPageBreak/>
              <w:t>(по согласованию)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Финансирование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не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предусмотрено</w:t>
            </w:r>
            <w:proofErr w:type="spellEnd"/>
          </w:p>
        </w:tc>
      </w:tr>
      <w:tr w:rsidR="00AC526B" w:rsidRPr="00AC526B" w:rsidTr="006A12A8">
        <w:trPr>
          <w:trHeight w:val="20"/>
        </w:trPr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1.9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проведение работы социально-психологической службы в образовательных учреждениях по вопросам профилактики наркомании 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Образовательные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учреждения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(по согласованию)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Финансирование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не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предусмотрено</w:t>
            </w:r>
            <w:proofErr w:type="spellEnd"/>
          </w:p>
        </w:tc>
      </w:tr>
      <w:tr w:rsidR="00AC526B" w:rsidRPr="00AC526B" w:rsidTr="006A12A8">
        <w:trPr>
          <w:trHeight w:val="20"/>
        </w:trPr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2.0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Проведение медицинских осмотров в общеобразовательных учреждениях для несовершеннолетних, нуждающихся в социальной реабилитации с целью своевременного выявления подростков и детей, употребляющих наркотические средства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Мошковская ЦРБ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Образовательные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учреждения 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AC526B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(по согласованию)</w:t>
            </w: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Текущее</w:t>
            </w:r>
            <w:proofErr w:type="spellEnd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C526B">
              <w:rPr>
                <w:rFonts w:ascii="Times New Roman" w:eastAsia="Times New Roman" w:hAnsi="Times New Roman"/>
                <w:sz w:val="16"/>
                <w:szCs w:val="16"/>
              </w:rPr>
              <w:t>финансирование</w:t>
            </w:r>
            <w:proofErr w:type="spellEnd"/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C526B" w:rsidRPr="00AC526B" w:rsidRDefault="00AC526B" w:rsidP="006A12A8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</w:p>
    <w:p w:rsidR="00AC526B" w:rsidRPr="00AC526B" w:rsidRDefault="00AC526B" w:rsidP="00AC526B">
      <w:pPr>
        <w:pStyle w:val="a9"/>
        <w:rPr>
          <w:sz w:val="16"/>
          <w:szCs w:val="16"/>
          <w:lang w:val="ru-RU"/>
        </w:rPr>
      </w:pPr>
      <w:r w:rsidRPr="00AC526B">
        <w:rPr>
          <w:sz w:val="16"/>
          <w:szCs w:val="16"/>
          <w:lang w:val="ru-RU"/>
        </w:rPr>
        <w:t>Глава Дубровинского сельсовета</w:t>
      </w:r>
    </w:p>
    <w:p w:rsidR="00D54F07" w:rsidRDefault="00AC526B" w:rsidP="00D54F07">
      <w:pPr>
        <w:ind w:right="-5613"/>
        <w:jc w:val="both"/>
        <w:rPr>
          <w:rFonts w:ascii="Times New Roman" w:hAnsi="Times New Roman"/>
          <w:sz w:val="16"/>
          <w:szCs w:val="16"/>
          <w:lang w:val="ru-RU"/>
        </w:rPr>
      </w:pPr>
      <w:r w:rsidRPr="00AC526B">
        <w:rPr>
          <w:rFonts w:ascii="Times New Roman" w:hAnsi="Times New Roman"/>
          <w:sz w:val="16"/>
          <w:szCs w:val="16"/>
          <w:lang w:val="ru-RU"/>
        </w:rPr>
        <w:t>Мошковского рай</w:t>
      </w:r>
      <w:r w:rsidR="00D54F07">
        <w:rPr>
          <w:rFonts w:ascii="Times New Roman" w:hAnsi="Times New Roman"/>
          <w:sz w:val="16"/>
          <w:szCs w:val="16"/>
          <w:lang w:val="ru-RU"/>
        </w:rPr>
        <w:t xml:space="preserve">она Новосибирской области                                                          О.С. Шумкин </w:t>
      </w: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Отпечатано в Администрации Дубровинского сельсовета Мошковского района Новосибирской области. </w:t>
      </w: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Наш  адрес: с. Дубровино, улица Советская, дом 25, тел- 37-187; 37-189, Тираж – 100 штук.</w:t>
      </w: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18"/>
          <w:szCs w:val="18"/>
        </w:rPr>
        <w:t>mosdubrov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>3@</w:t>
      </w:r>
      <w:r>
        <w:rPr>
          <w:rFonts w:ascii="Times New Roman" w:hAnsi="Times New Roman"/>
          <w:sz w:val="18"/>
          <w:szCs w:val="18"/>
        </w:rPr>
        <w:t>rambler</w:t>
      </w:r>
      <w:r>
        <w:rPr>
          <w:rFonts w:ascii="Times New Roman" w:hAnsi="Times New Roman"/>
          <w:sz w:val="18"/>
          <w:szCs w:val="18"/>
          <w:lang w:val="ru-RU"/>
        </w:rPr>
        <w:t>.</w:t>
      </w:r>
      <w:proofErr w:type="spellStart"/>
      <w:r>
        <w:rPr>
          <w:rFonts w:ascii="Times New Roman" w:hAnsi="Times New Roman"/>
          <w:sz w:val="18"/>
          <w:szCs w:val="18"/>
        </w:rPr>
        <w:t>ru</w:t>
      </w:r>
      <w:proofErr w:type="spellEnd"/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Учредитель: Администрация Дубровинского сельсовета Мошковского района Новосибирской области  </w:t>
      </w: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на основании Постановления от 12.12.2013 года № 308 « Об утверждении периодического печатного издания </w:t>
      </w: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органов местного самоуправления Дубровинского сельсовета « Вести Дубровинского сельсовета»</w:t>
      </w:r>
    </w:p>
    <w:p w:rsidR="00D54F07" w:rsidRDefault="00D54F07" w:rsidP="00D54F07">
      <w:pPr>
        <w:ind w:right="-5613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Председатель редакционного совета – Глава Дубровинского сельсовета Шумкин О.С. </w:t>
      </w:r>
    </w:p>
    <w:p w:rsidR="00D54F07" w:rsidRDefault="00D54F07" w:rsidP="00D54F07">
      <w:pPr>
        <w:pStyle w:val="a9"/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Барц</w:t>
      </w:r>
      <w:proofErr w:type="spellEnd"/>
      <w:r>
        <w:rPr>
          <w:sz w:val="18"/>
          <w:szCs w:val="18"/>
          <w:lang w:val="ru-RU"/>
        </w:rPr>
        <w:t xml:space="preserve"> Ирина </w:t>
      </w:r>
      <w:proofErr w:type="spellStart"/>
      <w:r>
        <w:rPr>
          <w:sz w:val="18"/>
          <w:szCs w:val="18"/>
          <w:lang w:val="ru-RU"/>
        </w:rPr>
        <w:t>Эльмаровна</w:t>
      </w:r>
      <w:proofErr w:type="spellEnd"/>
      <w:r>
        <w:rPr>
          <w:sz w:val="18"/>
          <w:szCs w:val="18"/>
          <w:lang w:val="ru-RU"/>
        </w:rPr>
        <w:t xml:space="preserve">    -   член редакционного совета; </w:t>
      </w:r>
    </w:p>
    <w:p w:rsidR="00D54F07" w:rsidRDefault="00D54F07" w:rsidP="00D54F07">
      <w:pPr>
        <w:pStyle w:val="a9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Рейн Марина Петровна -       член редакционного совета</w:t>
      </w:r>
    </w:p>
    <w:p w:rsidR="00D54F07" w:rsidRDefault="00D54F07" w:rsidP="00D54F07">
      <w:pPr>
        <w:pStyle w:val="a9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Захарова Наталья Викторовна - член редакционного совета</w:t>
      </w:r>
    </w:p>
    <w:p w:rsidR="00D54F07" w:rsidRDefault="00D54F07" w:rsidP="00D54F07">
      <w:pPr>
        <w:pStyle w:val="a9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Некрасова Тамара Ивановна –  член редакционного совета;</w:t>
      </w:r>
    </w:p>
    <w:p w:rsidR="00BF3CBF" w:rsidRPr="00AC526B" w:rsidRDefault="00AC526B" w:rsidP="00AC526B">
      <w:pPr>
        <w:rPr>
          <w:rFonts w:ascii="Times New Roman" w:hAnsi="Times New Roman"/>
          <w:sz w:val="16"/>
          <w:szCs w:val="16"/>
          <w:lang w:val="ru-RU"/>
        </w:rPr>
      </w:pPr>
      <w:r w:rsidRPr="00AC526B">
        <w:rPr>
          <w:rFonts w:ascii="Times New Roman" w:hAnsi="Times New Roman"/>
          <w:sz w:val="16"/>
          <w:szCs w:val="16"/>
          <w:lang w:val="ru-RU"/>
        </w:rPr>
        <w:t xml:space="preserve">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Pr="00AC526B">
        <w:rPr>
          <w:rFonts w:ascii="Times New Roman" w:hAnsi="Times New Roman"/>
          <w:sz w:val="16"/>
          <w:szCs w:val="16"/>
          <w:lang w:val="ru-RU"/>
        </w:rPr>
        <w:t xml:space="preserve"> </w:t>
      </w:r>
    </w:p>
    <w:sectPr w:rsidR="00BF3CBF" w:rsidRPr="00AC526B" w:rsidSect="004F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C526B"/>
    <w:rsid w:val="00007998"/>
    <w:rsid w:val="00044233"/>
    <w:rsid w:val="00047159"/>
    <w:rsid w:val="00083677"/>
    <w:rsid w:val="000B1FAD"/>
    <w:rsid w:val="000B74D9"/>
    <w:rsid w:val="000F7EBF"/>
    <w:rsid w:val="00170408"/>
    <w:rsid w:val="00191EB2"/>
    <w:rsid w:val="00197D86"/>
    <w:rsid w:val="001A0388"/>
    <w:rsid w:val="001C57B4"/>
    <w:rsid w:val="001F007C"/>
    <w:rsid w:val="00211120"/>
    <w:rsid w:val="00211727"/>
    <w:rsid w:val="0024204A"/>
    <w:rsid w:val="00274C12"/>
    <w:rsid w:val="00287FEE"/>
    <w:rsid w:val="002B03EA"/>
    <w:rsid w:val="002E2325"/>
    <w:rsid w:val="002F65FA"/>
    <w:rsid w:val="00301FB8"/>
    <w:rsid w:val="00307994"/>
    <w:rsid w:val="00334543"/>
    <w:rsid w:val="00335150"/>
    <w:rsid w:val="00397AA6"/>
    <w:rsid w:val="003A44DA"/>
    <w:rsid w:val="003B708D"/>
    <w:rsid w:val="003F460D"/>
    <w:rsid w:val="00412981"/>
    <w:rsid w:val="00456664"/>
    <w:rsid w:val="004806A7"/>
    <w:rsid w:val="00490501"/>
    <w:rsid w:val="004F21BB"/>
    <w:rsid w:val="005068E0"/>
    <w:rsid w:val="005338E1"/>
    <w:rsid w:val="005541A1"/>
    <w:rsid w:val="005678DA"/>
    <w:rsid w:val="005E4A5D"/>
    <w:rsid w:val="005F1969"/>
    <w:rsid w:val="00603F35"/>
    <w:rsid w:val="0062405E"/>
    <w:rsid w:val="006324DB"/>
    <w:rsid w:val="00635C99"/>
    <w:rsid w:val="0063640D"/>
    <w:rsid w:val="006641FF"/>
    <w:rsid w:val="00683409"/>
    <w:rsid w:val="006A7E62"/>
    <w:rsid w:val="00737B87"/>
    <w:rsid w:val="00760D5C"/>
    <w:rsid w:val="00765944"/>
    <w:rsid w:val="007A2ACB"/>
    <w:rsid w:val="007E6B37"/>
    <w:rsid w:val="007F5C50"/>
    <w:rsid w:val="008238CC"/>
    <w:rsid w:val="00845342"/>
    <w:rsid w:val="008563F2"/>
    <w:rsid w:val="008A0D83"/>
    <w:rsid w:val="0090073B"/>
    <w:rsid w:val="00926829"/>
    <w:rsid w:val="00930887"/>
    <w:rsid w:val="00971213"/>
    <w:rsid w:val="00A27BC2"/>
    <w:rsid w:val="00A65616"/>
    <w:rsid w:val="00AA1A42"/>
    <w:rsid w:val="00AA1CF5"/>
    <w:rsid w:val="00AC526B"/>
    <w:rsid w:val="00AE1D9F"/>
    <w:rsid w:val="00AE43B4"/>
    <w:rsid w:val="00B12339"/>
    <w:rsid w:val="00B55523"/>
    <w:rsid w:val="00B8209D"/>
    <w:rsid w:val="00BA7C32"/>
    <w:rsid w:val="00BC35C5"/>
    <w:rsid w:val="00BC3D0A"/>
    <w:rsid w:val="00BF3CBF"/>
    <w:rsid w:val="00C334F4"/>
    <w:rsid w:val="00C66DE8"/>
    <w:rsid w:val="00CC0ADF"/>
    <w:rsid w:val="00CD6A8C"/>
    <w:rsid w:val="00D1112E"/>
    <w:rsid w:val="00D45E2C"/>
    <w:rsid w:val="00D54F07"/>
    <w:rsid w:val="00D73A1D"/>
    <w:rsid w:val="00DA3B50"/>
    <w:rsid w:val="00DA7519"/>
    <w:rsid w:val="00DB6DB2"/>
    <w:rsid w:val="00DC2544"/>
    <w:rsid w:val="00DC79AB"/>
    <w:rsid w:val="00DF5CF9"/>
    <w:rsid w:val="00DF699E"/>
    <w:rsid w:val="00E20392"/>
    <w:rsid w:val="00E21D6A"/>
    <w:rsid w:val="00E521B3"/>
    <w:rsid w:val="00E55147"/>
    <w:rsid w:val="00E842A2"/>
    <w:rsid w:val="00E920F2"/>
    <w:rsid w:val="00EA2D47"/>
    <w:rsid w:val="00EC157E"/>
    <w:rsid w:val="00EC520B"/>
    <w:rsid w:val="00EE0AA9"/>
    <w:rsid w:val="00F00AB3"/>
    <w:rsid w:val="00F342B3"/>
    <w:rsid w:val="00F36DD9"/>
    <w:rsid w:val="00F414E0"/>
    <w:rsid w:val="00F538C1"/>
    <w:rsid w:val="00F7639C"/>
    <w:rsid w:val="00FD4A9F"/>
    <w:rsid w:val="00FE2169"/>
    <w:rsid w:val="00FE44CE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26B"/>
    <w:pPr>
      <w:jc w:val="left"/>
    </w:pPr>
    <w:rPr>
      <w:rFonts w:asciiTheme="minorHAnsi" w:eastAsiaTheme="minorEastAsia" w:hAnsiTheme="minorHAnsi"/>
      <w:bCs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AA9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A9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A9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A9"/>
    <w:pPr>
      <w:keepNext/>
      <w:spacing w:before="240" w:after="60"/>
      <w:jc w:val="both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A9"/>
    <w:pPr>
      <w:spacing w:before="240" w:after="60"/>
      <w:jc w:val="both"/>
      <w:outlineLvl w:val="4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A9"/>
    <w:pPr>
      <w:spacing w:before="240" w:after="60"/>
      <w:jc w:val="both"/>
      <w:outlineLvl w:val="5"/>
    </w:pPr>
    <w:rPr>
      <w:rFonts w:ascii="Times New Roman" w:eastAsiaTheme="minorHAnsi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A9"/>
    <w:pPr>
      <w:spacing w:before="240" w:after="60"/>
      <w:jc w:val="both"/>
      <w:outlineLvl w:val="6"/>
    </w:pPr>
    <w:rPr>
      <w:rFonts w:ascii="Times New Roman" w:eastAsiaTheme="minorHAnsi" w:hAnsi="Times New Roman"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A9"/>
    <w:pPr>
      <w:spacing w:before="240" w:after="60"/>
      <w:jc w:val="both"/>
      <w:outlineLvl w:val="7"/>
    </w:pPr>
    <w:rPr>
      <w:rFonts w:ascii="Times New Roman" w:eastAsiaTheme="minorHAnsi" w:hAnsi="Times New Roman"/>
      <w:bCs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A9"/>
    <w:pPr>
      <w:spacing w:before="240" w:after="60"/>
      <w:jc w:val="both"/>
      <w:outlineLvl w:val="8"/>
    </w:pPr>
    <w:rPr>
      <w:rFonts w:asciiTheme="majorHAnsi" w:eastAsiaTheme="majorEastAsia" w:hAnsiTheme="majorHAns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0A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0A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0A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0A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0A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0A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0A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0A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0A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0A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0AA9"/>
    <w:pPr>
      <w:spacing w:after="60"/>
      <w:jc w:val="center"/>
      <w:outlineLvl w:val="1"/>
    </w:pPr>
    <w:rPr>
      <w:rFonts w:asciiTheme="majorHAnsi" w:eastAsiaTheme="majorEastAsia" w:hAnsiTheme="majorHAnsi"/>
      <w:bCs/>
    </w:rPr>
  </w:style>
  <w:style w:type="character" w:customStyle="1" w:styleId="a6">
    <w:name w:val="Подзаголовок Знак"/>
    <w:basedOn w:val="a0"/>
    <w:link w:val="a5"/>
    <w:uiPriority w:val="11"/>
    <w:rsid w:val="00EE0A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0AA9"/>
    <w:rPr>
      <w:b/>
      <w:bCs/>
    </w:rPr>
  </w:style>
  <w:style w:type="character" w:styleId="a8">
    <w:name w:val="Emphasis"/>
    <w:basedOn w:val="a0"/>
    <w:uiPriority w:val="20"/>
    <w:qFormat/>
    <w:rsid w:val="00EE0A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0AA9"/>
    <w:pPr>
      <w:jc w:val="both"/>
    </w:pPr>
    <w:rPr>
      <w:rFonts w:ascii="Times New Roman" w:eastAsiaTheme="minorHAnsi" w:hAnsi="Times New Roman"/>
      <w:bCs/>
      <w:szCs w:val="32"/>
    </w:rPr>
  </w:style>
  <w:style w:type="paragraph" w:styleId="aa">
    <w:name w:val="List Paragraph"/>
    <w:basedOn w:val="a"/>
    <w:uiPriority w:val="34"/>
    <w:qFormat/>
    <w:rsid w:val="00EE0AA9"/>
    <w:pPr>
      <w:ind w:left="720"/>
      <w:contextualSpacing/>
      <w:jc w:val="both"/>
    </w:pPr>
    <w:rPr>
      <w:rFonts w:ascii="Times New Roman" w:eastAsiaTheme="minorHAnsi" w:hAnsi="Times New Roman"/>
      <w:bCs/>
    </w:rPr>
  </w:style>
  <w:style w:type="paragraph" w:styleId="21">
    <w:name w:val="Quote"/>
    <w:basedOn w:val="a"/>
    <w:next w:val="a"/>
    <w:link w:val="22"/>
    <w:uiPriority w:val="29"/>
    <w:qFormat/>
    <w:rsid w:val="00EE0AA9"/>
    <w:pPr>
      <w:jc w:val="both"/>
    </w:pPr>
    <w:rPr>
      <w:rFonts w:ascii="Times New Roman" w:eastAsiaTheme="minorHAnsi" w:hAnsi="Times New Roman"/>
      <w:bCs/>
      <w:i/>
    </w:rPr>
  </w:style>
  <w:style w:type="character" w:customStyle="1" w:styleId="22">
    <w:name w:val="Цитата 2 Знак"/>
    <w:basedOn w:val="a0"/>
    <w:link w:val="21"/>
    <w:uiPriority w:val="29"/>
    <w:rsid w:val="00EE0A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0AA9"/>
    <w:pPr>
      <w:ind w:left="720" w:right="720"/>
      <w:jc w:val="both"/>
    </w:pPr>
    <w:rPr>
      <w:rFonts w:ascii="Times New Roman" w:eastAsiaTheme="minorHAnsi" w:hAnsi="Times New Roman"/>
      <w:b/>
      <w:bCs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E0AA9"/>
    <w:rPr>
      <w:b/>
      <w:i/>
      <w:sz w:val="24"/>
    </w:rPr>
  </w:style>
  <w:style w:type="character" w:styleId="ad">
    <w:name w:val="Subtle Emphasis"/>
    <w:uiPriority w:val="19"/>
    <w:qFormat/>
    <w:rsid w:val="00EE0A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0A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0A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0A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0A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0AA9"/>
    <w:pPr>
      <w:outlineLvl w:val="9"/>
    </w:pPr>
  </w:style>
  <w:style w:type="paragraph" w:styleId="af3">
    <w:name w:val="Balloon Text"/>
    <w:basedOn w:val="a"/>
    <w:link w:val="af4"/>
    <w:rsid w:val="00AC526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C526B"/>
    <w:rPr>
      <w:rFonts w:ascii="Tahoma" w:eastAsiaTheme="minorEastAsia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2014-01-15T06:41:00Z</cp:lastPrinted>
  <dcterms:created xsi:type="dcterms:W3CDTF">2014-01-01T05:04:00Z</dcterms:created>
  <dcterms:modified xsi:type="dcterms:W3CDTF">2014-01-15T06:43:00Z</dcterms:modified>
</cp:coreProperties>
</file>