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27" w:rsidRPr="005861B5" w:rsidRDefault="006806C8"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АДМИНИСТРАЦИЯ</w:t>
      </w:r>
    </w:p>
    <w:p w:rsidR="006806C8" w:rsidRPr="005861B5" w:rsidRDefault="006806C8"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ДУБРОВИНСКОГО СЕЛЬСОВЕТА МОШКОВСКОГО РАЙОНА</w:t>
      </w:r>
    </w:p>
    <w:p w:rsidR="006806C8" w:rsidRPr="005861B5" w:rsidRDefault="006806C8"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НОВОСИБИРСКОЙ ОБЛАСТИ</w:t>
      </w:r>
    </w:p>
    <w:p w:rsidR="006806C8" w:rsidRPr="005861B5" w:rsidRDefault="006806C8" w:rsidP="006806C8">
      <w:pPr>
        <w:pStyle w:val="a3"/>
        <w:jc w:val="center"/>
        <w:rPr>
          <w:rFonts w:ascii="Times New Roman" w:hAnsi="Times New Roman" w:cs="Times New Roman"/>
          <w:b/>
          <w:sz w:val="28"/>
          <w:szCs w:val="28"/>
          <w:lang w:eastAsia="ru-RU"/>
        </w:rPr>
      </w:pPr>
    </w:p>
    <w:p w:rsidR="006806C8" w:rsidRPr="005861B5" w:rsidRDefault="006806C8"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 xml:space="preserve">ПОСТАНОВЛЕНИЕ </w:t>
      </w:r>
    </w:p>
    <w:p w:rsidR="006806C8" w:rsidRPr="005861B5" w:rsidRDefault="006806C8" w:rsidP="006806C8">
      <w:pPr>
        <w:pStyle w:val="a3"/>
        <w:jc w:val="center"/>
        <w:rPr>
          <w:rFonts w:ascii="Times New Roman" w:hAnsi="Times New Roman" w:cs="Times New Roman"/>
          <w:b/>
          <w:sz w:val="28"/>
          <w:szCs w:val="28"/>
          <w:lang w:eastAsia="ru-RU"/>
        </w:rPr>
      </w:pPr>
    </w:p>
    <w:p w:rsidR="006806C8" w:rsidRPr="005861B5" w:rsidRDefault="006806C8"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highlight w:val="yellow"/>
          <w:lang w:eastAsia="ru-RU"/>
        </w:rPr>
        <w:t>Проект ОТ 10.03.2021 ГОДА</w:t>
      </w:r>
      <w:r w:rsidRPr="005861B5">
        <w:rPr>
          <w:rFonts w:ascii="Times New Roman" w:hAnsi="Times New Roman" w:cs="Times New Roman"/>
          <w:b/>
          <w:sz w:val="28"/>
          <w:szCs w:val="28"/>
          <w:lang w:eastAsia="ru-RU"/>
        </w:rPr>
        <w:t xml:space="preserve">  </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6806C8">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Об утверждении административного регламента по осуществлению муниципального жилищного ко</w:t>
      </w:r>
      <w:r w:rsidR="006806C8" w:rsidRPr="005861B5">
        <w:rPr>
          <w:rFonts w:ascii="Times New Roman" w:hAnsi="Times New Roman" w:cs="Times New Roman"/>
          <w:sz w:val="28"/>
          <w:szCs w:val="28"/>
          <w:lang w:eastAsia="ru-RU"/>
        </w:rPr>
        <w:t>нтроля на территории Дубровинского</w:t>
      </w:r>
      <w:r w:rsidRPr="005861B5">
        <w:rPr>
          <w:rFonts w:ascii="Times New Roman" w:hAnsi="Times New Roman" w:cs="Times New Roman"/>
          <w:sz w:val="28"/>
          <w:szCs w:val="28"/>
          <w:lang w:eastAsia="ru-RU"/>
        </w:rPr>
        <w:t xml:space="preserve">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 целях организации и осуществления муниципального жилищного контроля  на терри</w:t>
      </w:r>
      <w:r w:rsidR="006806C8" w:rsidRPr="005861B5">
        <w:rPr>
          <w:rFonts w:ascii="Times New Roman" w:hAnsi="Times New Roman" w:cs="Times New Roman"/>
          <w:sz w:val="28"/>
          <w:szCs w:val="28"/>
          <w:lang w:eastAsia="ru-RU"/>
        </w:rPr>
        <w:t>тории Дубровинского</w:t>
      </w:r>
      <w:r w:rsidRPr="005861B5">
        <w:rPr>
          <w:rFonts w:ascii="Times New Roman" w:hAnsi="Times New Roman" w:cs="Times New Roman"/>
          <w:sz w:val="28"/>
          <w:szCs w:val="28"/>
          <w:lang w:eastAsia="ru-RU"/>
        </w:rPr>
        <w:t xml:space="preserve">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Постановлением Правительства РФ от 28.04.2015 № 415 (ред. от 14.12.2016) "О Правилах формирования и ведения единого реестра проверок",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w:t>
      </w:r>
      <w:r w:rsidR="006806C8" w:rsidRPr="005861B5">
        <w:rPr>
          <w:rFonts w:ascii="Times New Roman" w:hAnsi="Times New Roman" w:cs="Times New Roman"/>
          <w:sz w:val="28"/>
          <w:szCs w:val="28"/>
          <w:lang w:eastAsia="ru-RU"/>
        </w:rPr>
        <w:t>ой области», Уставом Дубровинского</w:t>
      </w:r>
      <w:r w:rsidRPr="005861B5">
        <w:rPr>
          <w:rFonts w:ascii="Times New Roman" w:hAnsi="Times New Roman" w:cs="Times New Roman"/>
          <w:sz w:val="28"/>
          <w:szCs w:val="28"/>
          <w:lang w:eastAsia="ru-RU"/>
        </w:rPr>
        <w:t xml:space="preserve">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ПОСТАНОВЛЯЮ:</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w:t>
      </w:r>
      <w:r w:rsidRPr="005861B5">
        <w:rPr>
          <w:rFonts w:ascii="Times New Roman" w:hAnsi="Times New Roman" w:cs="Times New Roman"/>
          <w:sz w:val="28"/>
          <w:szCs w:val="28"/>
          <w:lang w:eastAsia="ru-RU"/>
        </w:rPr>
        <w:tab/>
        <w:t xml:space="preserve">Утвердить прилагаемый административный </w:t>
      </w:r>
      <w:proofErr w:type="gramStart"/>
      <w:r w:rsidRPr="005861B5">
        <w:rPr>
          <w:rFonts w:ascii="Times New Roman" w:hAnsi="Times New Roman" w:cs="Times New Roman"/>
          <w:sz w:val="28"/>
          <w:szCs w:val="28"/>
          <w:lang w:eastAsia="ru-RU"/>
        </w:rPr>
        <w:t>регламент  по</w:t>
      </w:r>
      <w:proofErr w:type="gramEnd"/>
      <w:r w:rsidRPr="005861B5">
        <w:rPr>
          <w:rFonts w:ascii="Times New Roman" w:hAnsi="Times New Roman" w:cs="Times New Roman"/>
          <w:sz w:val="28"/>
          <w:szCs w:val="28"/>
          <w:lang w:eastAsia="ru-RU"/>
        </w:rPr>
        <w:t xml:space="preserve"> осуществлению  муниципального жилищного кон</w:t>
      </w:r>
      <w:r w:rsidR="006806C8" w:rsidRPr="005861B5">
        <w:rPr>
          <w:rFonts w:ascii="Times New Roman" w:hAnsi="Times New Roman" w:cs="Times New Roman"/>
          <w:sz w:val="28"/>
          <w:szCs w:val="28"/>
          <w:lang w:eastAsia="ru-RU"/>
        </w:rPr>
        <w:t>троля на территории  Дубровинского</w:t>
      </w:r>
      <w:r w:rsidRPr="005861B5">
        <w:rPr>
          <w:rFonts w:ascii="Times New Roman" w:hAnsi="Times New Roman" w:cs="Times New Roman"/>
          <w:sz w:val="28"/>
          <w:szCs w:val="28"/>
          <w:lang w:eastAsia="ru-RU"/>
        </w:rPr>
        <w:t xml:space="preserve">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(Приложение  1).</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 Опубликовать настоящее постановление в периодическом печатном издании органа мес</w:t>
      </w:r>
      <w:r w:rsidR="006806C8" w:rsidRPr="005861B5">
        <w:rPr>
          <w:rFonts w:ascii="Times New Roman" w:hAnsi="Times New Roman" w:cs="Times New Roman"/>
          <w:sz w:val="28"/>
          <w:szCs w:val="28"/>
          <w:lang w:eastAsia="ru-RU"/>
        </w:rPr>
        <w:t>тного самоуправления Дубровинского</w:t>
      </w:r>
      <w:r w:rsidRPr="005861B5">
        <w:rPr>
          <w:rFonts w:ascii="Times New Roman" w:hAnsi="Times New Roman" w:cs="Times New Roman"/>
          <w:sz w:val="28"/>
          <w:szCs w:val="28"/>
          <w:lang w:eastAsia="ru-RU"/>
        </w:rPr>
        <w:t xml:space="preserve">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w:t>
      </w:r>
      <w:r w:rsidR="006806C8" w:rsidRPr="005861B5">
        <w:rPr>
          <w:rFonts w:ascii="Times New Roman" w:hAnsi="Times New Roman" w:cs="Times New Roman"/>
          <w:sz w:val="28"/>
          <w:szCs w:val="28"/>
          <w:lang w:eastAsia="ru-RU"/>
        </w:rPr>
        <w:t>рской области «Вести Дубровинского</w:t>
      </w:r>
      <w:r w:rsidRPr="005861B5">
        <w:rPr>
          <w:rFonts w:ascii="Times New Roman" w:hAnsi="Times New Roman" w:cs="Times New Roman"/>
          <w:sz w:val="28"/>
          <w:szCs w:val="28"/>
          <w:lang w:eastAsia="ru-RU"/>
        </w:rPr>
        <w:t xml:space="preserve"> сельсовета», а также на официальном сайте: </w:t>
      </w:r>
      <w:hyperlink r:id="rId4" w:history="1">
        <w:r w:rsidR="0078520B" w:rsidRPr="005861B5">
          <w:rPr>
            <w:rStyle w:val="a4"/>
            <w:rFonts w:ascii="Times New Roman" w:hAnsi="Times New Roman" w:cs="Times New Roman"/>
            <w:sz w:val="28"/>
            <w:szCs w:val="28"/>
            <w:lang w:eastAsia="ru-RU"/>
          </w:rPr>
          <w:t>http://dubrovino.nso.ru</w:t>
        </w:r>
      </w:hyperlink>
      <w:r w:rsidR="006806C8" w:rsidRPr="005861B5">
        <w:rPr>
          <w:rFonts w:ascii="Times New Roman" w:hAnsi="Times New Roman" w:cs="Times New Roman"/>
          <w:sz w:val="28"/>
          <w:szCs w:val="28"/>
          <w:lang w:eastAsia="ru-RU"/>
        </w:rPr>
        <w:t>.</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 Контроль за осуществлением настоящего постановления оставляю за собой.</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6806C8"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Глава Дубровинского</w:t>
      </w:r>
      <w:r w:rsidR="00C42227" w:rsidRPr="005861B5">
        <w:rPr>
          <w:rFonts w:ascii="Times New Roman" w:hAnsi="Times New Roman" w:cs="Times New Roman"/>
          <w:sz w:val="28"/>
          <w:szCs w:val="28"/>
          <w:lang w:eastAsia="ru-RU"/>
        </w:rPr>
        <w:t xml:space="preserve"> сельсовета </w:t>
      </w:r>
    </w:p>
    <w:p w:rsidR="00C42227" w:rsidRPr="005861B5" w:rsidRDefault="00C42227" w:rsidP="00C42227">
      <w:pPr>
        <w:pStyle w:val="a3"/>
        <w:jc w:val="both"/>
        <w:rPr>
          <w:rFonts w:ascii="Times New Roman" w:hAnsi="Times New Roman" w:cs="Times New Roman"/>
          <w:sz w:val="28"/>
          <w:szCs w:val="28"/>
          <w:lang w:eastAsia="ru-RU"/>
        </w:rPr>
      </w:pP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w:t>
      </w:r>
      <w:r w:rsidR="006806C8" w:rsidRPr="005861B5">
        <w:rPr>
          <w:rFonts w:ascii="Times New Roman" w:hAnsi="Times New Roman" w:cs="Times New Roman"/>
          <w:sz w:val="28"/>
          <w:szCs w:val="28"/>
          <w:lang w:eastAsia="ru-RU"/>
        </w:rPr>
        <w:t xml:space="preserve">ирской области        </w:t>
      </w:r>
      <w:r w:rsidR="002D088B">
        <w:rPr>
          <w:rFonts w:ascii="Times New Roman" w:hAnsi="Times New Roman" w:cs="Times New Roman"/>
          <w:sz w:val="28"/>
          <w:szCs w:val="28"/>
          <w:lang w:eastAsia="ru-RU"/>
        </w:rPr>
        <w:t xml:space="preserve">                       </w:t>
      </w:r>
      <w:r w:rsidR="006806C8" w:rsidRPr="005861B5">
        <w:rPr>
          <w:rFonts w:ascii="Times New Roman" w:hAnsi="Times New Roman" w:cs="Times New Roman"/>
          <w:sz w:val="28"/>
          <w:szCs w:val="28"/>
          <w:lang w:eastAsia="ru-RU"/>
        </w:rPr>
        <w:t xml:space="preserve"> </w:t>
      </w:r>
      <w:proofErr w:type="spellStart"/>
      <w:r w:rsidR="006806C8" w:rsidRPr="005861B5">
        <w:rPr>
          <w:rFonts w:ascii="Times New Roman" w:hAnsi="Times New Roman" w:cs="Times New Roman"/>
          <w:sz w:val="28"/>
          <w:szCs w:val="28"/>
          <w:lang w:eastAsia="ru-RU"/>
        </w:rPr>
        <w:t>О.С.Шумкин</w:t>
      </w:r>
      <w:proofErr w:type="spellEnd"/>
      <w:r w:rsidR="006806C8" w:rsidRPr="005861B5">
        <w:rPr>
          <w:rFonts w:ascii="Times New Roman" w:hAnsi="Times New Roman" w:cs="Times New Roman"/>
          <w:sz w:val="28"/>
          <w:szCs w:val="28"/>
          <w:lang w:eastAsia="ru-RU"/>
        </w:rPr>
        <w:t xml:space="preserve"> </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Приложение 1</w:t>
      </w:r>
    </w:p>
    <w:p w:rsidR="00C42227" w:rsidRPr="005861B5" w:rsidRDefault="00C42227" w:rsidP="00C42227">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К постановлению Администрации </w:t>
      </w:r>
    </w:p>
    <w:p w:rsidR="00C42227" w:rsidRPr="005861B5" w:rsidRDefault="00C42227" w:rsidP="00C42227">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Дубровинского сельсовета</w:t>
      </w:r>
    </w:p>
    <w:p w:rsidR="006806C8" w:rsidRPr="005861B5" w:rsidRDefault="00C42227" w:rsidP="00C42227">
      <w:pPr>
        <w:pStyle w:val="a3"/>
        <w:jc w:val="right"/>
        <w:rPr>
          <w:rFonts w:ascii="Times New Roman" w:hAnsi="Times New Roman" w:cs="Times New Roman"/>
          <w:sz w:val="28"/>
          <w:szCs w:val="28"/>
          <w:lang w:eastAsia="ru-RU"/>
        </w:rPr>
      </w:pP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w:t>
      </w:r>
    </w:p>
    <w:p w:rsidR="00C42227" w:rsidRPr="005861B5" w:rsidRDefault="00C42227" w:rsidP="00C42227">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Новосибирской области</w:t>
      </w:r>
    </w:p>
    <w:p w:rsidR="00C42227" w:rsidRPr="005861B5" w:rsidRDefault="00C42227" w:rsidP="00C42227">
      <w:pPr>
        <w:pStyle w:val="a3"/>
        <w:jc w:val="right"/>
        <w:rPr>
          <w:rFonts w:ascii="Times New Roman" w:hAnsi="Times New Roman" w:cs="Times New Roman"/>
          <w:sz w:val="28"/>
          <w:szCs w:val="28"/>
          <w:lang w:eastAsia="ru-RU"/>
        </w:rPr>
      </w:pPr>
      <w:proofErr w:type="gramStart"/>
      <w:r w:rsidRPr="005861B5">
        <w:rPr>
          <w:rFonts w:ascii="Times New Roman" w:hAnsi="Times New Roman" w:cs="Times New Roman"/>
          <w:sz w:val="28"/>
          <w:szCs w:val="28"/>
          <w:lang w:eastAsia="ru-RU"/>
        </w:rPr>
        <w:t>от  №</w:t>
      </w:r>
      <w:proofErr w:type="gramEnd"/>
      <w:r w:rsidRPr="005861B5">
        <w:rPr>
          <w:rFonts w:ascii="Times New Roman" w:hAnsi="Times New Roman" w:cs="Times New Roman"/>
          <w:sz w:val="28"/>
          <w:szCs w:val="28"/>
          <w:lang w:eastAsia="ru-RU"/>
        </w:rPr>
        <w:t xml:space="preserve"> </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АДМИНИСТРАТИВНЫЙ РЕГЛАМЕНТ</w:t>
      </w:r>
    </w:p>
    <w:p w:rsidR="00C42227" w:rsidRPr="005861B5" w:rsidRDefault="00C42227" w:rsidP="00C42227">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 осуществлению муниципального жилищного контроля на территории</w:t>
      </w:r>
    </w:p>
    <w:p w:rsidR="006806C8" w:rsidRPr="005861B5" w:rsidRDefault="00C42227" w:rsidP="00C42227">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Дубровинского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w:t>
      </w:r>
    </w:p>
    <w:p w:rsidR="00C42227" w:rsidRPr="005861B5" w:rsidRDefault="00C42227" w:rsidP="00C42227">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Новосибирской области</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6806C8">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I. Общие положения</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6806C8">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Административный регламент по осуществлению муниципального жилищного контроля на территории Дубровинского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Дубровинского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w:t>
      </w:r>
      <w:r w:rsidR="002D088B">
        <w:rPr>
          <w:rFonts w:ascii="Times New Roman" w:hAnsi="Times New Roman" w:cs="Times New Roman"/>
          <w:sz w:val="28"/>
          <w:szCs w:val="28"/>
          <w:lang w:eastAsia="ru-RU"/>
        </w:rPr>
        <w:t>по осуществлению</w:t>
      </w:r>
      <w:r w:rsidRPr="005861B5">
        <w:rPr>
          <w:rFonts w:ascii="Times New Roman" w:hAnsi="Times New Roman" w:cs="Times New Roman"/>
          <w:sz w:val="28"/>
          <w:szCs w:val="28"/>
          <w:lang w:eastAsia="ru-RU"/>
        </w:rPr>
        <w:t xml:space="preserve"> муниципального жилищного контроля в отношении муниципального жилищного фонда на территории Дубровинского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(далее Дубровинский  сельсовет)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w:t>
      </w:r>
    </w:p>
    <w:p w:rsidR="00B5622C" w:rsidRPr="005861B5" w:rsidRDefault="00C42227" w:rsidP="00B5622C">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Наименование муниципальной функции</w:t>
      </w:r>
    </w:p>
    <w:p w:rsidR="00B5622C" w:rsidRPr="005861B5" w:rsidRDefault="00C42227" w:rsidP="00B5622C">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 Наименование муниципальной функции: осуществление муниципального жилищного контроля на территории Дубровинского сельсовета</w:t>
      </w:r>
      <w:r w:rsidR="002D088B">
        <w:rPr>
          <w:rFonts w:ascii="Times New Roman" w:hAnsi="Times New Roman" w:cs="Times New Roman"/>
          <w:sz w:val="28"/>
          <w:szCs w:val="28"/>
          <w:lang w:eastAsia="ru-RU"/>
        </w:rPr>
        <w:t xml:space="preserve"> </w:t>
      </w:r>
      <w:proofErr w:type="spellStart"/>
      <w:r w:rsidR="002D088B">
        <w:rPr>
          <w:rFonts w:ascii="Times New Roman" w:hAnsi="Times New Roman" w:cs="Times New Roman"/>
          <w:sz w:val="28"/>
          <w:szCs w:val="28"/>
          <w:lang w:eastAsia="ru-RU"/>
        </w:rPr>
        <w:t>Мошковского</w:t>
      </w:r>
      <w:proofErr w:type="spellEnd"/>
      <w:r w:rsidR="002D088B">
        <w:rPr>
          <w:rFonts w:ascii="Times New Roman" w:hAnsi="Times New Roman" w:cs="Times New Roman"/>
          <w:sz w:val="28"/>
          <w:szCs w:val="28"/>
          <w:lang w:eastAsia="ru-RU"/>
        </w:rPr>
        <w:t xml:space="preserve"> района Новосибирской области</w:t>
      </w:r>
      <w:r w:rsidRPr="005861B5">
        <w:rPr>
          <w:rFonts w:ascii="Times New Roman" w:hAnsi="Times New Roman" w:cs="Times New Roman"/>
          <w:sz w:val="28"/>
          <w:szCs w:val="28"/>
          <w:lang w:eastAsia="ru-RU"/>
        </w:rPr>
        <w:t xml:space="preserve"> (далее - муниципальная функция или мун</w:t>
      </w:r>
      <w:r w:rsidR="00B5622C" w:rsidRPr="005861B5">
        <w:rPr>
          <w:rFonts w:ascii="Times New Roman" w:hAnsi="Times New Roman" w:cs="Times New Roman"/>
          <w:sz w:val="28"/>
          <w:szCs w:val="28"/>
          <w:lang w:eastAsia="ru-RU"/>
        </w:rPr>
        <w:t xml:space="preserve">иципальный жилищный контроль).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2. Исполнение муниципальной функции осуществляется администрацией Дубровинского сельсовета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(далее - администрация).</w:t>
      </w:r>
    </w:p>
    <w:p w:rsidR="0078520B" w:rsidRPr="002D088B" w:rsidRDefault="0078520B" w:rsidP="002D088B">
      <w:pPr>
        <w:pStyle w:val="a5"/>
        <w:shd w:val="clear" w:color="auto" w:fill="FFFFFF"/>
        <w:spacing w:before="0" w:beforeAutospacing="0" w:after="0" w:afterAutospacing="0"/>
        <w:jc w:val="both"/>
        <w:rPr>
          <w:rFonts w:eastAsiaTheme="minorHAnsi"/>
          <w:color w:val="0000FF"/>
          <w:sz w:val="28"/>
          <w:szCs w:val="28"/>
          <w:u w:val="single"/>
          <w:lang w:eastAsia="en-US"/>
        </w:rPr>
      </w:pPr>
      <w:r w:rsidRPr="002D088B">
        <w:rPr>
          <w:color w:val="000000" w:themeColor="text1"/>
          <w:sz w:val="28"/>
          <w:szCs w:val="28"/>
        </w:rPr>
        <w:t xml:space="preserve">3. </w:t>
      </w:r>
      <w:r w:rsidR="00C42227" w:rsidRPr="002D088B">
        <w:rPr>
          <w:color w:val="000000" w:themeColor="text1"/>
          <w:sz w:val="28"/>
          <w:szCs w:val="28"/>
        </w:rPr>
        <w:t>Перечень нормативных правовых актов, регулирующих исполнение муниципальной функции</w:t>
      </w:r>
      <w:r w:rsidR="00B5622C" w:rsidRPr="002D088B">
        <w:rPr>
          <w:color w:val="000000" w:themeColor="text1"/>
          <w:sz w:val="28"/>
          <w:szCs w:val="28"/>
        </w:rPr>
        <w:t xml:space="preserve"> размещен на официальном сайте администрации </w:t>
      </w:r>
      <w:hyperlink r:id="rId5" w:history="1">
        <w:r w:rsidR="002D088B" w:rsidRPr="002D088B">
          <w:rPr>
            <w:rStyle w:val="a4"/>
            <w:rFonts w:eastAsiaTheme="minorHAnsi"/>
            <w:sz w:val="28"/>
            <w:szCs w:val="28"/>
            <w:lang w:eastAsia="en-US"/>
          </w:rPr>
          <w:t>http://dubrovino.nso.ru</w:t>
        </w:r>
      </w:hyperlink>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Предмет м</w:t>
      </w:r>
      <w:r w:rsidR="0078520B" w:rsidRPr="005861B5">
        <w:rPr>
          <w:rFonts w:ascii="Times New Roman" w:hAnsi="Times New Roman" w:cs="Times New Roman"/>
          <w:sz w:val="28"/>
          <w:szCs w:val="28"/>
          <w:lang w:eastAsia="ru-RU"/>
        </w:rPr>
        <w:t>униципального жилищного контрол</w:t>
      </w:r>
      <w:r w:rsidR="0080771E" w:rsidRPr="005861B5">
        <w:rPr>
          <w:rFonts w:ascii="Times New Roman" w:hAnsi="Times New Roman" w:cs="Times New Roman"/>
          <w:sz w:val="28"/>
          <w:szCs w:val="28"/>
          <w:lang w:eastAsia="ru-RU"/>
        </w:rPr>
        <w:t>я</w:t>
      </w:r>
      <w:r w:rsidR="002D088B">
        <w:rPr>
          <w:rFonts w:ascii="Times New Roman" w:hAnsi="Times New Roman" w:cs="Times New Roman"/>
          <w:sz w:val="28"/>
          <w:szCs w:val="28"/>
          <w:lang w:eastAsia="ru-RU"/>
        </w:rPr>
        <w:t>:</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4. Предметом муниципального жилищного контроля является соблюдение юридическими лицами, индивидуальными предпринимателями,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 к использованию жилого помещения по назначению;</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2) к сохранности жилого помещения;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 к обеспечению надлежащего состояния жилого помещения;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4) к порядку переустройства и перепланировки помещений в многоквартирном доме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 к своевременности и полноте внесения платы за жилое помещение и коммунальные услуги.</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Права и обязанности должностных лиц органа местного самоуправления при осуществлении муниципального контроля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5. Должностные лица администрации </w:t>
      </w:r>
      <w:r w:rsidRPr="005861B5">
        <w:rPr>
          <w:rFonts w:ascii="Times New Roman" w:hAnsi="Times New Roman" w:cs="Times New Roman"/>
          <w:sz w:val="28"/>
          <w:szCs w:val="28"/>
        </w:rPr>
        <w:t xml:space="preserve">при осуществлении мероприятий по муниципальному жилищному контролю имеют право: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2) </w:t>
      </w:r>
      <w:r w:rsidRPr="005861B5">
        <w:rPr>
          <w:rFonts w:ascii="Times New Roman" w:hAnsi="Times New Roman" w:cs="Times New Roman"/>
          <w:sz w:val="28"/>
          <w:szCs w:val="28"/>
        </w:rPr>
        <w:t xml:space="preserve">беспрепятственно по предъявлении служебного удостоверения и копии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5861B5">
        <w:rPr>
          <w:rFonts w:ascii="Times New Roman" w:hAnsi="Times New Roman" w:cs="Times New Roman"/>
          <w:sz w:val="28"/>
          <w:szCs w:val="28"/>
        </w:rPr>
        <w:t>наймодателями</w:t>
      </w:r>
      <w:proofErr w:type="spellEnd"/>
      <w:r w:rsidRPr="005861B5">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5861B5">
        <w:rPr>
          <w:rFonts w:ascii="Times New Roman" w:hAnsi="Times New Roman" w:cs="Times New Roman"/>
          <w:sz w:val="28"/>
          <w:szCs w:val="28"/>
        </w:rPr>
        <w:t>наймодателям</w:t>
      </w:r>
      <w:proofErr w:type="spellEnd"/>
      <w:r w:rsidRPr="005861B5">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w:t>
      </w:r>
      <w:r w:rsidRPr="005861B5">
        <w:rPr>
          <w:rFonts w:ascii="Times New Roman" w:hAnsi="Times New Roman" w:cs="Times New Roman"/>
          <w:sz w:val="28"/>
          <w:szCs w:val="28"/>
        </w:rPr>
        <w:lastRenderedPageBreak/>
        <w:t>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5861B5">
        <w:rPr>
          <w:rFonts w:ascii="Times New Roman" w:hAnsi="Times New Roman" w:cs="Times New Roman"/>
          <w:sz w:val="28"/>
          <w:szCs w:val="28"/>
          <w:lang w:eastAsia="ru-RU"/>
        </w:rPr>
        <w:t xml:space="preserve">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Должностные лица администрации при осуществлении муниципального жилищного контроля не вправе:</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anchor="/document/5755566/entry/1222" w:history="1">
        <w:r w:rsidRPr="005861B5">
          <w:rPr>
            <w:rFonts w:ascii="Times New Roman" w:hAnsi="Times New Roman" w:cs="Times New Roman"/>
            <w:sz w:val="28"/>
            <w:szCs w:val="28"/>
            <w:lang w:eastAsia="ru-RU"/>
          </w:rPr>
          <w:t>подпунктом "б" пункта 2 части 2 статьи 10</w:t>
        </w:r>
      </w:hyperlink>
      <w:r w:rsidRPr="005861B5">
        <w:rPr>
          <w:rFonts w:ascii="Times New Roman" w:hAnsi="Times New Roman" w:cs="Times New Roman"/>
          <w:sz w:val="28"/>
          <w:szCs w:val="28"/>
          <w:lang w:eastAsia="ru-RU"/>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w:t>
      </w:r>
      <w:r w:rsidRPr="005861B5">
        <w:rPr>
          <w:rFonts w:ascii="Times New Roman" w:hAnsi="Times New Roman" w:cs="Times New Roman"/>
          <w:sz w:val="28"/>
          <w:szCs w:val="28"/>
          <w:lang w:eastAsia="ru-RU"/>
        </w:rPr>
        <w:lastRenderedPageBreak/>
        <w:t>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 распространять информацию, полученную в результате проведения проверки и составляющую </w:t>
      </w:r>
      <w:hyperlink r:id="rId7" w:anchor="/document/10102673/entry/5" w:history="1">
        <w:r w:rsidRPr="005861B5">
          <w:rPr>
            <w:rFonts w:ascii="Times New Roman" w:hAnsi="Times New Roman" w:cs="Times New Roman"/>
            <w:sz w:val="28"/>
            <w:szCs w:val="28"/>
            <w:lang w:eastAsia="ru-RU"/>
          </w:rPr>
          <w:t>государственную</w:t>
        </w:r>
      </w:hyperlink>
      <w:r w:rsidRPr="005861B5">
        <w:rPr>
          <w:rFonts w:ascii="Times New Roman" w:hAnsi="Times New Roman" w:cs="Times New Roman"/>
          <w:sz w:val="28"/>
          <w:szCs w:val="28"/>
          <w:lang w:eastAsia="ru-RU"/>
        </w:rPr>
        <w:t>, </w:t>
      </w:r>
      <w:hyperlink r:id="rId8" w:anchor="/document/12136454/entry/301" w:history="1">
        <w:r w:rsidRPr="005861B5">
          <w:rPr>
            <w:rFonts w:ascii="Times New Roman" w:hAnsi="Times New Roman" w:cs="Times New Roman"/>
            <w:sz w:val="28"/>
            <w:szCs w:val="28"/>
            <w:lang w:eastAsia="ru-RU"/>
          </w:rPr>
          <w:t>коммерческую</w:t>
        </w:r>
      </w:hyperlink>
      <w:r w:rsidRPr="005861B5">
        <w:rPr>
          <w:rFonts w:ascii="Times New Roman" w:hAnsi="Times New Roman" w:cs="Times New Roman"/>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 превышать установленные сроки проведения проверки;</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7. Должностные лица администрации при осуществлении муниципального жилищного контроля обязаны:</w:t>
      </w:r>
      <w:bookmarkStart w:id="0" w:name="dst100234"/>
      <w:bookmarkEnd w:id="0"/>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1" w:name="dst100235"/>
      <w:bookmarkEnd w:id="1"/>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2" w:name="dst100236"/>
      <w:bookmarkEnd w:id="2"/>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3) проводить проверку на основании распоряжения Главы Дубровинского сельсовета, заместителя о ее проведении в соответствии с ее назначением;</w:t>
      </w:r>
      <w:bookmarkStart w:id="3" w:name="dst100237"/>
      <w:bookmarkEnd w:id="3"/>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Дубровинского сельсовета, и в случае, предусмотренном </w:t>
      </w:r>
      <w:hyperlink r:id="rId9" w:anchor="dst100135" w:history="1">
        <w:r w:rsidRPr="005861B5">
          <w:rPr>
            <w:rFonts w:ascii="Times New Roman" w:hAnsi="Times New Roman" w:cs="Times New Roman"/>
            <w:sz w:val="28"/>
            <w:szCs w:val="28"/>
          </w:rPr>
          <w:t>частью 5 статьи 10</w:t>
        </w:r>
      </w:hyperlink>
      <w:r w:rsidRPr="005861B5">
        <w:rPr>
          <w:rFonts w:ascii="Times New Roman" w:hAnsi="Times New Roman" w:cs="Times New Roman"/>
          <w:sz w:val="28"/>
          <w:szCs w:val="28"/>
        </w:rPr>
        <w:t>  Федерального закона № 294-ФЗ от 26.12.2008, копии документа о согласовании проведения проверки;</w:t>
      </w:r>
      <w:bookmarkStart w:id="4" w:name="dst100238"/>
      <w:bookmarkEnd w:id="4"/>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5" w:name="dst100239"/>
      <w:bookmarkEnd w:id="5"/>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Start w:id="6" w:name="dst100240"/>
      <w:bookmarkEnd w:id="6"/>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7" w:name="dst250"/>
      <w:bookmarkEnd w:id="7"/>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bookmarkStart w:id="8" w:name="dst263"/>
      <w:bookmarkEnd w:id="8"/>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5861B5">
        <w:rPr>
          <w:rFonts w:ascii="Times New Roman" w:hAnsi="Times New Roman" w:cs="Times New Roman"/>
          <w:sz w:val="28"/>
          <w:szCs w:val="28"/>
        </w:rPr>
        <w:lastRenderedPageBreak/>
        <w:t>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bookmarkStart w:id="9" w:name="dst100242"/>
      <w:bookmarkEnd w:id="9"/>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0" w:name="dst100243"/>
      <w:bookmarkEnd w:id="10"/>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10) соблюдать сроки проведения проверки, установленные Федеральным законом № 294-ФЗ от 26.12.2008 г.;</w:t>
      </w:r>
      <w:bookmarkStart w:id="11" w:name="dst100244"/>
      <w:bookmarkEnd w:id="11"/>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2" w:name="dst100245"/>
      <w:bookmarkEnd w:id="12"/>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bookmarkStart w:id="13" w:name="dst251"/>
      <w:bookmarkEnd w:id="13"/>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Права и обязанности лиц, в отношении которых исполняется муниципальная функция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9. </w:t>
      </w:r>
      <w:r w:rsidRPr="005861B5">
        <w:rPr>
          <w:rFonts w:ascii="Times New Roman" w:hAnsi="Times New Roman" w:cs="Times New Roman"/>
          <w:sz w:val="28"/>
          <w:szCs w:val="28"/>
        </w:rPr>
        <w:t xml:space="preserve">Лица, в отношении которых исполняется муниципальная функция, имеют право: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bookmarkStart w:id="14" w:name="dst100264"/>
      <w:bookmarkEnd w:id="14"/>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bookmarkStart w:id="15" w:name="dst252"/>
      <w:bookmarkEnd w:id="15"/>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16" w:name="dst253"/>
      <w:bookmarkEnd w:id="16"/>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bookmarkStart w:id="17" w:name="dst100265"/>
      <w:bookmarkEnd w:id="17"/>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bookmarkStart w:id="18" w:name="dst100266"/>
      <w:bookmarkEnd w:id="18"/>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19" w:name="dst145"/>
      <w:bookmarkEnd w:id="19"/>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10. Лица, в отношении которых исполняется </w:t>
      </w:r>
      <w:proofErr w:type="gramStart"/>
      <w:r w:rsidRPr="005861B5">
        <w:rPr>
          <w:rFonts w:ascii="Times New Roman" w:hAnsi="Times New Roman" w:cs="Times New Roman"/>
          <w:sz w:val="28"/>
          <w:szCs w:val="28"/>
          <w:lang w:eastAsia="ru-RU"/>
        </w:rPr>
        <w:t>муниципальная  функция</w:t>
      </w:r>
      <w:proofErr w:type="gramEnd"/>
      <w:r w:rsidRPr="005861B5">
        <w:rPr>
          <w:rFonts w:ascii="Times New Roman" w:hAnsi="Times New Roman" w:cs="Times New Roman"/>
          <w:sz w:val="28"/>
          <w:szCs w:val="28"/>
          <w:lang w:eastAsia="ru-RU"/>
        </w:rPr>
        <w:t xml:space="preserve">, обязаны: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2) предоставлять должностным лицам администрации,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3) обеспечивать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Описание результата исполнения муниципальной функции</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w:t>
      </w:r>
    </w:p>
    <w:p w:rsidR="0078520B" w:rsidRPr="005861B5" w:rsidRDefault="00C42227" w:rsidP="0078520B">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 xml:space="preserve">II. Требования к порядку </w:t>
      </w:r>
      <w:r w:rsidR="0078520B" w:rsidRPr="005861B5">
        <w:rPr>
          <w:rFonts w:ascii="Times New Roman" w:hAnsi="Times New Roman" w:cs="Times New Roman"/>
          <w:b/>
          <w:sz w:val="28"/>
          <w:szCs w:val="28"/>
          <w:lang w:eastAsia="ru-RU"/>
        </w:rPr>
        <w:t xml:space="preserve">исполнения муниципального контроля </w:t>
      </w:r>
    </w:p>
    <w:p w:rsidR="0078520B" w:rsidRPr="005861B5" w:rsidRDefault="00C42227" w:rsidP="0078520B">
      <w:pPr>
        <w:pStyle w:val="a3"/>
        <w:ind w:firstLine="851"/>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Порядок информирования об </w:t>
      </w:r>
      <w:r w:rsidR="0078520B" w:rsidRPr="005861B5">
        <w:rPr>
          <w:rFonts w:ascii="Times New Roman" w:hAnsi="Times New Roman" w:cs="Times New Roman"/>
          <w:sz w:val="28"/>
          <w:szCs w:val="28"/>
          <w:lang w:eastAsia="ru-RU"/>
        </w:rPr>
        <w:t xml:space="preserve">исполнении муниципального контроля </w:t>
      </w:r>
    </w:p>
    <w:p w:rsidR="0078520B" w:rsidRPr="002D088B" w:rsidRDefault="00C42227" w:rsidP="0078520B">
      <w:pPr>
        <w:pStyle w:val="a5"/>
        <w:shd w:val="clear" w:color="auto" w:fill="FFFFFF"/>
        <w:spacing w:before="0" w:beforeAutospacing="0" w:after="0" w:afterAutospacing="0"/>
        <w:ind w:firstLine="851"/>
        <w:jc w:val="both"/>
        <w:rPr>
          <w:rStyle w:val="a4"/>
          <w:rFonts w:eastAsiaTheme="minorHAnsi"/>
          <w:sz w:val="28"/>
          <w:szCs w:val="28"/>
          <w:lang w:eastAsia="en-US"/>
        </w:rPr>
      </w:pPr>
      <w:r w:rsidRPr="005861B5">
        <w:rPr>
          <w:sz w:val="28"/>
          <w:szCs w:val="28"/>
        </w:rPr>
        <w:t xml:space="preserve">12.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 </w:t>
      </w:r>
      <w:hyperlink r:id="rId10" w:history="1">
        <w:r w:rsidR="0078520B" w:rsidRPr="002D088B">
          <w:rPr>
            <w:rStyle w:val="a4"/>
            <w:rFonts w:eastAsiaTheme="minorHAnsi"/>
            <w:sz w:val="28"/>
            <w:szCs w:val="28"/>
            <w:lang w:eastAsia="en-US"/>
          </w:rPr>
          <w:t>http://dubrovino.nso.ru</w:t>
        </w:r>
      </w:hyperlink>
    </w:p>
    <w:p w:rsidR="0078520B" w:rsidRPr="005861B5" w:rsidRDefault="00C42227" w:rsidP="0078520B">
      <w:pPr>
        <w:pStyle w:val="a5"/>
        <w:shd w:val="clear" w:color="auto" w:fill="FFFFFF"/>
        <w:spacing w:before="0" w:beforeAutospacing="0" w:after="0" w:afterAutospacing="0"/>
        <w:ind w:firstLine="851"/>
        <w:jc w:val="both"/>
        <w:rPr>
          <w:sz w:val="28"/>
          <w:szCs w:val="28"/>
        </w:rPr>
      </w:pPr>
      <w:r w:rsidRPr="005861B5">
        <w:rPr>
          <w:sz w:val="28"/>
          <w:szCs w:val="28"/>
        </w:rPr>
        <w:lastRenderedPageBreak/>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C42227" w:rsidRPr="005861B5" w:rsidRDefault="00C42227" w:rsidP="0078520B">
      <w:pPr>
        <w:pStyle w:val="a5"/>
        <w:shd w:val="clear" w:color="auto" w:fill="FFFFFF"/>
        <w:spacing w:before="0" w:beforeAutospacing="0" w:after="0" w:afterAutospacing="0"/>
        <w:ind w:firstLine="851"/>
        <w:jc w:val="both"/>
        <w:rPr>
          <w:rFonts w:asciiTheme="minorHAnsi" w:eastAsiaTheme="minorHAnsi" w:hAnsiTheme="minorHAnsi" w:cstheme="minorBidi"/>
          <w:color w:val="0000FF"/>
          <w:sz w:val="28"/>
          <w:szCs w:val="28"/>
          <w:u w:val="single"/>
          <w:lang w:eastAsia="en-US"/>
        </w:rPr>
      </w:pPr>
      <w:r w:rsidRPr="005861B5">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а) должность, фамилия и инициалы должностного лица, принявшего решение по обращению или заявлению;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краткое изложение обращения или заявления по существу;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д) принятое по обращению или заявлению решение и перечисление мер, принятых в целях устранения выявленных нарушений;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е) сведения о порядке обжалования принятого решения;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ж) фамилия и номер телефона исполнителя. </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Если в письменном обращении не указано наименование юридического лица, индивидуального предпринимателя, физического лица, направившего обращение, или почтовый адрес, по которому должен быть направлен ответ, ответ на обращение не дается</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случае если текст письменного обращения не поддается прочтению, ответ на обращение </w:t>
      </w:r>
      <w:proofErr w:type="gramStart"/>
      <w:r w:rsidRPr="005861B5">
        <w:rPr>
          <w:rFonts w:ascii="Times New Roman" w:hAnsi="Times New Roman" w:cs="Times New Roman"/>
          <w:sz w:val="28"/>
          <w:szCs w:val="28"/>
          <w:lang w:eastAsia="ru-RU"/>
        </w:rPr>
        <w:t>не дается</w:t>
      </w:r>
      <w:proofErr w:type="gramEnd"/>
      <w:r w:rsidRPr="005861B5">
        <w:rPr>
          <w:rFonts w:ascii="Times New Roman" w:hAnsi="Times New Roman" w:cs="Times New Roman"/>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 </w:t>
      </w:r>
    </w:p>
    <w:p w:rsidR="00C42227" w:rsidRPr="005861B5" w:rsidRDefault="00C42227" w:rsidP="00C42227">
      <w:pPr>
        <w:pStyle w:val="a3"/>
        <w:jc w:val="both"/>
        <w:rPr>
          <w:rFonts w:ascii="Times New Roman" w:hAnsi="Times New Roman" w:cs="Times New Roman"/>
          <w:sz w:val="28"/>
          <w:szCs w:val="28"/>
        </w:rPr>
      </w:pPr>
      <w:r w:rsidRPr="005861B5">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5861B5">
        <w:rPr>
          <w:rFonts w:ascii="Times New Roman" w:hAnsi="Times New Roman" w:cs="Times New Roman"/>
          <w:sz w:val="28"/>
          <w:szCs w:val="28"/>
        </w:rPr>
        <w:t>не дается</w:t>
      </w:r>
      <w:proofErr w:type="gramEnd"/>
      <w:r w:rsidRPr="005861B5">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E7967" w:rsidRPr="005861B5" w:rsidRDefault="00C42227" w:rsidP="00C42227">
      <w:pPr>
        <w:pStyle w:val="a3"/>
        <w:jc w:val="both"/>
        <w:rPr>
          <w:rFonts w:ascii="Times New Roman" w:hAnsi="Times New Roman" w:cs="Times New Roman"/>
          <w:sz w:val="28"/>
          <w:szCs w:val="28"/>
        </w:rPr>
      </w:pPr>
      <w:r w:rsidRPr="005861B5">
        <w:rPr>
          <w:rFonts w:ascii="Times New Roman" w:hAnsi="Times New Roman" w:cs="Times New Roman"/>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1" w:anchor="dst16" w:history="1">
        <w:r w:rsidRPr="005861B5">
          <w:rPr>
            <w:rFonts w:ascii="Times New Roman" w:hAnsi="Times New Roman" w:cs="Times New Roman"/>
            <w:sz w:val="28"/>
            <w:szCs w:val="28"/>
          </w:rPr>
          <w:t>частью 4 статьи 10</w:t>
        </w:r>
      </w:hyperlink>
      <w:r w:rsidRPr="005861B5">
        <w:rPr>
          <w:rFonts w:ascii="Times New Roman" w:hAnsi="Times New Roman" w:cs="Times New Roman"/>
          <w:sz w:val="28"/>
          <w:szCs w:val="28"/>
        </w:rPr>
        <w:t xml:space="preserve">  Федерального закона № 59-ФЗ от 02.05.2006 г. на </w:t>
      </w:r>
      <w:r w:rsidRPr="005861B5">
        <w:rPr>
          <w:rFonts w:ascii="Times New Roman" w:hAnsi="Times New Roman" w:cs="Times New Roman"/>
          <w:sz w:val="28"/>
          <w:szCs w:val="28"/>
        </w:rPr>
        <w:lastRenderedPageBreak/>
        <w:t xml:space="preserve">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15. В помещениях администрации предусматриваются места для информирования заявителей и заполнения документов.</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Информационные стенды содержат информацию по вопросам осуществления муниципального контроля:</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образцы заполнения документов;</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справочную информацию о должностных лицах администрации, графике работы, номерах телефонов, адресах электронной почты;</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текст административного регламента с приложениями.</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16. Орган муниципального жилищного контроля размещает на своем официальном сайте в сети Интернет следующую информацию: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1) ежегодный план проведения плановых проверок – в течение пяти рабочих дней со дня утверждения плана;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w:t>
      </w:r>
      <w:proofErr w:type="gramStart"/>
      <w:r w:rsidRPr="005861B5">
        <w:rPr>
          <w:rFonts w:ascii="Times New Roman" w:hAnsi="Times New Roman" w:cs="Times New Roman"/>
          <w:sz w:val="28"/>
          <w:szCs w:val="28"/>
          <w:lang w:eastAsia="ru-RU"/>
        </w:rPr>
        <w:t>указанные  нормативные</w:t>
      </w:r>
      <w:proofErr w:type="gramEnd"/>
      <w:r w:rsidRPr="005861B5">
        <w:rPr>
          <w:rFonts w:ascii="Times New Roman" w:hAnsi="Times New Roman" w:cs="Times New Roman"/>
          <w:sz w:val="28"/>
          <w:szCs w:val="28"/>
          <w:lang w:eastAsia="ru-RU"/>
        </w:rPr>
        <w:t xml:space="preserve"> правовые акты указываются реквизиты актов, которые вносят соответствующие изменения;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6) тексты рекомендаций и информация, содействующие выполнению обязательных требований. </w:t>
      </w:r>
    </w:p>
    <w:p w:rsidR="0078520B"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Срок осуществления муниципального контроля</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861B5">
        <w:rPr>
          <w:rFonts w:ascii="Times New Roman" w:hAnsi="Times New Roman" w:cs="Times New Roman"/>
          <w:sz w:val="28"/>
          <w:szCs w:val="28"/>
          <w:lang w:eastAsia="ru-RU"/>
        </w:rPr>
        <w:t>микропредприятия</w:t>
      </w:r>
      <w:proofErr w:type="spellEnd"/>
      <w:r w:rsidRPr="005861B5">
        <w:rPr>
          <w:rFonts w:ascii="Times New Roman" w:hAnsi="Times New Roman" w:cs="Times New Roman"/>
          <w:sz w:val="28"/>
          <w:szCs w:val="28"/>
          <w:lang w:eastAsia="ru-RU"/>
        </w:rPr>
        <w:t xml:space="preserve"> в год.</w:t>
      </w:r>
    </w:p>
    <w:p w:rsidR="0078520B"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Плановые проверки проводятся не чаще чем один раз в три года.</w:t>
      </w:r>
    </w:p>
    <w:p w:rsidR="00C42227" w:rsidRPr="005861B5" w:rsidRDefault="00C42227" w:rsidP="0078520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w:t>
      </w:r>
      <w:proofErr w:type="spellStart"/>
      <w:r w:rsidRPr="005861B5">
        <w:rPr>
          <w:rFonts w:ascii="Times New Roman" w:hAnsi="Times New Roman" w:cs="Times New Roman"/>
          <w:sz w:val="28"/>
          <w:szCs w:val="28"/>
          <w:lang w:eastAsia="ru-RU"/>
        </w:rPr>
        <w:t>микропредприятий</w:t>
      </w:r>
      <w:proofErr w:type="spellEnd"/>
      <w:r w:rsidRPr="005861B5">
        <w:rPr>
          <w:rFonts w:ascii="Times New Roman" w:hAnsi="Times New Roman" w:cs="Times New Roman"/>
          <w:sz w:val="28"/>
          <w:szCs w:val="28"/>
          <w:lang w:eastAsia="ru-RU"/>
        </w:rPr>
        <w:t xml:space="preserve"> не более чем на пятнадцать часов.</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w:t>
      </w:r>
    </w:p>
    <w:p w:rsidR="00C42227" w:rsidRPr="005861B5" w:rsidRDefault="00C42227" w:rsidP="0078520B">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III. Состав, последовательность и сроки выполнения административных процедур (</w:t>
      </w:r>
      <w:r w:rsidR="004F3CD5">
        <w:rPr>
          <w:rFonts w:ascii="Times New Roman" w:hAnsi="Times New Roman" w:cs="Times New Roman"/>
          <w:b/>
          <w:sz w:val="28"/>
          <w:szCs w:val="28"/>
          <w:lang w:eastAsia="ru-RU"/>
        </w:rPr>
        <w:t xml:space="preserve">действий), требования к порядку </w:t>
      </w:r>
      <w:r w:rsidRPr="005861B5">
        <w:rPr>
          <w:rFonts w:ascii="Times New Roman" w:hAnsi="Times New Roman" w:cs="Times New Roman"/>
          <w:b/>
          <w:sz w:val="28"/>
          <w:szCs w:val="28"/>
          <w:lang w:eastAsia="ru-RU"/>
        </w:rPr>
        <w:t>их выполнения, в то</w:t>
      </w:r>
      <w:r w:rsidR="004F3CD5">
        <w:rPr>
          <w:rFonts w:ascii="Times New Roman" w:hAnsi="Times New Roman" w:cs="Times New Roman"/>
          <w:b/>
          <w:sz w:val="28"/>
          <w:szCs w:val="28"/>
          <w:lang w:eastAsia="ru-RU"/>
        </w:rPr>
        <w:t xml:space="preserve">м числе особенности </w:t>
      </w:r>
      <w:proofErr w:type="gramStart"/>
      <w:r w:rsidR="004F3CD5">
        <w:rPr>
          <w:rFonts w:ascii="Times New Roman" w:hAnsi="Times New Roman" w:cs="Times New Roman"/>
          <w:b/>
          <w:sz w:val="28"/>
          <w:szCs w:val="28"/>
          <w:lang w:eastAsia="ru-RU"/>
        </w:rPr>
        <w:t xml:space="preserve">выполнения  </w:t>
      </w:r>
      <w:r w:rsidRPr="005861B5">
        <w:rPr>
          <w:rFonts w:ascii="Times New Roman" w:hAnsi="Times New Roman" w:cs="Times New Roman"/>
          <w:b/>
          <w:sz w:val="28"/>
          <w:szCs w:val="28"/>
          <w:lang w:eastAsia="ru-RU"/>
        </w:rPr>
        <w:t>административных</w:t>
      </w:r>
      <w:proofErr w:type="gramEnd"/>
      <w:r w:rsidRPr="005861B5">
        <w:rPr>
          <w:rFonts w:ascii="Times New Roman" w:hAnsi="Times New Roman" w:cs="Times New Roman"/>
          <w:b/>
          <w:sz w:val="28"/>
          <w:szCs w:val="28"/>
          <w:lang w:eastAsia="ru-RU"/>
        </w:rPr>
        <w:t xml:space="preserve"> процедур (действий) в электронной форме</w:t>
      </w:r>
    </w:p>
    <w:p w:rsidR="00C42227" w:rsidRPr="005861B5" w:rsidRDefault="00C42227" w:rsidP="0078520B">
      <w:pPr>
        <w:pStyle w:val="a3"/>
        <w:jc w:val="center"/>
        <w:rPr>
          <w:rFonts w:ascii="Times New Roman" w:hAnsi="Times New Roman" w:cs="Times New Roman"/>
          <w:b/>
          <w:sz w:val="28"/>
          <w:szCs w:val="28"/>
          <w:lang w:eastAsia="ru-RU"/>
        </w:rPr>
      </w:pP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19. Исполнение муниципальной функции включает в себя следующие административные процедуры: </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 подготовка и утверждение ежегодных планов проведения плановых проверок;</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 принятие решения о проведении проверки и подготовка к проведению проверки;</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 проведение плановой или внеплановой проверки и составление акта проверки;</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Подготовка и утверждение ежегодных планов проведения плановых проверок</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CCD" w:rsidRPr="005861B5" w:rsidRDefault="00C42227" w:rsidP="003E5CCD">
      <w:pPr>
        <w:pStyle w:val="a3"/>
        <w:ind w:firstLine="851"/>
        <w:jc w:val="both"/>
        <w:rPr>
          <w:rFonts w:ascii="Times New Roman" w:eastAsia="Times New Roman" w:hAnsi="Times New Roman" w:cs="Times New Roman"/>
          <w:color w:val="000000"/>
          <w:sz w:val="28"/>
          <w:szCs w:val="28"/>
          <w:lang w:eastAsia="ru-RU"/>
        </w:rPr>
      </w:pPr>
      <w:r w:rsidRPr="005861B5">
        <w:rPr>
          <w:rFonts w:ascii="Times New Roman" w:hAnsi="Times New Roman" w:cs="Times New Roman"/>
          <w:sz w:val="28"/>
          <w:szCs w:val="28"/>
          <w:u w:val="single"/>
          <w:lang w:eastAsia="ru-RU"/>
        </w:rPr>
        <w:t xml:space="preserve">21. </w:t>
      </w:r>
      <w:r w:rsidR="003E5CCD" w:rsidRPr="003E5CCD">
        <w:rPr>
          <w:rFonts w:ascii="Times New Roman" w:eastAsia="Times New Roman" w:hAnsi="Times New Roman" w:cs="Times New Roman"/>
          <w:color w:val="000000"/>
          <w:sz w:val="28"/>
          <w:szCs w:val="28"/>
          <w:lang w:eastAsia="ru-RU"/>
        </w:rPr>
        <w:t>Основанием для включения плановой проверки в ежегодный план проведения плановых проверок является истечение одного года со дня:</w:t>
      </w:r>
      <w:bookmarkStart w:id="20" w:name="dst893"/>
      <w:bookmarkStart w:id="21" w:name="dst101180"/>
      <w:bookmarkEnd w:id="20"/>
      <w:bookmarkEnd w:id="21"/>
    </w:p>
    <w:p w:rsidR="003E5CCD" w:rsidRPr="005861B5" w:rsidRDefault="003E5CCD" w:rsidP="003E5CCD">
      <w:pPr>
        <w:pStyle w:val="a3"/>
        <w:ind w:firstLine="851"/>
        <w:jc w:val="both"/>
        <w:rPr>
          <w:rFonts w:ascii="Times New Roman" w:eastAsia="Times New Roman" w:hAnsi="Times New Roman" w:cs="Times New Roman"/>
          <w:color w:val="000000"/>
          <w:sz w:val="28"/>
          <w:szCs w:val="28"/>
          <w:lang w:eastAsia="ru-RU"/>
        </w:rPr>
      </w:pPr>
      <w:r w:rsidRPr="003E5CCD">
        <w:rPr>
          <w:rFonts w:ascii="Times New Roman" w:eastAsia="Times New Roman" w:hAnsi="Times New Roman" w:cs="Times New Roman"/>
          <w:color w:val="000000"/>
          <w:sz w:val="28"/>
          <w:szCs w:val="28"/>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bookmarkStart w:id="22" w:name="dst101258"/>
      <w:bookmarkEnd w:id="22"/>
    </w:p>
    <w:p w:rsidR="003E5CCD" w:rsidRPr="005861B5" w:rsidRDefault="003E5CCD" w:rsidP="003E5CCD">
      <w:pPr>
        <w:pStyle w:val="a3"/>
        <w:ind w:firstLine="851"/>
        <w:jc w:val="both"/>
        <w:rPr>
          <w:rFonts w:ascii="Times New Roman" w:eastAsia="Times New Roman" w:hAnsi="Times New Roman" w:cs="Times New Roman"/>
          <w:color w:val="000000"/>
          <w:sz w:val="28"/>
          <w:szCs w:val="28"/>
          <w:lang w:eastAsia="ru-RU"/>
        </w:rPr>
      </w:pPr>
      <w:r w:rsidRPr="003E5CCD">
        <w:rPr>
          <w:rFonts w:ascii="Times New Roman" w:eastAsia="Times New Roman" w:hAnsi="Times New Roman" w:cs="Times New Roman"/>
          <w:color w:val="000000"/>
          <w:sz w:val="28"/>
          <w:szCs w:val="28"/>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E5CCD">
        <w:rPr>
          <w:rFonts w:ascii="Times New Roman" w:eastAsia="Times New Roman" w:hAnsi="Times New Roman" w:cs="Times New Roman"/>
          <w:color w:val="000000"/>
          <w:sz w:val="28"/>
          <w:szCs w:val="28"/>
          <w:lang w:eastAsia="ru-RU"/>
        </w:rPr>
        <w:t>наймодателем</w:t>
      </w:r>
      <w:proofErr w:type="spellEnd"/>
      <w:r w:rsidRPr="003E5CCD">
        <w:rPr>
          <w:rFonts w:ascii="Times New Roman" w:eastAsia="Times New Roman" w:hAnsi="Times New Roman" w:cs="Times New Roman"/>
          <w:color w:val="000000"/>
          <w:sz w:val="28"/>
          <w:szCs w:val="28"/>
          <w:lang w:eastAsia="ru-RU"/>
        </w:rPr>
        <w:t xml:space="preserve"> жилых помещений в котором является лицо, деятельность которого подлежит проверке;</w:t>
      </w:r>
      <w:bookmarkStart w:id="23" w:name="dst101181"/>
      <w:bookmarkEnd w:id="23"/>
    </w:p>
    <w:p w:rsidR="003E5CCD" w:rsidRPr="005861B5" w:rsidRDefault="003E5CCD" w:rsidP="003E5CCD">
      <w:pPr>
        <w:pStyle w:val="a3"/>
        <w:ind w:firstLine="851"/>
        <w:jc w:val="both"/>
        <w:rPr>
          <w:rFonts w:ascii="Times New Roman" w:eastAsia="Times New Roman" w:hAnsi="Times New Roman" w:cs="Times New Roman"/>
          <w:color w:val="000000"/>
          <w:sz w:val="28"/>
          <w:szCs w:val="28"/>
          <w:lang w:eastAsia="ru-RU"/>
        </w:rPr>
      </w:pPr>
      <w:r w:rsidRPr="003E5CCD">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bookmarkStart w:id="24" w:name="dst657"/>
      <w:bookmarkEnd w:id="24"/>
    </w:p>
    <w:p w:rsidR="003E5CCD" w:rsidRPr="005861B5" w:rsidRDefault="003E5CCD" w:rsidP="003E5CCD">
      <w:pPr>
        <w:pStyle w:val="a3"/>
        <w:ind w:firstLine="851"/>
        <w:jc w:val="both"/>
        <w:rPr>
          <w:rFonts w:ascii="Times New Roman" w:hAnsi="Times New Roman" w:cs="Times New Roman"/>
          <w:sz w:val="28"/>
          <w:szCs w:val="28"/>
          <w:u w:val="single"/>
        </w:rPr>
      </w:pPr>
      <w:r w:rsidRPr="003E5CCD">
        <w:rPr>
          <w:rFonts w:ascii="Times New Roman" w:eastAsia="Times New Roman" w:hAnsi="Times New Roman" w:cs="Times New Roman"/>
          <w:color w:val="000000"/>
          <w:sz w:val="28"/>
          <w:szCs w:val="28"/>
          <w:lang w:eastAsia="ru-RU"/>
        </w:rPr>
        <w:lastRenderedPageBreak/>
        <w:t>3) установления или изменения нормативов потребления коммунальных ресурсов (коммунальных услуг).</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22</w:t>
      </w:r>
      <w:r w:rsidR="00C42227" w:rsidRPr="005861B5">
        <w:rPr>
          <w:rFonts w:ascii="Times New Roman" w:hAnsi="Times New Roman" w:cs="Times New Roman"/>
          <w:sz w:val="28"/>
          <w:szCs w:val="28"/>
          <w:lang w:eastAsia="ru-RU"/>
        </w:rPr>
        <w:t xml:space="preserve">. 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по типовой </w:t>
      </w:r>
      <w:hyperlink r:id="rId12" w:history="1">
        <w:r w:rsidR="00C42227" w:rsidRPr="005861B5">
          <w:rPr>
            <w:rFonts w:ascii="Times New Roman" w:hAnsi="Times New Roman" w:cs="Times New Roman"/>
            <w:sz w:val="28"/>
            <w:szCs w:val="28"/>
            <w:lang w:eastAsia="ru-RU"/>
          </w:rPr>
          <w:t>форм</w:t>
        </w:r>
      </w:hyperlink>
      <w:r w:rsidR="00C42227" w:rsidRPr="005861B5">
        <w:rPr>
          <w:rFonts w:ascii="Times New Roman" w:hAnsi="Times New Roman" w:cs="Times New Roman"/>
          <w:sz w:val="28"/>
          <w:szCs w:val="28"/>
          <w:lang w:eastAsia="ru-RU"/>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администрации до 1 сентября года, предшествующего году проведения плановых проверок, направляется ответственным должностным </w:t>
      </w:r>
      <w:proofErr w:type="gramStart"/>
      <w:r w:rsidRPr="005861B5">
        <w:rPr>
          <w:rFonts w:ascii="Times New Roman" w:hAnsi="Times New Roman" w:cs="Times New Roman"/>
          <w:sz w:val="28"/>
          <w:szCs w:val="28"/>
          <w:lang w:eastAsia="ru-RU"/>
        </w:rPr>
        <w:t>лицом  в</w:t>
      </w:r>
      <w:proofErr w:type="gramEnd"/>
      <w:r w:rsidRPr="005861B5">
        <w:rPr>
          <w:rFonts w:ascii="Times New Roman" w:hAnsi="Times New Roman" w:cs="Times New Roman"/>
          <w:sz w:val="28"/>
          <w:szCs w:val="28"/>
          <w:lang w:eastAsia="ru-RU"/>
        </w:rPr>
        <w:t xml:space="preserve"> прокуратуру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администрации о проведении совместных плановых проверок.</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Администрация рассматривает предложения прокуратуры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и по итогам их рассмотрения до 1 ноября года, предшествующего году проведения плановых проверок, руководитель администрации издает приказ об утверждении ежегодного плана проведения плановых проверок юридических лиц и направляет его в прокуратуру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 </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23</w:t>
      </w:r>
      <w:r w:rsidR="00C42227" w:rsidRPr="005861B5">
        <w:rPr>
          <w:rFonts w:ascii="Times New Roman" w:hAnsi="Times New Roman" w:cs="Times New Roman"/>
          <w:sz w:val="28"/>
          <w:szCs w:val="28"/>
          <w:lang w:eastAsia="ru-RU"/>
        </w:rPr>
        <w:t>.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w:t>
      </w:r>
      <w:r w:rsidR="0060196F" w:rsidRPr="005861B5">
        <w:rPr>
          <w:rFonts w:ascii="Times New Roman" w:hAnsi="Times New Roman" w:cs="Times New Roman"/>
          <w:sz w:val="28"/>
          <w:szCs w:val="28"/>
          <w:lang w:eastAsia="ru-RU"/>
        </w:rPr>
        <w:t>фициальном сайте администрации Дубровинского</w:t>
      </w:r>
      <w:r w:rsidR="00C42227" w:rsidRPr="005861B5">
        <w:rPr>
          <w:rFonts w:ascii="Times New Roman" w:hAnsi="Times New Roman" w:cs="Times New Roman"/>
          <w:sz w:val="28"/>
          <w:szCs w:val="28"/>
          <w:lang w:eastAsia="ru-RU"/>
        </w:rPr>
        <w:t xml:space="preserve"> сельсовета в сети Интерне</w:t>
      </w:r>
      <w:r w:rsidR="0060196F" w:rsidRPr="005861B5">
        <w:rPr>
          <w:rFonts w:ascii="Times New Roman" w:hAnsi="Times New Roman" w:cs="Times New Roman"/>
          <w:sz w:val="28"/>
          <w:szCs w:val="28"/>
          <w:lang w:eastAsia="ru-RU"/>
        </w:rPr>
        <w:t>т и (или) опубликования в периодическом печатном издании «Вести Дубровинского</w:t>
      </w:r>
      <w:r w:rsidR="00C42227" w:rsidRPr="005861B5">
        <w:rPr>
          <w:rFonts w:ascii="Times New Roman" w:hAnsi="Times New Roman" w:cs="Times New Roman"/>
          <w:sz w:val="28"/>
          <w:szCs w:val="28"/>
          <w:lang w:eastAsia="ru-RU"/>
        </w:rPr>
        <w:t xml:space="preserve"> сельсовета».</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24</w:t>
      </w:r>
      <w:r w:rsidR="00C42227" w:rsidRPr="005861B5">
        <w:rPr>
          <w:rFonts w:ascii="Times New Roman" w:hAnsi="Times New Roman" w:cs="Times New Roman"/>
          <w:sz w:val="28"/>
          <w:szCs w:val="28"/>
          <w:lang w:eastAsia="ru-RU"/>
        </w:rPr>
        <w:t>.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администрации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w:t>
      </w:r>
      <w:r w:rsidRPr="005861B5">
        <w:rPr>
          <w:rFonts w:ascii="Times New Roman" w:hAnsi="Times New Roman" w:cs="Times New Roman"/>
          <w:sz w:val="28"/>
          <w:szCs w:val="28"/>
          <w:lang w:eastAsia="ru-RU"/>
        </w:rPr>
        <w:t xml:space="preserve"> Дубровинского сельсовета</w:t>
      </w:r>
      <w:r w:rsidR="00C42227" w:rsidRPr="005861B5">
        <w:rPr>
          <w:rFonts w:ascii="Times New Roman" w:hAnsi="Times New Roman" w:cs="Times New Roman"/>
          <w:sz w:val="28"/>
          <w:szCs w:val="28"/>
          <w:lang w:eastAsia="ru-RU"/>
        </w:rPr>
        <w:t xml:space="preserve"> </w:t>
      </w:r>
      <w:proofErr w:type="spellStart"/>
      <w:r w:rsidR="00C42227" w:rsidRPr="005861B5">
        <w:rPr>
          <w:rFonts w:ascii="Times New Roman" w:hAnsi="Times New Roman" w:cs="Times New Roman"/>
          <w:sz w:val="28"/>
          <w:szCs w:val="28"/>
          <w:lang w:eastAsia="ru-RU"/>
        </w:rPr>
        <w:t>Мошковского</w:t>
      </w:r>
      <w:proofErr w:type="spellEnd"/>
      <w:r w:rsidR="00C42227" w:rsidRPr="005861B5">
        <w:rPr>
          <w:rFonts w:ascii="Times New Roman" w:hAnsi="Times New Roman" w:cs="Times New Roman"/>
          <w:sz w:val="28"/>
          <w:szCs w:val="28"/>
          <w:lang w:eastAsia="ru-RU"/>
        </w:rPr>
        <w:t xml:space="preserve"> района.</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25</w:t>
      </w:r>
      <w:r w:rsidR="00C42227" w:rsidRPr="005861B5">
        <w:rPr>
          <w:rFonts w:ascii="Times New Roman" w:hAnsi="Times New Roman" w:cs="Times New Roman"/>
          <w:sz w:val="28"/>
          <w:szCs w:val="28"/>
          <w:lang w:eastAsia="ru-RU"/>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Принятие решения о проведении проверки и подготовка к проведению проверки</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26</w:t>
      </w:r>
      <w:r w:rsidR="00C42227" w:rsidRPr="005861B5">
        <w:rPr>
          <w:rFonts w:ascii="Times New Roman" w:hAnsi="Times New Roman" w:cs="Times New Roman"/>
          <w:sz w:val="28"/>
          <w:szCs w:val="28"/>
          <w:lang w:eastAsia="ru-RU"/>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утвержденный распоряжением администрации.</w:t>
      </w:r>
    </w:p>
    <w:p w:rsidR="00762CD2" w:rsidRPr="005861B5" w:rsidRDefault="003E5CCD"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lastRenderedPageBreak/>
        <w:t>27</w:t>
      </w:r>
      <w:r w:rsidR="00C42227" w:rsidRPr="005861B5">
        <w:rPr>
          <w:rFonts w:ascii="Times New Roman" w:hAnsi="Times New Roman" w:cs="Times New Roman"/>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62CD2"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2227" w:rsidRPr="005861B5" w:rsidRDefault="00C42227" w:rsidP="00762CD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val="x-none"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62CD2" w:rsidRPr="005861B5" w:rsidRDefault="00C42227" w:rsidP="00C42227">
      <w:pPr>
        <w:pStyle w:val="a3"/>
        <w:jc w:val="both"/>
        <w:rPr>
          <w:rFonts w:ascii="Times New Roman" w:hAnsi="Times New Roman" w:cs="Times New Roman"/>
          <w:sz w:val="28"/>
          <w:szCs w:val="28"/>
          <w:lang w:val="x-none" w:eastAsia="ru-RU"/>
        </w:rPr>
      </w:pPr>
      <w:r w:rsidRPr="005861B5">
        <w:rPr>
          <w:rFonts w:ascii="Times New Roman" w:hAnsi="Times New Roman" w:cs="Times New Roman"/>
          <w:sz w:val="28"/>
          <w:szCs w:val="28"/>
          <w:lang w:val="x-none"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2227" w:rsidRPr="005861B5" w:rsidRDefault="00C42227" w:rsidP="00762CD2">
      <w:pPr>
        <w:pStyle w:val="a3"/>
        <w:ind w:firstLine="851"/>
        <w:jc w:val="both"/>
        <w:rPr>
          <w:rFonts w:ascii="Times New Roman" w:hAnsi="Times New Roman" w:cs="Times New Roman"/>
          <w:sz w:val="28"/>
          <w:szCs w:val="28"/>
          <w:lang w:val="x-none" w:eastAsia="ru-RU"/>
        </w:rPr>
      </w:pPr>
      <w:r w:rsidRPr="005861B5">
        <w:rPr>
          <w:rFonts w:ascii="Times New Roman" w:hAnsi="Times New Roman" w:cs="Times New Roman"/>
          <w:sz w:val="28"/>
          <w:szCs w:val="28"/>
          <w:lang w:val="x-none"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2227" w:rsidRPr="005861B5" w:rsidRDefault="00C42227" w:rsidP="0091256C">
      <w:pPr>
        <w:pStyle w:val="a3"/>
        <w:ind w:firstLine="851"/>
        <w:jc w:val="both"/>
        <w:rPr>
          <w:rFonts w:ascii="Times New Roman" w:hAnsi="Times New Roman" w:cs="Times New Roman"/>
          <w:sz w:val="28"/>
          <w:szCs w:val="28"/>
          <w:lang w:val="x-none" w:eastAsia="ru-RU"/>
        </w:rPr>
      </w:pPr>
      <w:r w:rsidRPr="005861B5">
        <w:rPr>
          <w:rFonts w:ascii="Times New Roman" w:hAnsi="Times New Roman" w:cs="Times New Roman"/>
          <w:sz w:val="28"/>
          <w:szCs w:val="28"/>
          <w:lang w:val="x-none"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1256C" w:rsidRPr="005861B5" w:rsidRDefault="0060196F" w:rsidP="0091256C">
      <w:pPr>
        <w:pStyle w:val="a3"/>
        <w:ind w:firstLine="851"/>
        <w:jc w:val="both"/>
        <w:rPr>
          <w:rFonts w:ascii="Times New Roman" w:hAnsi="Times New Roman" w:cs="Times New Roman"/>
          <w:sz w:val="28"/>
          <w:szCs w:val="28"/>
        </w:rPr>
      </w:pPr>
      <w:bookmarkStart w:id="25" w:name="dst355"/>
      <w:bookmarkEnd w:id="25"/>
      <w:r w:rsidRPr="005861B5">
        <w:rPr>
          <w:rFonts w:ascii="Times New Roman" w:hAnsi="Times New Roman" w:cs="Times New Roman"/>
          <w:sz w:val="28"/>
          <w:szCs w:val="28"/>
        </w:rPr>
        <w:t>в</w:t>
      </w:r>
      <w:r w:rsidR="00C42227" w:rsidRPr="005861B5">
        <w:rPr>
          <w:rFonts w:ascii="Times New Roman" w:hAnsi="Times New Roman" w:cs="Times New Roman"/>
          <w:sz w:val="28"/>
          <w:szCs w:val="28"/>
        </w:rPr>
        <w:t>) нарушение требований к маркировке товаров;</w:t>
      </w:r>
    </w:p>
    <w:p w:rsidR="0091256C" w:rsidRPr="004F3CD5" w:rsidRDefault="0091256C" w:rsidP="0091256C">
      <w:pPr>
        <w:pStyle w:val="a3"/>
        <w:ind w:firstLine="851"/>
        <w:jc w:val="both"/>
        <w:rPr>
          <w:rFonts w:ascii="Times New Roman" w:hAnsi="Times New Roman" w:cs="Times New Roman"/>
          <w:sz w:val="28"/>
          <w:szCs w:val="28"/>
        </w:rPr>
      </w:pPr>
      <w:r w:rsidRPr="004F3CD5">
        <w:rPr>
          <w:rFonts w:ascii="Times New Roman" w:eastAsia="Times New Roman" w:hAnsi="Times New Roman" w:cs="Times New Roman"/>
          <w:bCs/>
          <w:color w:val="000000"/>
          <w:sz w:val="28"/>
          <w:szCs w:val="28"/>
          <w:shd w:val="clear" w:color="auto" w:fill="FFFFFF"/>
          <w:lang w:eastAsia="ru-RU"/>
        </w:rPr>
        <w:t>Основаниями для проведения внеплановой проверки наряду с основаниями, указанными в </w:t>
      </w:r>
      <w:hyperlink r:id="rId13" w:anchor="dst100127" w:history="1">
        <w:r w:rsidRPr="004F3CD5">
          <w:rPr>
            <w:rFonts w:ascii="Times New Roman" w:eastAsia="Times New Roman" w:hAnsi="Times New Roman" w:cs="Times New Roman"/>
            <w:bCs/>
            <w:color w:val="0000FF"/>
            <w:sz w:val="28"/>
            <w:szCs w:val="28"/>
            <w:u w:val="single"/>
            <w:shd w:val="clear" w:color="auto" w:fill="FFFFFF"/>
            <w:lang w:eastAsia="ru-RU"/>
          </w:rPr>
          <w:t>части 2 статьи 10</w:t>
        </w:r>
      </w:hyperlink>
      <w:r w:rsidRPr="004F3CD5">
        <w:rPr>
          <w:rFonts w:ascii="Times New Roman" w:eastAsia="Times New Roman" w:hAnsi="Times New Roman" w:cs="Times New Roman"/>
          <w:bCs/>
          <w:color w:val="000000"/>
          <w:sz w:val="28"/>
          <w:szCs w:val="28"/>
          <w:shd w:val="clear" w:color="auto" w:fill="FFFFFF"/>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F3CD5">
        <w:rPr>
          <w:rFonts w:ascii="Times New Roman" w:eastAsia="Times New Roman" w:hAnsi="Times New Roman" w:cs="Times New Roman"/>
          <w:bCs/>
          <w:color w:val="000000"/>
          <w:sz w:val="28"/>
          <w:szCs w:val="28"/>
          <w:shd w:val="clear" w:color="auto" w:fill="FFFFFF"/>
          <w:lang w:eastAsia="ru-RU"/>
        </w:rPr>
        <w:lastRenderedPageBreak/>
        <w:t>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4" w:anchor="dst101156" w:history="1">
        <w:r w:rsidRPr="004F3CD5">
          <w:rPr>
            <w:rFonts w:ascii="Times New Roman" w:eastAsia="Times New Roman" w:hAnsi="Times New Roman" w:cs="Times New Roman"/>
            <w:bCs/>
            <w:color w:val="0000FF"/>
            <w:sz w:val="28"/>
            <w:szCs w:val="28"/>
            <w:u w:val="single"/>
            <w:shd w:val="clear" w:color="auto" w:fill="FFFFFF"/>
            <w:lang w:eastAsia="ru-RU"/>
          </w:rPr>
          <w:t>части 1 статьи 164</w:t>
        </w:r>
      </w:hyperlink>
      <w:r w:rsidRPr="004F3CD5">
        <w:rPr>
          <w:rFonts w:ascii="Times New Roman" w:eastAsia="Times New Roman" w:hAnsi="Times New Roman" w:cs="Times New Roman"/>
          <w:bCs/>
          <w:color w:val="000000"/>
          <w:sz w:val="28"/>
          <w:szCs w:val="28"/>
          <w:shd w:val="clear" w:color="auto" w:fill="FFFFFF"/>
          <w:lang w:eastAsia="ru-RU"/>
        </w:rPr>
        <w:t>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5" w:anchor="dst422" w:history="1">
        <w:r w:rsidRPr="004F3CD5">
          <w:rPr>
            <w:rFonts w:ascii="Times New Roman" w:eastAsia="Times New Roman" w:hAnsi="Times New Roman" w:cs="Times New Roman"/>
            <w:bCs/>
            <w:color w:val="0000FF"/>
            <w:sz w:val="28"/>
            <w:szCs w:val="28"/>
            <w:u w:val="single"/>
            <w:shd w:val="clear" w:color="auto" w:fill="FFFFFF"/>
            <w:lang w:eastAsia="ru-RU"/>
          </w:rPr>
          <w:t>частью 2 статьи 162</w:t>
        </w:r>
      </w:hyperlink>
      <w:r w:rsidRPr="004F3CD5">
        <w:rPr>
          <w:rFonts w:ascii="Times New Roman" w:eastAsia="Times New Roman" w:hAnsi="Times New Roman" w:cs="Times New Roman"/>
          <w:bCs/>
          <w:color w:val="000000"/>
          <w:sz w:val="28"/>
          <w:szCs w:val="28"/>
          <w:shd w:val="clear" w:color="auto" w:fill="FFFFFF"/>
          <w:lang w:eastAsia="ru-RU"/>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4F3CD5">
        <w:rPr>
          <w:rFonts w:ascii="Times New Roman" w:eastAsia="Times New Roman" w:hAnsi="Times New Roman" w:cs="Times New Roman"/>
          <w:bCs/>
          <w:color w:val="000000"/>
          <w:sz w:val="28"/>
          <w:szCs w:val="28"/>
          <w:shd w:val="clear" w:color="auto" w:fill="FFFFFF"/>
          <w:lang w:eastAsia="ru-RU"/>
        </w:rPr>
        <w:t>наймодателями</w:t>
      </w:r>
      <w:proofErr w:type="spellEnd"/>
      <w:r w:rsidRPr="004F3CD5">
        <w:rPr>
          <w:rFonts w:ascii="Times New Roman" w:eastAsia="Times New Roman" w:hAnsi="Times New Roman" w:cs="Times New Roman"/>
          <w:bCs/>
          <w:color w:val="000000"/>
          <w:sz w:val="28"/>
          <w:szCs w:val="28"/>
          <w:shd w:val="clear" w:color="auto" w:fill="FFFFFF"/>
          <w:lang w:eastAsia="ru-RU"/>
        </w:rPr>
        <w:t xml:space="preserve"> жилых помещений в наемных домах социального использования обязательных требований к </w:t>
      </w:r>
      <w:proofErr w:type="spellStart"/>
      <w:r w:rsidRPr="004F3CD5">
        <w:rPr>
          <w:rFonts w:ascii="Times New Roman" w:eastAsia="Times New Roman" w:hAnsi="Times New Roman" w:cs="Times New Roman"/>
          <w:bCs/>
          <w:color w:val="000000"/>
          <w:sz w:val="28"/>
          <w:szCs w:val="28"/>
          <w:shd w:val="clear" w:color="auto" w:fill="FFFFFF"/>
          <w:lang w:eastAsia="ru-RU"/>
        </w:rPr>
        <w:t>наймодателям</w:t>
      </w:r>
      <w:proofErr w:type="spellEnd"/>
      <w:r w:rsidRPr="004F3CD5">
        <w:rPr>
          <w:rFonts w:ascii="Times New Roman" w:eastAsia="Times New Roman" w:hAnsi="Times New Roman" w:cs="Times New Roman"/>
          <w:bCs/>
          <w:color w:val="000000"/>
          <w:sz w:val="28"/>
          <w:szCs w:val="28"/>
          <w:shd w:val="clear" w:color="auto" w:fill="FFFFFF"/>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4F3CD5">
        <w:rPr>
          <w:rFonts w:ascii="Times New Roman" w:eastAsia="Times New Roman" w:hAnsi="Times New Roman" w:cs="Times New Roman"/>
          <w:bCs/>
          <w:color w:val="000000"/>
          <w:sz w:val="28"/>
          <w:szCs w:val="28"/>
          <w:shd w:val="clear" w:color="auto" w:fill="FFFFFF"/>
          <w:lang w:eastAsia="ru-RU"/>
        </w:rPr>
        <w:t>ресурсоснабжающими</w:t>
      </w:r>
      <w:proofErr w:type="spellEnd"/>
      <w:r w:rsidRPr="004F3CD5">
        <w:rPr>
          <w:rFonts w:ascii="Times New Roman" w:eastAsia="Times New Roman" w:hAnsi="Times New Roman" w:cs="Times New Roman"/>
          <w:bCs/>
          <w:color w:val="000000"/>
          <w:sz w:val="28"/>
          <w:szCs w:val="28"/>
          <w:shd w:val="clear" w:color="auto" w:fill="FFFFFF"/>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w:t>
      </w:r>
      <w:r w:rsidRPr="004F3CD5">
        <w:rPr>
          <w:rFonts w:ascii="Times New Roman" w:eastAsia="Times New Roman" w:hAnsi="Times New Roman" w:cs="Times New Roman"/>
          <w:bCs/>
          <w:color w:val="000000"/>
          <w:sz w:val="28"/>
          <w:szCs w:val="28"/>
          <w:shd w:val="clear" w:color="auto" w:fill="FFFFFF"/>
          <w:lang w:eastAsia="ru-RU"/>
        </w:rPr>
        <w:lastRenderedPageBreak/>
        <w:t xml:space="preserve">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91256C" w:rsidRPr="005861B5" w:rsidRDefault="003E5CCD" w:rsidP="0091256C">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28</w:t>
      </w:r>
      <w:r w:rsidR="00C42227" w:rsidRPr="005861B5">
        <w:rPr>
          <w:rFonts w:ascii="Times New Roman" w:hAnsi="Times New Roman" w:cs="Times New Roman"/>
          <w:sz w:val="28"/>
          <w:szCs w:val="28"/>
          <w:lang w:eastAsia="ru-RU"/>
        </w:rPr>
        <w:t>. Обращения и заявления, не позволяющие установить лицо, обратившееся в администрацию, а также</w:t>
      </w:r>
      <w:r w:rsidR="004F3CD5">
        <w:rPr>
          <w:rFonts w:ascii="Times New Roman" w:hAnsi="Times New Roman" w:cs="Times New Roman"/>
          <w:sz w:val="28"/>
          <w:szCs w:val="28"/>
          <w:lang w:eastAsia="ru-RU"/>
        </w:rPr>
        <w:t xml:space="preserve"> обращения </w:t>
      </w:r>
      <w:r w:rsidR="00C42227" w:rsidRPr="005861B5">
        <w:rPr>
          <w:rFonts w:ascii="Times New Roman" w:hAnsi="Times New Roman" w:cs="Times New Roman"/>
          <w:sz w:val="28"/>
          <w:szCs w:val="28"/>
          <w:lang w:eastAsia="ru-RU"/>
        </w:rPr>
        <w:t xml:space="preserve">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C42227" w:rsidRPr="005861B5" w:rsidRDefault="003E5CCD" w:rsidP="0091256C">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29</w:t>
      </w:r>
      <w:r w:rsidR="00C42227" w:rsidRPr="005861B5">
        <w:rPr>
          <w:rFonts w:ascii="Times New Roman" w:hAnsi="Times New Roman" w:cs="Times New Roman"/>
          <w:sz w:val="28"/>
          <w:szCs w:val="28"/>
          <w:lang w:eastAsia="ru-RU"/>
        </w:rPr>
        <w:t>. Плановые и внеплановые проверки проводятся на основании распоряжения администрации о проведении проверки.</w:t>
      </w:r>
    </w:p>
    <w:p w:rsidR="0091256C"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60196F" w:rsidRPr="005861B5" w:rsidRDefault="003E5CCD" w:rsidP="0091256C">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30</w:t>
      </w:r>
      <w:r w:rsidR="00C42227" w:rsidRPr="005861B5">
        <w:rPr>
          <w:rFonts w:ascii="Times New Roman" w:hAnsi="Times New Roman" w:cs="Times New Roman"/>
          <w:sz w:val="28"/>
          <w:szCs w:val="28"/>
          <w:lang w:eastAsia="ru-RU"/>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о проведении плановой проверки юридического лица - в соответствии с типовой </w:t>
      </w:r>
      <w:hyperlink r:id="rId16" w:history="1">
        <w:r w:rsidR="00C42227" w:rsidRPr="005861B5">
          <w:rPr>
            <w:rFonts w:ascii="Times New Roman" w:hAnsi="Times New Roman" w:cs="Times New Roman"/>
            <w:sz w:val="28"/>
            <w:szCs w:val="28"/>
            <w:lang w:eastAsia="ru-RU"/>
          </w:rPr>
          <w:t>формой</w:t>
        </w:r>
      </w:hyperlink>
      <w:r w:rsidR="00C42227" w:rsidRPr="005861B5">
        <w:rPr>
          <w:rFonts w:ascii="Times New Roman" w:hAnsi="Times New Roman" w:cs="Times New Roman"/>
          <w:sz w:val="28"/>
          <w:szCs w:val="28"/>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w:t>
      </w:r>
      <w:r w:rsidR="0060196F" w:rsidRPr="005861B5">
        <w:rPr>
          <w:rFonts w:ascii="Times New Roman" w:hAnsi="Times New Roman" w:cs="Times New Roman"/>
          <w:sz w:val="28"/>
          <w:szCs w:val="28"/>
          <w:lang w:eastAsia="ru-RU"/>
        </w:rPr>
        <w:t xml:space="preserve">главе Дубровинского </w:t>
      </w:r>
      <w:r w:rsidR="00C42227" w:rsidRPr="005861B5">
        <w:rPr>
          <w:rFonts w:ascii="Times New Roman" w:hAnsi="Times New Roman" w:cs="Times New Roman"/>
          <w:sz w:val="28"/>
          <w:szCs w:val="28"/>
          <w:lang w:eastAsia="ru-RU"/>
        </w:rPr>
        <w:t>сельсовета</w:t>
      </w:r>
    </w:p>
    <w:p w:rsidR="00E051D1" w:rsidRPr="00514A18" w:rsidRDefault="00C42227" w:rsidP="00C42227">
      <w:pPr>
        <w:pStyle w:val="a3"/>
        <w:jc w:val="both"/>
        <w:rPr>
          <w:rFonts w:ascii="Times New Roman" w:hAnsi="Times New Roman" w:cs="Times New Roman"/>
          <w:color w:val="000000" w:themeColor="text1"/>
          <w:sz w:val="28"/>
          <w:szCs w:val="28"/>
          <w:lang w:eastAsia="ru-RU"/>
        </w:rPr>
      </w:pPr>
      <w:r w:rsidRPr="00514A18">
        <w:rPr>
          <w:rFonts w:ascii="Times New Roman" w:hAnsi="Times New Roman" w:cs="Times New Roman"/>
          <w:color w:val="000000" w:themeColor="text1"/>
          <w:sz w:val="28"/>
          <w:szCs w:val="28"/>
          <w:lang w:eastAsia="ru-RU"/>
        </w:rPr>
        <w:t xml:space="preserve">Распоряжение администрации о проведении плановой проверки подписывается </w:t>
      </w:r>
      <w:r w:rsidR="0060196F" w:rsidRPr="00514A18">
        <w:rPr>
          <w:rFonts w:ascii="Times New Roman" w:hAnsi="Times New Roman" w:cs="Times New Roman"/>
          <w:color w:val="000000" w:themeColor="text1"/>
          <w:sz w:val="28"/>
          <w:szCs w:val="28"/>
          <w:lang w:eastAsia="ru-RU"/>
        </w:rPr>
        <w:t>главой Дубровинского</w:t>
      </w:r>
      <w:r w:rsidRPr="00514A18">
        <w:rPr>
          <w:rFonts w:ascii="Times New Roman" w:hAnsi="Times New Roman" w:cs="Times New Roman"/>
          <w:color w:val="000000" w:themeColor="text1"/>
          <w:sz w:val="28"/>
          <w:szCs w:val="28"/>
          <w:lang w:eastAsia="ru-RU"/>
        </w:rPr>
        <w:t xml:space="preserve"> сельсо</w:t>
      </w:r>
      <w:r w:rsidR="0091256C" w:rsidRPr="00514A18">
        <w:rPr>
          <w:rFonts w:ascii="Times New Roman" w:hAnsi="Times New Roman" w:cs="Times New Roman"/>
          <w:color w:val="000000" w:themeColor="text1"/>
          <w:sz w:val="28"/>
          <w:szCs w:val="28"/>
          <w:lang w:eastAsia="ru-RU"/>
        </w:rPr>
        <w:t xml:space="preserve">вета в </w:t>
      </w:r>
      <w:r w:rsidR="00E051D1" w:rsidRPr="00514A18">
        <w:rPr>
          <w:rFonts w:ascii="Times New Roman" w:hAnsi="Times New Roman" w:cs="Times New Roman"/>
          <w:color w:val="000000" w:themeColor="text1"/>
          <w:sz w:val="28"/>
          <w:szCs w:val="28"/>
          <w:lang w:eastAsia="ru-RU"/>
        </w:rPr>
        <w:t>не позднее, чем за три рабочих дня до начала ее проведения.</w:t>
      </w:r>
      <w:r w:rsidRPr="00514A18">
        <w:rPr>
          <w:rFonts w:ascii="Times New Roman" w:hAnsi="Times New Roman" w:cs="Times New Roman"/>
          <w:color w:val="000000" w:themeColor="text1"/>
          <w:sz w:val="28"/>
          <w:szCs w:val="28"/>
          <w:lang w:eastAsia="ru-RU"/>
        </w:rPr>
        <w:t xml:space="preserve"> </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31</w:t>
      </w:r>
      <w:r w:rsidR="00C42227" w:rsidRPr="005861B5">
        <w:rPr>
          <w:rFonts w:ascii="Times New Roman" w:hAnsi="Times New Roman" w:cs="Times New Roman"/>
          <w:sz w:val="28"/>
          <w:szCs w:val="28"/>
          <w:lang w:eastAsia="ru-RU"/>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распоряжение администрации о проведении внеплановой проверки.</w:t>
      </w:r>
    </w:p>
    <w:p w:rsidR="0060196F" w:rsidRPr="005861B5" w:rsidRDefault="00C42227" w:rsidP="00C42227">
      <w:pPr>
        <w:pStyle w:val="a3"/>
        <w:jc w:val="both"/>
        <w:rPr>
          <w:rFonts w:ascii="Times New Roman" w:hAnsi="Times New Roman" w:cs="Times New Roman"/>
          <w:sz w:val="28"/>
          <w:szCs w:val="28"/>
        </w:rPr>
      </w:pPr>
      <w:r w:rsidRPr="005861B5">
        <w:rPr>
          <w:rFonts w:ascii="Times New Roman" w:hAnsi="Times New Roman" w:cs="Times New Roman"/>
          <w:sz w:val="28"/>
          <w:szCs w:val="28"/>
          <w:lang w:eastAsia="ru-RU"/>
        </w:rPr>
        <w:t xml:space="preserve">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7" w:history="1">
        <w:r w:rsidRPr="005861B5">
          <w:rPr>
            <w:rFonts w:ascii="Times New Roman" w:hAnsi="Times New Roman" w:cs="Times New Roman"/>
            <w:sz w:val="28"/>
            <w:szCs w:val="28"/>
            <w:lang w:eastAsia="ru-RU"/>
          </w:rPr>
          <w:t>форме</w:t>
        </w:r>
      </w:hyperlink>
      <w:r w:rsidRPr="005861B5">
        <w:rPr>
          <w:rFonts w:ascii="Times New Roman" w:hAnsi="Times New Roman" w:cs="Times New Roman"/>
          <w:sz w:val="28"/>
          <w:szCs w:val="28"/>
          <w:lang w:eastAsia="ru-RU"/>
        </w:rPr>
        <w:t xml:space="preserve">, утвержденной приказом Минэкономразвития РФ (далее - заявление). К заявлению прилагается </w:t>
      </w:r>
      <w:r w:rsidRPr="005861B5">
        <w:rPr>
          <w:rFonts w:ascii="Times New Roman" w:hAnsi="Times New Roman" w:cs="Times New Roman"/>
          <w:sz w:val="28"/>
          <w:szCs w:val="28"/>
          <w:lang w:eastAsia="ru-RU"/>
        </w:rPr>
        <w:lastRenderedPageBreak/>
        <w:t>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r w:rsidRPr="005861B5">
        <w:rPr>
          <w:rFonts w:ascii="Times New Roman" w:hAnsi="Times New Roman" w:cs="Times New Roman"/>
          <w:sz w:val="28"/>
          <w:szCs w:val="28"/>
        </w:rPr>
        <w:t xml:space="preserve"> </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32</w:t>
      </w:r>
      <w:r w:rsidR="00C42227" w:rsidRPr="005861B5">
        <w:rPr>
          <w:rFonts w:ascii="Times New Roman" w:hAnsi="Times New Roman" w:cs="Times New Roman"/>
          <w:sz w:val="28"/>
          <w:szCs w:val="28"/>
          <w:lang w:eastAsia="ru-RU"/>
        </w:rPr>
        <w:t>.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об отмене распоряжения администрации о проведении проверки.</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33</w:t>
      </w:r>
      <w:r w:rsidR="00C42227" w:rsidRPr="005861B5">
        <w:rPr>
          <w:rFonts w:ascii="Times New Roman" w:hAnsi="Times New Roman" w:cs="Times New Roman"/>
          <w:sz w:val="28"/>
          <w:szCs w:val="28"/>
          <w:lang w:eastAsia="ru-RU"/>
        </w:rPr>
        <w:t>. 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жилищных отношений,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заявления;</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копии распоряжения администрации о проведении внеплановой выездной проверки;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документов, содержащих сведения, послужившие основанием для проведения проверки.</w:t>
      </w:r>
    </w:p>
    <w:p w:rsidR="00E051D1"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34</w:t>
      </w:r>
      <w:r w:rsidR="00C42227" w:rsidRPr="005861B5">
        <w:rPr>
          <w:rFonts w:ascii="Times New Roman" w:hAnsi="Times New Roman" w:cs="Times New Roman"/>
          <w:sz w:val="28"/>
          <w:szCs w:val="28"/>
          <w:lang w:eastAsia="ru-RU"/>
        </w:rPr>
        <w:t>. Должностные лица администрации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E051D1"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при проведении плановой проверки – </w:t>
      </w:r>
      <w:r w:rsidRPr="005861B5">
        <w:rPr>
          <w:rFonts w:ascii="Times New Roman" w:hAnsi="Times New Roman" w:cs="Times New Roman"/>
          <w:sz w:val="28"/>
          <w:szCs w:val="28"/>
        </w:rPr>
        <w:t>не позднее, чем за три рабочих дня до начала ее проведения</w:t>
      </w:r>
      <w:r w:rsidRPr="005861B5">
        <w:rPr>
          <w:rFonts w:ascii="Times New Roman" w:hAnsi="Times New Roman" w:cs="Times New Roman"/>
          <w:sz w:val="28"/>
          <w:szCs w:val="28"/>
          <w:lang w:eastAsia="ru-RU"/>
        </w:rPr>
        <w:t xml:space="preserve">; </w:t>
      </w:r>
    </w:p>
    <w:p w:rsidR="00E051D1"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27, – не менее чем за двадцать четыре часа до начала ее проведения.</w:t>
      </w:r>
    </w:p>
    <w:p w:rsidR="00E051D1"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35</w:t>
      </w:r>
      <w:r w:rsidR="00C42227" w:rsidRPr="005861B5">
        <w:rPr>
          <w:rFonts w:ascii="Times New Roman" w:hAnsi="Times New Roman" w:cs="Times New Roman"/>
          <w:sz w:val="28"/>
          <w:szCs w:val="28"/>
          <w:lang w:eastAsia="ru-RU"/>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051D1"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36</w:t>
      </w:r>
      <w:r w:rsidR="00C42227" w:rsidRPr="005861B5">
        <w:rPr>
          <w:rFonts w:ascii="Times New Roman" w:hAnsi="Times New Roman" w:cs="Times New Roman"/>
          <w:sz w:val="28"/>
          <w:szCs w:val="28"/>
          <w:lang w:eastAsia="ru-RU"/>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E051D1"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w:t>
      </w:r>
      <w:r w:rsidRPr="005861B5">
        <w:rPr>
          <w:rFonts w:ascii="Times New Roman" w:hAnsi="Times New Roman" w:cs="Times New Roman"/>
          <w:sz w:val="28"/>
          <w:szCs w:val="28"/>
          <w:lang w:eastAsia="ru-RU"/>
        </w:rPr>
        <w:lastRenderedPageBreak/>
        <w:t xml:space="preserve">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E051D1"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E051D1" w:rsidRPr="00514A18" w:rsidRDefault="00C42227" w:rsidP="00E051D1">
      <w:pPr>
        <w:pStyle w:val="a3"/>
        <w:ind w:firstLine="851"/>
        <w:jc w:val="both"/>
        <w:rPr>
          <w:rFonts w:ascii="Times New Roman" w:hAnsi="Times New Roman" w:cs="Times New Roman"/>
          <w:sz w:val="28"/>
          <w:szCs w:val="28"/>
          <w:lang w:eastAsia="ru-RU"/>
        </w:rPr>
      </w:pPr>
      <w:r w:rsidRPr="00514A18">
        <w:rPr>
          <w:rFonts w:ascii="Times New Roman" w:hAnsi="Times New Roman" w:cs="Times New Roman"/>
          <w:sz w:val="28"/>
          <w:szCs w:val="28"/>
          <w:lang w:eastAsia="ru-RU"/>
        </w:rPr>
        <w:t>Проведение проверки и составление акта проверки</w:t>
      </w:r>
      <w:r w:rsidR="00514A18" w:rsidRPr="00514A18">
        <w:rPr>
          <w:rFonts w:ascii="Times New Roman" w:hAnsi="Times New Roman" w:cs="Times New Roman"/>
          <w:sz w:val="28"/>
          <w:szCs w:val="28"/>
          <w:lang w:eastAsia="ru-RU"/>
        </w:rPr>
        <w:t>:</w:t>
      </w:r>
    </w:p>
    <w:p w:rsidR="00E051D1"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37</w:t>
      </w:r>
      <w:r w:rsidR="00C42227" w:rsidRPr="005861B5">
        <w:rPr>
          <w:rFonts w:ascii="Times New Roman" w:hAnsi="Times New Roman" w:cs="Times New Roman"/>
          <w:sz w:val="28"/>
          <w:szCs w:val="28"/>
          <w:lang w:eastAsia="ru-RU"/>
        </w:rPr>
        <w:t>.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38</w:t>
      </w:r>
      <w:r w:rsidR="00C42227" w:rsidRPr="005861B5">
        <w:rPr>
          <w:rFonts w:ascii="Times New Roman" w:hAnsi="Times New Roman" w:cs="Times New Roman"/>
          <w:sz w:val="28"/>
          <w:szCs w:val="28"/>
          <w:lang w:eastAsia="ru-RU"/>
        </w:rPr>
        <w:t>. Плановая и внеплановая проверка проводятся в форме документарной проверки и (или) выездной проверки.</w:t>
      </w:r>
    </w:p>
    <w:p w:rsidR="00E051D1"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Проверка проводится уполномоченными должностными лицами администрации, указанными в распоряжении.</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39</w:t>
      </w:r>
      <w:r w:rsidR="00C42227" w:rsidRPr="005861B5">
        <w:rPr>
          <w:rFonts w:ascii="Times New Roman" w:hAnsi="Times New Roman" w:cs="Times New Roman"/>
          <w:sz w:val="28"/>
          <w:szCs w:val="28"/>
          <w:lang w:eastAsia="ru-RU"/>
        </w:rPr>
        <w:t>. Документарная проверка (плановая, внеплановая) проводится по месту нахождения администрации.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C42227" w:rsidRPr="005861B5" w:rsidRDefault="003E5CCD" w:rsidP="00E051D1">
      <w:pPr>
        <w:pStyle w:val="a3"/>
        <w:ind w:firstLine="709"/>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40</w:t>
      </w:r>
      <w:r w:rsidR="00C42227" w:rsidRPr="005861B5">
        <w:rPr>
          <w:rFonts w:ascii="Times New Roman" w:hAnsi="Times New Roman" w:cs="Times New Roman"/>
          <w:sz w:val="28"/>
          <w:szCs w:val="28"/>
          <w:lang w:eastAsia="ru-RU"/>
        </w:rPr>
        <w:t>.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жилищных отношений,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60196F"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w:t>
      </w:r>
      <w:r w:rsidRPr="005861B5">
        <w:rPr>
          <w:rFonts w:ascii="Times New Roman" w:hAnsi="Times New Roman" w:cs="Times New Roman"/>
          <w:sz w:val="28"/>
          <w:szCs w:val="28"/>
        </w:rPr>
        <w:t>соответственно</w:t>
      </w:r>
      <w:r w:rsidRPr="005861B5">
        <w:rPr>
          <w:rFonts w:ascii="Times New Roman" w:hAnsi="Times New Roman" w:cs="Times New Roman"/>
          <w:sz w:val="28"/>
          <w:szCs w:val="28"/>
          <w:lang w:eastAsia="ru-RU"/>
        </w:rPr>
        <w:t xml:space="preserve">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 </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41</w:t>
      </w:r>
      <w:r w:rsidR="00C42227" w:rsidRPr="005861B5">
        <w:rPr>
          <w:rFonts w:ascii="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r w:rsidR="00C42227" w:rsidRPr="005861B5">
        <w:rPr>
          <w:rFonts w:ascii="Times New Roman" w:hAnsi="Times New Roman" w:cs="Times New Roman"/>
          <w:sz w:val="28"/>
          <w:szCs w:val="28"/>
          <w:lang w:eastAsia="ru-RU"/>
        </w:rPr>
        <w:lastRenderedPageBreak/>
        <w:t>Субъект проверки вправе представить дополнительно в администрации документы, подтверждающие достоверность ранее представленных документов.</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42</w:t>
      </w:r>
      <w:r w:rsidR="00C42227" w:rsidRPr="005861B5">
        <w:rPr>
          <w:rFonts w:ascii="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по вопросам жилищных отношений должностное лицо </w:t>
      </w:r>
      <w:proofErr w:type="gramStart"/>
      <w:r w:rsidR="00C42227" w:rsidRPr="005861B5">
        <w:rPr>
          <w:rFonts w:ascii="Times New Roman" w:hAnsi="Times New Roman" w:cs="Times New Roman"/>
          <w:sz w:val="28"/>
          <w:szCs w:val="28"/>
          <w:lang w:eastAsia="ru-RU"/>
        </w:rPr>
        <w:t>администрации  проводит</w:t>
      </w:r>
      <w:proofErr w:type="gramEnd"/>
      <w:r w:rsidR="00C42227" w:rsidRPr="005861B5">
        <w:rPr>
          <w:rFonts w:ascii="Times New Roman" w:hAnsi="Times New Roman" w:cs="Times New Roman"/>
          <w:sz w:val="28"/>
          <w:szCs w:val="28"/>
          <w:lang w:eastAsia="ru-RU"/>
        </w:rPr>
        <w:t xml:space="preserve"> выездную проверку на основании распоряжения администрации о проведении выездной проверки, подготовка которого осуществляется в соответствии с подпунктами 29 и 30 Административного регламента.</w:t>
      </w:r>
    </w:p>
    <w:p w:rsidR="00E051D1"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43</w:t>
      </w:r>
      <w:r w:rsidR="00C42227" w:rsidRPr="005861B5">
        <w:rPr>
          <w:rFonts w:ascii="Times New Roman" w:hAnsi="Times New Roman" w:cs="Times New Roman"/>
          <w:sz w:val="28"/>
          <w:szCs w:val="28"/>
          <w:lang w:eastAsia="ru-RU"/>
        </w:rPr>
        <w:t>. Выездная проверка (плановая, внеплановая) проводится по месту нахождения и (или) по месту фактического осуществления деятельности субъекта проверки, по месту жительства физического лица.</w:t>
      </w:r>
    </w:p>
    <w:p w:rsidR="00C42227"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C42227" w:rsidRPr="005861B5" w:rsidRDefault="00C42227" w:rsidP="00E051D1">
      <w:pPr>
        <w:pStyle w:val="a3"/>
        <w:ind w:firstLine="851"/>
        <w:jc w:val="both"/>
        <w:rPr>
          <w:rFonts w:ascii="Times New Roman" w:hAnsi="Times New Roman" w:cs="Times New Roman"/>
          <w:sz w:val="28"/>
          <w:szCs w:val="28"/>
          <w:lang w:eastAsia="ru-RU"/>
        </w:rPr>
      </w:pPr>
      <w:bookmarkStart w:id="26" w:name="Par454"/>
      <w:bookmarkEnd w:id="26"/>
      <w:r w:rsidRPr="005861B5">
        <w:rPr>
          <w:rFonts w:ascii="Times New Roman" w:hAnsi="Times New Roman" w:cs="Times New Roman"/>
          <w:sz w:val="28"/>
          <w:szCs w:val="28"/>
          <w:lang w:eastAsia="ru-RU"/>
        </w:rPr>
        <w:t xml:space="preserve">1) удостовериться в полноте и достоверности сведений, содержащихся в </w:t>
      </w:r>
      <w:hyperlink r:id="rId18" w:history="1">
        <w:r w:rsidRPr="005861B5">
          <w:rPr>
            <w:rFonts w:ascii="Times New Roman" w:hAnsi="Times New Roman" w:cs="Times New Roman"/>
            <w:sz w:val="28"/>
            <w:szCs w:val="28"/>
            <w:lang w:eastAsia="ru-RU"/>
          </w:rPr>
          <w:t>уведомлении</w:t>
        </w:r>
      </w:hyperlink>
      <w:r w:rsidRPr="005861B5">
        <w:rPr>
          <w:rFonts w:ascii="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051D1" w:rsidRPr="005861B5" w:rsidRDefault="00C42227"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2227" w:rsidRPr="005861B5" w:rsidRDefault="003E5CCD" w:rsidP="00E051D1">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44</w:t>
      </w:r>
      <w:r w:rsidR="00C42227" w:rsidRPr="005861B5">
        <w:rPr>
          <w:rFonts w:ascii="Times New Roman" w:hAnsi="Times New Roman" w:cs="Times New Roman"/>
          <w:sz w:val="28"/>
          <w:szCs w:val="28"/>
          <w:lang w:eastAsia="ru-RU"/>
        </w:rPr>
        <w:t>.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42227" w:rsidRDefault="00C42227" w:rsidP="00E11E3D">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Заверенное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E11E3D" w:rsidRPr="00E11E3D" w:rsidRDefault="00E11E3D" w:rsidP="00E11E3D">
      <w:pPr>
        <w:pStyle w:val="a3"/>
        <w:ind w:firstLine="851"/>
        <w:jc w:val="both"/>
        <w:rPr>
          <w:rFonts w:ascii="Times New Roman" w:hAnsi="Times New Roman" w:cs="Times New Roman"/>
          <w:sz w:val="28"/>
          <w:szCs w:val="28"/>
          <w:lang w:eastAsia="ru-RU"/>
        </w:rPr>
      </w:pPr>
      <w:r w:rsidRPr="00E11E3D">
        <w:rPr>
          <w:rFonts w:ascii="Times New Roman" w:hAnsi="Times New Roman" w:cs="Times New Roman"/>
          <w:color w:val="000000"/>
          <w:sz w:val="28"/>
          <w:szCs w:val="28"/>
          <w:shd w:val="clear" w:color="auto" w:fill="FFFFFF"/>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w:t>
      </w:r>
      <w:r w:rsidRPr="00E11E3D">
        <w:rPr>
          <w:rFonts w:ascii="Times New Roman" w:hAnsi="Times New Roman" w:cs="Times New Roman"/>
          <w:color w:val="000000"/>
          <w:sz w:val="28"/>
          <w:szCs w:val="28"/>
          <w:shd w:val="clear" w:color="auto" w:fill="FFFFFF"/>
        </w:rPr>
        <w:t xml:space="preserve">нящемуся в </w:t>
      </w:r>
      <w:proofErr w:type="gramStart"/>
      <w:r w:rsidRPr="00E11E3D">
        <w:rPr>
          <w:rFonts w:ascii="Times New Roman" w:hAnsi="Times New Roman" w:cs="Times New Roman"/>
          <w:color w:val="000000"/>
          <w:sz w:val="28"/>
          <w:szCs w:val="28"/>
          <w:shd w:val="clear" w:color="auto" w:fill="FFFFFF"/>
        </w:rPr>
        <w:t xml:space="preserve">деле </w:t>
      </w:r>
      <w:r w:rsidRPr="00E11E3D">
        <w:rPr>
          <w:rFonts w:ascii="Times New Roman" w:hAnsi="Times New Roman" w:cs="Times New Roman"/>
          <w:color w:val="000000"/>
          <w:sz w:val="28"/>
          <w:szCs w:val="28"/>
          <w:shd w:val="clear" w:color="auto" w:fill="FFFFFF"/>
        </w:rPr>
        <w:t xml:space="preserve"> органа</w:t>
      </w:r>
      <w:proofErr w:type="gramEnd"/>
      <w:r w:rsidRPr="00E11E3D">
        <w:rPr>
          <w:rFonts w:ascii="Times New Roman" w:hAnsi="Times New Roman" w:cs="Times New Roman"/>
          <w:color w:val="000000"/>
          <w:sz w:val="28"/>
          <w:szCs w:val="28"/>
          <w:shd w:val="clear" w:color="auto" w:fill="FFFFFF"/>
        </w:rPr>
        <w:t xml:space="preserve"> муниципального контроля. При наличии согласия проверяемого лица на </w:t>
      </w:r>
      <w:r w:rsidRPr="00E11E3D">
        <w:rPr>
          <w:rFonts w:ascii="Times New Roman" w:hAnsi="Times New Roman" w:cs="Times New Roman"/>
          <w:color w:val="000000"/>
          <w:sz w:val="28"/>
          <w:szCs w:val="28"/>
          <w:shd w:val="clear" w:color="auto" w:fill="FFFFFF"/>
        </w:rPr>
        <w:lastRenderedPageBreak/>
        <w:t>осуществление взаимодействия в эле</w:t>
      </w:r>
      <w:r w:rsidRPr="00E11E3D">
        <w:rPr>
          <w:rFonts w:ascii="Times New Roman" w:hAnsi="Times New Roman" w:cs="Times New Roman"/>
          <w:color w:val="000000"/>
          <w:sz w:val="28"/>
          <w:szCs w:val="28"/>
          <w:shd w:val="clear" w:color="auto" w:fill="FFFFFF"/>
        </w:rPr>
        <w:t xml:space="preserve">ктронной форме в рамках </w:t>
      </w:r>
      <w:r w:rsidRPr="00E11E3D">
        <w:rPr>
          <w:rFonts w:ascii="Times New Roman" w:hAnsi="Times New Roman" w:cs="Times New Roman"/>
          <w:color w:val="000000"/>
          <w:sz w:val="28"/>
          <w:szCs w:val="28"/>
          <w:shd w:val="clear" w:color="auto" w:fill="FFFFFF"/>
        </w:rPr>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1E3D" w:rsidRPr="00E11E3D" w:rsidRDefault="00E11E3D" w:rsidP="00E11E3D">
      <w:pPr>
        <w:pStyle w:val="a3"/>
        <w:ind w:firstLine="851"/>
        <w:jc w:val="both"/>
        <w:rPr>
          <w:rFonts w:ascii="Times New Roman" w:hAnsi="Times New Roman" w:cs="Times New Roman"/>
          <w:sz w:val="28"/>
          <w:szCs w:val="28"/>
          <w:lang w:eastAsia="ru-RU"/>
        </w:rPr>
      </w:pPr>
      <w:r w:rsidRPr="00E11E3D">
        <w:rPr>
          <w:rFonts w:ascii="Times New Roman" w:hAnsi="Times New Roman" w:cs="Times New Roman"/>
          <w:color w:val="000000"/>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w:t>
      </w:r>
      <w:r w:rsidRPr="00E11E3D">
        <w:rPr>
          <w:rFonts w:ascii="Times New Roman" w:hAnsi="Times New Roman" w:cs="Times New Roman"/>
          <w:color w:val="000000"/>
          <w:sz w:val="28"/>
          <w:szCs w:val="28"/>
          <w:shd w:val="clear" w:color="auto" w:fill="FFFFFF"/>
        </w:rPr>
        <w:t>ве представить в соответствующий</w:t>
      </w:r>
      <w:r w:rsidRPr="00E11E3D">
        <w:rPr>
          <w:rFonts w:ascii="Times New Roman" w:hAnsi="Times New Roman" w:cs="Times New Roman"/>
          <w:color w:val="000000"/>
          <w:sz w:val="28"/>
          <w:szCs w:val="28"/>
          <w:shd w:val="clear" w:color="auto" w:fill="FFFFFF"/>
        </w:rPr>
        <w:t xml:space="preserve">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1E3D" w:rsidRPr="00E11E3D" w:rsidRDefault="00E11E3D" w:rsidP="006501B2">
      <w:pPr>
        <w:pStyle w:val="a3"/>
        <w:ind w:firstLine="851"/>
        <w:jc w:val="both"/>
        <w:rPr>
          <w:rFonts w:ascii="Times New Roman" w:hAnsi="Times New Roman" w:cs="Times New Roman"/>
          <w:sz w:val="28"/>
          <w:szCs w:val="28"/>
          <w:lang w:eastAsia="ru-RU"/>
        </w:rPr>
      </w:pPr>
    </w:p>
    <w:p w:rsidR="00E11E3D" w:rsidRPr="00E11E3D" w:rsidRDefault="00E11E3D" w:rsidP="006501B2">
      <w:pPr>
        <w:pStyle w:val="a3"/>
        <w:ind w:firstLine="851"/>
        <w:jc w:val="both"/>
        <w:rPr>
          <w:rFonts w:ascii="Times New Roman" w:hAnsi="Times New Roman" w:cs="Times New Roman"/>
          <w:sz w:val="28"/>
          <w:szCs w:val="28"/>
          <w:lang w:eastAsia="ru-RU"/>
        </w:rPr>
      </w:pPr>
    </w:p>
    <w:p w:rsidR="00E11E3D" w:rsidRDefault="00E11E3D" w:rsidP="006501B2">
      <w:pPr>
        <w:pStyle w:val="a3"/>
        <w:ind w:firstLine="851"/>
        <w:jc w:val="both"/>
        <w:rPr>
          <w:rFonts w:ascii="Times New Roman" w:hAnsi="Times New Roman" w:cs="Times New Roman"/>
          <w:sz w:val="28"/>
          <w:szCs w:val="28"/>
          <w:lang w:eastAsia="ru-RU"/>
        </w:rPr>
      </w:pP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45</w:t>
      </w:r>
      <w:r w:rsidR="00C42227" w:rsidRPr="005861B5">
        <w:rPr>
          <w:rFonts w:ascii="Times New Roman" w:hAnsi="Times New Roman" w:cs="Times New Roman"/>
          <w:sz w:val="28"/>
          <w:szCs w:val="28"/>
          <w:lang w:eastAsia="ru-RU"/>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46</w:t>
      </w:r>
      <w:r w:rsidR="00C42227" w:rsidRPr="005861B5">
        <w:rPr>
          <w:rFonts w:ascii="Times New Roman" w:hAnsi="Times New Roman" w:cs="Times New Roman"/>
          <w:sz w:val="28"/>
          <w:szCs w:val="28"/>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47</w:t>
      </w:r>
      <w:r w:rsidR="00C42227" w:rsidRPr="005861B5">
        <w:rPr>
          <w:rFonts w:ascii="Times New Roman" w:hAnsi="Times New Roman" w:cs="Times New Roman"/>
          <w:sz w:val="28"/>
          <w:szCs w:val="28"/>
          <w:lang w:eastAsia="ru-RU"/>
        </w:rPr>
        <w:t>.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отсутствии журнала учета проверок у субъекта проверки в акте проверки делается соответствующая запись.</w:t>
      </w:r>
    </w:p>
    <w:p w:rsidR="00022A10" w:rsidRPr="005861B5" w:rsidRDefault="003E5CCD" w:rsidP="006501B2">
      <w:pPr>
        <w:pStyle w:val="a3"/>
        <w:ind w:firstLine="851"/>
        <w:jc w:val="both"/>
        <w:rPr>
          <w:rFonts w:ascii="Times New Roman" w:hAnsi="Times New Roman" w:cs="Times New Roman"/>
          <w:sz w:val="28"/>
          <w:szCs w:val="28"/>
        </w:rPr>
      </w:pPr>
      <w:r w:rsidRPr="005861B5">
        <w:rPr>
          <w:rFonts w:ascii="Times New Roman" w:hAnsi="Times New Roman" w:cs="Times New Roman"/>
          <w:sz w:val="28"/>
          <w:szCs w:val="28"/>
          <w:lang w:eastAsia="ru-RU"/>
        </w:rPr>
        <w:t>48</w:t>
      </w:r>
      <w:r w:rsidR="00C42227" w:rsidRPr="005861B5">
        <w:rPr>
          <w:rFonts w:ascii="Times New Roman" w:hAnsi="Times New Roman" w:cs="Times New Roman"/>
          <w:sz w:val="28"/>
          <w:szCs w:val="28"/>
          <w:lang w:eastAsia="ru-RU"/>
        </w:rPr>
        <w:t xml:space="preserve">. Акт проверки вместе с прилагаемыми к нему документами и материалами регистрируется в </w:t>
      </w:r>
      <w:hyperlink r:id="rId19" w:history="1">
        <w:r w:rsidR="00C42227" w:rsidRPr="005861B5">
          <w:rPr>
            <w:rFonts w:ascii="Times New Roman" w:hAnsi="Times New Roman" w:cs="Times New Roman"/>
            <w:sz w:val="28"/>
            <w:szCs w:val="28"/>
            <w:lang w:eastAsia="ru-RU"/>
          </w:rPr>
          <w:t>журнале</w:t>
        </w:r>
      </w:hyperlink>
      <w:r w:rsidR="00C42227" w:rsidRPr="005861B5">
        <w:rPr>
          <w:rFonts w:ascii="Times New Roman" w:hAnsi="Times New Roman" w:cs="Times New Roman"/>
          <w:sz w:val="28"/>
          <w:szCs w:val="28"/>
          <w:lang w:eastAsia="ru-RU"/>
        </w:rPr>
        <w:t xml:space="preserve"> регистрации актов проверок администрации и представляется со служебной запиской </w:t>
      </w:r>
      <w:r w:rsidR="00022A10" w:rsidRPr="005861B5">
        <w:rPr>
          <w:rFonts w:ascii="Times New Roman" w:hAnsi="Times New Roman" w:cs="Times New Roman"/>
          <w:sz w:val="28"/>
          <w:szCs w:val="28"/>
          <w:lang w:eastAsia="ru-RU"/>
        </w:rPr>
        <w:t xml:space="preserve">главе Дубровинского </w:t>
      </w:r>
      <w:r w:rsidR="00C42227" w:rsidRPr="005861B5">
        <w:rPr>
          <w:rFonts w:ascii="Times New Roman" w:hAnsi="Times New Roman" w:cs="Times New Roman"/>
          <w:sz w:val="28"/>
          <w:szCs w:val="28"/>
          <w:lang w:eastAsia="ru-RU"/>
        </w:rPr>
        <w:t xml:space="preserve"> сельсовета.</w:t>
      </w:r>
      <w:r w:rsidR="00C42227" w:rsidRPr="005861B5">
        <w:rPr>
          <w:rFonts w:ascii="Times New Roman" w:hAnsi="Times New Roman" w:cs="Times New Roman"/>
          <w:sz w:val="28"/>
          <w:szCs w:val="28"/>
        </w:rPr>
        <w:t xml:space="preserve"> </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49</w:t>
      </w:r>
      <w:r w:rsidR="00C42227" w:rsidRPr="005861B5">
        <w:rPr>
          <w:rFonts w:ascii="Times New Roman" w:hAnsi="Times New Roman" w:cs="Times New Roman"/>
          <w:sz w:val="28"/>
          <w:szCs w:val="28"/>
          <w:lang w:eastAsia="ru-RU"/>
        </w:rPr>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50</w:t>
      </w:r>
      <w:r w:rsidR="00C42227" w:rsidRPr="005861B5">
        <w:rPr>
          <w:rFonts w:ascii="Times New Roman" w:hAnsi="Times New Roman" w:cs="Times New Roman"/>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51</w:t>
      </w:r>
      <w:r w:rsidR="00C42227" w:rsidRPr="005861B5">
        <w:rPr>
          <w:rFonts w:ascii="Times New Roman" w:hAnsi="Times New Roman" w:cs="Times New Roman"/>
          <w:sz w:val="28"/>
          <w:szCs w:val="28"/>
          <w:lang w:eastAsia="ru-RU"/>
        </w:rPr>
        <w:t>.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52</w:t>
      </w:r>
      <w:r w:rsidR="00C42227" w:rsidRPr="005861B5">
        <w:rPr>
          <w:rFonts w:ascii="Times New Roman" w:hAnsi="Times New Roman" w:cs="Times New Roman"/>
          <w:sz w:val="28"/>
          <w:szCs w:val="28"/>
          <w:lang w:eastAsia="ru-RU"/>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53</w:t>
      </w:r>
      <w:r w:rsidR="00C42227" w:rsidRPr="005861B5">
        <w:rPr>
          <w:rFonts w:ascii="Times New Roman" w:hAnsi="Times New Roman" w:cs="Times New Roman"/>
          <w:sz w:val="28"/>
          <w:szCs w:val="28"/>
          <w:lang w:eastAsia="ru-RU"/>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861B5">
        <w:rPr>
          <w:rFonts w:ascii="Times New Roman" w:hAnsi="Times New Roman" w:cs="Times New Roman"/>
          <w:sz w:val="28"/>
          <w:szCs w:val="28"/>
          <w:lang w:eastAsia="ru-RU"/>
        </w:rPr>
        <w:t>микропредприятия</w:t>
      </w:r>
      <w:proofErr w:type="spellEnd"/>
      <w:r w:rsidRPr="005861B5">
        <w:rPr>
          <w:rFonts w:ascii="Times New Roman" w:hAnsi="Times New Roman" w:cs="Times New Roman"/>
          <w:sz w:val="28"/>
          <w:szCs w:val="28"/>
          <w:lang w:eastAsia="ru-RU"/>
        </w:rPr>
        <w:t xml:space="preserve"> в год.</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5861B5">
        <w:rPr>
          <w:rFonts w:ascii="Times New Roman" w:hAnsi="Times New Roman" w:cs="Times New Roman"/>
          <w:sz w:val="28"/>
          <w:szCs w:val="28"/>
          <w:lang w:eastAsia="ru-RU"/>
        </w:rPr>
        <w:t>микропредприятий</w:t>
      </w:r>
      <w:proofErr w:type="spellEnd"/>
      <w:r w:rsidRPr="005861B5">
        <w:rPr>
          <w:rFonts w:ascii="Times New Roman" w:hAnsi="Times New Roman" w:cs="Times New Roman"/>
          <w:sz w:val="28"/>
          <w:szCs w:val="28"/>
          <w:lang w:eastAsia="ru-RU"/>
        </w:rPr>
        <w:t xml:space="preserve"> не более чем на пятнадцать часов.</w:t>
      </w:r>
    </w:p>
    <w:p w:rsidR="006501B2"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501B2" w:rsidRPr="005861B5" w:rsidRDefault="00C42227"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Принятие мер при выявлении нарушений в деятельности субъекта проверки</w:t>
      </w:r>
    </w:p>
    <w:p w:rsidR="006501B2"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54</w:t>
      </w:r>
      <w:r w:rsidR="00C42227" w:rsidRPr="005861B5">
        <w:rPr>
          <w:rFonts w:ascii="Times New Roman" w:hAnsi="Times New Roman" w:cs="Times New Roman"/>
          <w:sz w:val="28"/>
          <w:szCs w:val="28"/>
          <w:lang w:eastAsia="ru-RU"/>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55</w:t>
      </w:r>
      <w:r w:rsidR="00C42227" w:rsidRPr="005861B5">
        <w:rPr>
          <w:rFonts w:ascii="Times New Roman" w:hAnsi="Times New Roman" w:cs="Times New Roman"/>
          <w:sz w:val="28"/>
          <w:szCs w:val="28"/>
          <w:lang w:eastAsia="ru-RU"/>
        </w:rPr>
        <w:t>.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жилищных отношений должностные лица администрации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501B2"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w:t>
      </w:r>
      <w:r w:rsidR="006501B2" w:rsidRPr="005861B5">
        <w:rPr>
          <w:rFonts w:ascii="Times New Roman" w:hAnsi="Times New Roman" w:cs="Times New Roman"/>
          <w:sz w:val="28"/>
          <w:szCs w:val="28"/>
          <w:lang w:eastAsia="ru-RU"/>
        </w:rPr>
        <w:t>ые нарушения, к ответственности</w:t>
      </w:r>
    </w:p>
    <w:p w:rsidR="006501B2"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56</w:t>
      </w:r>
      <w:r w:rsidR="00C42227" w:rsidRPr="005861B5">
        <w:rPr>
          <w:rFonts w:ascii="Times New Roman" w:hAnsi="Times New Roman" w:cs="Times New Roman"/>
          <w:sz w:val="28"/>
          <w:szCs w:val="28"/>
          <w:lang w:eastAsia="ru-RU"/>
        </w:rPr>
        <w:t>. О мерах, принятых для выполнения предписания, субъект проверки должен сообщить в администрации, в установленный данным предписанием срок.</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57</w:t>
      </w:r>
      <w:r w:rsidR="00C42227" w:rsidRPr="005861B5">
        <w:rPr>
          <w:rFonts w:ascii="Times New Roman" w:hAnsi="Times New Roman" w:cs="Times New Roman"/>
          <w:sz w:val="28"/>
          <w:szCs w:val="28"/>
          <w:lang w:eastAsia="ru-RU"/>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501B2"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наличие основания для привлечения виновных лиц к административной ответственности за неисполнение предписания.</w:t>
      </w:r>
    </w:p>
    <w:p w:rsidR="006501B2"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58</w:t>
      </w:r>
      <w:r w:rsidR="00C42227" w:rsidRPr="005861B5">
        <w:rPr>
          <w:rFonts w:ascii="Times New Roman" w:hAnsi="Times New Roman" w:cs="Times New Roman"/>
          <w:sz w:val="28"/>
          <w:szCs w:val="28"/>
          <w:lang w:eastAsia="ru-RU"/>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501B2"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59</w:t>
      </w:r>
      <w:r w:rsidR="00C42227" w:rsidRPr="005861B5">
        <w:rPr>
          <w:rFonts w:ascii="Times New Roman" w:hAnsi="Times New Roman" w:cs="Times New Roman"/>
          <w:sz w:val="28"/>
          <w:szCs w:val="28"/>
          <w:lang w:eastAsia="ru-RU"/>
        </w:rPr>
        <w:t xml:space="preserve">. В течение пяти рабочих дней должностное </w:t>
      </w:r>
      <w:proofErr w:type="gramStart"/>
      <w:r w:rsidR="00C42227" w:rsidRPr="005861B5">
        <w:rPr>
          <w:rFonts w:ascii="Times New Roman" w:hAnsi="Times New Roman" w:cs="Times New Roman"/>
          <w:sz w:val="28"/>
          <w:szCs w:val="28"/>
          <w:lang w:eastAsia="ru-RU"/>
        </w:rPr>
        <w:t>лицо  администрации</w:t>
      </w:r>
      <w:proofErr w:type="gramEnd"/>
      <w:r w:rsidR="00C42227" w:rsidRPr="005861B5">
        <w:rPr>
          <w:rFonts w:ascii="Times New Roman" w:hAnsi="Times New Roman" w:cs="Times New Roman"/>
          <w:sz w:val="28"/>
          <w:szCs w:val="28"/>
          <w:lang w:eastAsia="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501B2"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60</w:t>
      </w:r>
      <w:r w:rsidR="00C42227" w:rsidRPr="005861B5">
        <w:rPr>
          <w:rFonts w:ascii="Times New Roman" w:hAnsi="Times New Roman" w:cs="Times New Roman"/>
          <w:sz w:val="28"/>
          <w:szCs w:val="28"/>
          <w:lang w:eastAsia="ru-RU"/>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жилищных отношений и привлечению субъектов проверки, допустивших нарушения к ответственности.</w:t>
      </w:r>
    </w:p>
    <w:p w:rsidR="00C42227" w:rsidRPr="005861B5" w:rsidRDefault="003E5CCD"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61</w:t>
      </w:r>
      <w:r w:rsidR="00C42227" w:rsidRPr="005861B5">
        <w:rPr>
          <w:rFonts w:ascii="Times New Roman" w:hAnsi="Times New Roman" w:cs="Times New Roman"/>
          <w:sz w:val="28"/>
          <w:szCs w:val="28"/>
          <w:lang w:eastAsia="ru-RU"/>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w:t>
      </w:r>
      <w:r w:rsidRPr="005861B5">
        <w:rPr>
          <w:rFonts w:ascii="Times New Roman" w:hAnsi="Times New Roman" w:cs="Times New Roman"/>
          <w:sz w:val="28"/>
          <w:szCs w:val="28"/>
        </w:rPr>
        <w:lastRenderedPageBreak/>
        <w:t xml:space="preserve">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w:t>
      </w:r>
    </w:p>
    <w:p w:rsidR="006501B2" w:rsidRPr="005861B5" w:rsidRDefault="006501B2" w:rsidP="006501B2">
      <w:pPr>
        <w:pStyle w:val="a3"/>
        <w:jc w:val="center"/>
        <w:rPr>
          <w:rFonts w:ascii="Times New Roman" w:hAnsi="Times New Roman" w:cs="Times New Roman"/>
          <w:b/>
          <w:sz w:val="28"/>
          <w:szCs w:val="28"/>
          <w:lang w:eastAsia="ru-RU"/>
        </w:rPr>
      </w:pPr>
    </w:p>
    <w:p w:rsidR="00C42227" w:rsidRPr="005861B5" w:rsidRDefault="00C42227" w:rsidP="006501B2">
      <w:pPr>
        <w:pStyle w:val="a3"/>
        <w:jc w:val="center"/>
        <w:rPr>
          <w:rFonts w:ascii="Times New Roman" w:hAnsi="Times New Roman" w:cs="Times New Roman"/>
          <w:b/>
          <w:sz w:val="28"/>
          <w:szCs w:val="28"/>
          <w:lang w:eastAsia="ru-RU"/>
        </w:rPr>
      </w:pPr>
      <w:r w:rsidRPr="005861B5">
        <w:rPr>
          <w:rFonts w:ascii="Times New Roman" w:hAnsi="Times New Roman" w:cs="Times New Roman"/>
          <w:b/>
          <w:sz w:val="28"/>
          <w:szCs w:val="28"/>
          <w:lang w:eastAsia="ru-RU"/>
        </w:rPr>
        <w:t>IV. Порядок</w:t>
      </w:r>
      <w:r w:rsidR="00514A18">
        <w:rPr>
          <w:rFonts w:ascii="Times New Roman" w:hAnsi="Times New Roman" w:cs="Times New Roman"/>
          <w:b/>
          <w:sz w:val="28"/>
          <w:szCs w:val="28"/>
          <w:lang w:eastAsia="ru-RU"/>
        </w:rPr>
        <w:t xml:space="preserve"> и формы контроля за осуществлением муниципального контроля</w:t>
      </w:r>
    </w:p>
    <w:p w:rsidR="00C42227" w:rsidRPr="005861B5" w:rsidRDefault="00C42227" w:rsidP="00C42227">
      <w:pPr>
        <w:pStyle w:val="a3"/>
        <w:jc w:val="both"/>
        <w:rPr>
          <w:rFonts w:ascii="Times New Roman" w:hAnsi="Times New Roman" w:cs="Times New Roman"/>
          <w:sz w:val="28"/>
          <w:szCs w:val="28"/>
          <w:lang w:eastAsia="ru-RU"/>
        </w:rPr>
      </w:pPr>
    </w:p>
    <w:p w:rsidR="006501B2" w:rsidRPr="005861B5" w:rsidRDefault="00C42227" w:rsidP="00514A18">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Порядок осуществления текущего контроля за соблюдением</w:t>
      </w:r>
      <w:r w:rsidR="00514A18">
        <w:rPr>
          <w:rFonts w:ascii="Times New Roman" w:hAnsi="Times New Roman" w:cs="Times New Roman"/>
          <w:sz w:val="28"/>
          <w:szCs w:val="28"/>
          <w:lang w:eastAsia="ru-RU"/>
        </w:rPr>
        <w:t xml:space="preserve"> </w:t>
      </w:r>
      <w:r w:rsidRPr="005861B5">
        <w:rPr>
          <w:rFonts w:ascii="Times New Roman" w:hAnsi="Times New Roman" w:cs="Times New Roman"/>
          <w:sz w:val="28"/>
          <w:szCs w:val="28"/>
          <w:lang w:eastAsia="ru-RU"/>
        </w:rPr>
        <w:t>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w:t>
      </w:r>
      <w:r w:rsidR="00E11E3D">
        <w:rPr>
          <w:rFonts w:ascii="Times New Roman" w:hAnsi="Times New Roman" w:cs="Times New Roman"/>
          <w:sz w:val="28"/>
          <w:szCs w:val="28"/>
          <w:lang w:eastAsia="ru-RU"/>
        </w:rPr>
        <w:t xml:space="preserve"> </w:t>
      </w:r>
      <w:r w:rsidRPr="005861B5">
        <w:rPr>
          <w:rFonts w:ascii="Times New Roman" w:hAnsi="Times New Roman" w:cs="Times New Roman"/>
          <w:sz w:val="28"/>
          <w:szCs w:val="28"/>
          <w:lang w:eastAsia="ru-RU"/>
        </w:rPr>
        <w:t>муниципальной функции, а также за принятием ими решений</w:t>
      </w:r>
    </w:p>
    <w:p w:rsidR="00C42227"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62</w:t>
      </w:r>
      <w:r w:rsidR="00C42227" w:rsidRPr="005861B5">
        <w:rPr>
          <w:rFonts w:ascii="Times New Roman" w:hAnsi="Times New Roman" w:cs="Times New Roman"/>
          <w:sz w:val="28"/>
          <w:szCs w:val="28"/>
          <w:lang w:eastAsia="ru-RU"/>
        </w:rPr>
        <w:t xml:space="preserve">.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r w:rsidR="00022A10" w:rsidRPr="005861B5">
        <w:rPr>
          <w:rFonts w:ascii="Times New Roman" w:hAnsi="Times New Roman" w:cs="Times New Roman"/>
          <w:sz w:val="28"/>
          <w:szCs w:val="28"/>
          <w:lang w:eastAsia="ru-RU"/>
        </w:rPr>
        <w:t xml:space="preserve">Дубровинского </w:t>
      </w:r>
      <w:r w:rsidR="00C42227" w:rsidRPr="005861B5">
        <w:rPr>
          <w:rFonts w:ascii="Times New Roman" w:hAnsi="Times New Roman" w:cs="Times New Roman"/>
          <w:sz w:val="28"/>
          <w:szCs w:val="28"/>
          <w:lang w:eastAsia="ru-RU"/>
        </w:rPr>
        <w:t xml:space="preserve"> сельсовета, в том числе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w:t>
      </w:r>
    </w:p>
    <w:p w:rsidR="006501B2" w:rsidRPr="005861B5" w:rsidRDefault="00C42227" w:rsidP="002D088B">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2D088B">
        <w:rPr>
          <w:rFonts w:ascii="Times New Roman" w:hAnsi="Times New Roman" w:cs="Times New Roman"/>
          <w:sz w:val="28"/>
          <w:szCs w:val="28"/>
          <w:lang w:eastAsia="ru-RU"/>
        </w:rPr>
        <w:t>:</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63</w:t>
      </w:r>
      <w:r w:rsidR="00C42227" w:rsidRPr="005861B5">
        <w:rPr>
          <w:rFonts w:ascii="Times New Roman" w:hAnsi="Times New Roman" w:cs="Times New Roman"/>
          <w:sz w:val="28"/>
          <w:szCs w:val="28"/>
          <w:lang w:eastAsia="ru-RU"/>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C42227"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64</w:t>
      </w:r>
      <w:r w:rsidR="00C42227" w:rsidRPr="005861B5">
        <w:rPr>
          <w:rFonts w:ascii="Times New Roman" w:hAnsi="Times New Roman" w:cs="Times New Roman"/>
          <w:sz w:val="28"/>
          <w:szCs w:val="28"/>
          <w:lang w:eastAsia="ru-RU"/>
        </w:rPr>
        <w:t>. Для проведения проверки распоряжением администрации создается комиссия.</w:t>
      </w:r>
    </w:p>
    <w:p w:rsidR="006501B2"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65</w:t>
      </w:r>
      <w:r w:rsidR="00C42227" w:rsidRPr="005861B5">
        <w:rPr>
          <w:rFonts w:ascii="Times New Roman" w:hAnsi="Times New Roman" w:cs="Times New Roman"/>
          <w:sz w:val="28"/>
          <w:szCs w:val="28"/>
          <w:lang w:eastAsia="ru-RU"/>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66</w:t>
      </w:r>
      <w:r w:rsidR="00C42227" w:rsidRPr="005861B5">
        <w:rPr>
          <w:rFonts w:ascii="Times New Roman" w:hAnsi="Times New Roman" w:cs="Times New Roman"/>
          <w:sz w:val="28"/>
          <w:szCs w:val="28"/>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6501B2" w:rsidRPr="005861B5" w:rsidRDefault="00C42227"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Акт проверки подписывается всеми членами комиссии.</w:t>
      </w:r>
    </w:p>
    <w:p w:rsidR="006501B2" w:rsidRPr="005861B5" w:rsidRDefault="00C42227"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Ответственность должностных лиц администрации за решения</w:t>
      </w:r>
      <w:r w:rsidR="006501B2" w:rsidRPr="005861B5">
        <w:rPr>
          <w:rFonts w:ascii="Times New Roman" w:hAnsi="Times New Roman" w:cs="Times New Roman"/>
          <w:sz w:val="28"/>
          <w:szCs w:val="28"/>
          <w:lang w:eastAsia="ru-RU"/>
        </w:rPr>
        <w:t xml:space="preserve"> </w:t>
      </w:r>
      <w:r w:rsidRPr="005861B5">
        <w:rPr>
          <w:rFonts w:ascii="Times New Roman" w:hAnsi="Times New Roman" w:cs="Times New Roman"/>
          <w:sz w:val="28"/>
          <w:szCs w:val="28"/>
          <w:lang w:eastAsia="ru-RU"/>
        </w:rPr>
        <w:t>и действия (бездействие), принимаемые (осуществляемые)</w:t>
      </w:r>
      <w:r w:rsidR="006501B2" w:rsidRPr="005861B5">
        <w:rPr>
          <w:rFonts w:ascii="Times New Roman" w:hAnsi="Times New Roman" w:cs="Times New Roman"/>
          <w:sz w:val="28"/>
          <w:szCs w:val="28"/>
          <w:lang w:eastAsia="ru-RU"/>
        </w:rPr>
        <w:t xml:space="preserve"> </w:t>
      </w:r>
      <w:r w:rsidRPr="005861B5">
        <w:rPr>
          <w:rFonts w:ascii="Times New Roman" w:hAnsi="Times New Roman" w:cs="Times New Roman"/>
          <w:sz w:val="28"/>
          <w:szCs w:val="28"/>
          <w:lang w:eastAsia="ru-RU"/>
        </w:rPr>
        <w:t>ими в ходе исполнения муниципальной функции</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67</w:t>
      </w:r>
      <w:r w:rsidR="00C42227" w:rsidRPr="005861B5">
        <w:rPr>
          <w:rFonts w:ascii="Times New Roman" w:hAnsi="Times New Roman" w:cs="Times New Roman"/>
          <w:sz w:val="28"/>
          <w:szCs w:val="28"/>
          <w:lang w:eastAsia="ru-RU"/>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68</w:t>
      </w:r>
      <w:r w:rsidR="00C42227" w:rsidRPr="005861B5">
        <w:rPr>
          <w:rFonts w:ascii="Times New Roman" w:hAnsi="Times New Roman" w:cs="Times New Roman"/>
          <w:sz w:val="28"/>
          <w:szCs w:val="28"/>
          <w:lang w:eastAsia="ru-RU"/>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C42227"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69</w:t>
      </w:r>
      <w:r w:rsidR="00C42227" w:rsidRPr="005861B5">
        <w:rPr>
          <w:rFonts w:ascii="Times New Roman" w:hAnsi="Times New Roman" w:cs="Times New Roman"/>
          <w:sz w:val="28"/>
          <w:szCs w:val="28"/>
          <w:lang w:eastAsia="ru-RU"/>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501B2"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Положения, характеризующие требования к порядку и формам контроля за исполнением муниципальной функции, в том числе со стороны гражд</w:t>
      </w:r>
      <w:r w:rsidR="006501B2" w:rsidRPr="005861B5">
        <w:rPr>
          <w:rFonts w:ascii="Times New Roman" w:hAnsi="Times New Roman" w:cs="Times New Roman"/>
          <w:sz w:val="28"/>
          <w:szCs w:val="28"/>
          <w:lang w:eastAsia="ru-RU"/>
        </w:rPr>
        <w:t>ан, их объединений и организаци</w:t>
      </w:r>
      <w:r w:rsidR="002D088B">
        <w:rPr>
          <w:rFonts w:ascii="Times New Roman" w:hAnsi="Times New Roman" w:cs="Times New Roman"/>
          <w:sz w:val="28"/>
          <w:szCs w:val="28"/>
          <w:lang w:eastAsia="ru-RU"/>
        </w:rPr>
        <w:t>й.</w:t>
      </w:r>
    </w:p>
    <w:p w:rsidR="006501B2"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70</w:t>
      </w:r>
      <w:r w:rsidR="00022A10" w:rsidRPr="005861B5">
        <w:rPr>
          <w:rFonts w:ascii="Times New Roman" w:hAnsi="Times New Roman" w:cs="Times New Roman"/>
          <w:sz w:val="28"/>
          <w:szCs w:val="28"/>
          <w:lang w:eastAsia="ru-RU"/>
        </w:rPr>
        <w:t xml:space="preserve">. Юридические лица, </w:t>
      </w:r>
      <w:proofErr w:type="gramStart"/>
      <w:r w:rsidR="00022A10" w:rsidRPr="005861B5">
        <w:rPr>
          <w:rFonts w:ascii="Times New Roman" w:hAnsi="Times New Roman" w:cs="Times New Roman"/>
          <w:sz w:val="28"/>
          <w:szCs w:val="28"/>
          <w:lang w:eastAsia="ru-RU"/>
        </w:rPr>
        <w:t>индивидуальные  предприниматели</w:t>
      </w:r>
      <w:proofErr w:type="gramEnd"/>
      <w:r w:rsidR="00C42227" w:rsidRPr="005861B5">
        <w:rPr>
          <w:rFonts w:ascii="Times New Roman" w:hAnsi="Times New Roman" w:cs="Times New Roman"/>
          <w:sz w:val="28"/>
          <w:szCs w:val="28"/>
          <w:lang w:eastAsia="ru-RU"/>
        </w:rPr>
        <w:t xml:space="preserve">,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C42227" w:rsidRPr="005861B5" w:rsidRDefault="005861B5" w:rsidP="006501B2">
      <w:pPr>
        <w:pStyle w:val="a3"/>
        <w:ind w:firstLine="851"/>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71</w:t>
      </w:r>
      <w:r w:rsidR="00022A10" w:rsidRPr="005861B5">
        <w:rPr>
          <w:rFonts w:ascii="Times New Roman" w:hAnsi="Times New Roman" w:cs="Times New Roman"/>
          <w:sz w:val="28"/>
          <w:szCs w:val="28"/>
          <w:lang w:eastAsia="ru-RU"/>
        </w:rPr>
        <w:t xml:space="preserve">. Юридические лица, индивидуальные предприниматели </w:t>
      </w:r>
      <w:r w:rsidR="00C42227" w:rsidRPr="005861B5">
        <w:rPr>
          <w:rFonts w:ascii="Times New Roman" w:hAnsi="Times New Roman" w:cs="Times New Roman"/>
          <w:sz w:val="28"/>
          <w:szCs w:val="28"/>
          <w:lang w:eastAsia="ru-RU"/>
        </w:rPr>
        <w:t xml:space="preserve">их объединения и организации вправе обратиться в администрацию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исполнению муниципальной функции. </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w:t>
      </w:r>
    </w:p>
    <w:p w:rsidR="00C42227" w:rsidRPr="005861B5" w:rsidRDefault="00C42227" w:rsidP="006501B2">
      <w:pPr>
        <w:pStyle w:val="a3"/>
        <w:jc w:val="center"/>
        <w:rPr>
          <w:rFonts w:ascii="Times New Roman" w:hAnsi="Times New Roman" w:cs="Times New Roman"/>
          <w:b/>
          <w:sz w:val="28"/>
          <w:szCs w:val="28"/>
        </w:rPr>
      </w:pPr>
      <w:r w:rsidRPr="005861B5">
        <w:rPr>
          <w:rFonts w:ascii="Times New Roman" w:hAnsi="Times New Roman" w:cs="Times New Roman"/>
          <w:b/>
          <w:sz w:val="28"/>
          <w:szCs w:val="28"/>
          <w:lang w:val="en-US"/>
        </w:rPr>
        <w:t>V</w:t>
      </w:r>
      <w:r w:rsidRPr="005861B5">
        <w:rPr>
          <w:rFonts w:ascii="Times New Roman" w:hAnsi="Times New Roman" w:cs="Times New Roman"/>
          <w:b/>
          <w:sz w:val="28"/>
          <w:szCs w:val="28"/>
        </w:rPr>
        <w:t xml:space="preserve">. Досудебный (внесудебный) порядок обжалования решений и действий (бездействия) администрации </w:t>
      </w:r>
      <w:proofErr w:type="gramStart"/>
      <w:r w:rsidR="00022A10" w:rsidRPr="005861B5">
        <w:rPr>
          <w:rFonts w:ascii="Times New Roman" w:hAnsi="Times New Roman" w:cs="Times New Roman"/>
          <w:b/>
          <w:sz w:val="28"/>
          <w:szCs w:val="28"/>
        </w:rPr>
        <w:t xml:space="preserve">Дубровинского </w:t>
      </w:r>
      <w:r w:rsidRPr="005861B5">
        <w:rPr>
          <w:rFonts w:ascii="Times New Roman" w:hAnsi="Times New Roman" w:cs="Times New Roman"/>
          <w:b/>
          <w:sz w:val="28"/>
          <w:szCs w:val="28"/>
        </w:rPr>
        <w:t> сельсовета</w:t>
      </w:r>
      <w:proofErr w:type="gramEnd"/>
      <w:r w:rsidRPr="005861B5">
        <w:rPr>
          <w:rFonts w:ascii="Times New Roman" w:hAnsi="Times New Roman" w:cs="Times New Roman"/>
          <w:b/>
          <w:sz w:val="28"/>
          <w:szCs w:val="28"/>
        </w:rPr>
        <w:t xml:space="preserve">, осуществляющей муниципальный контроль, а также </w:t>
      </w:r>
      <w:r w:rsidR="00514A18">
        <w:rPr>
          <w:rFonts w:ascii="Times New Roman" w:hAnsi="Times New Roman" w:cs="Times New Roman"/>
          <w:b/>
          <w:sz w:val="28"/>
          <w:szCs w:val="28"/>
        </w:rPr>
        <w:t xml:space="preserve">его </w:t>
      </w:r>
      <w:r w:rsidRPr="005861B5">
        <w:rPr>
          <w:rFonts w:ascii="Times New Roman" w:hAnsi="Times New Roman" w:cs="Times New Roman"/>
          <w:b/>
          <w:sz w:val="28"/>
          <w:szCs w:val="28"/>
        </w:rPr>
        <w:t>должностных лиц</w:t>
      </w:r>
    </w:p>
    <w:p w:rsidR="00022A10" w:rsidRPr="005861B5"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72. </w:t>
      </w:r>
      <w:r w:rsidRPr="00514A18">
        <w:rPr>
          <w:rFonts w:ascii="Times New Roman" w:hAnsi="Times New Roman" w:cs="Times New Roman"/>
          <w:color w:val="000000"/>
          <w:sz w:val="28"/>
          <w:szCs w:val="28"/>
          <w:shd w:val="clear" w:color="auto" w:fill="FFFFFF"/>
        </w:rPr>
        <w:t xml:space="preserve">Заявители вправе обжаловать решения, действия (бездействие) </w:t>
      </w:r>
      <w:proofErr w:type="gramStart"/>
      <w:r w:rsidRPr="00514A18">
        <w:rPr>
          <w:rFonts w:ascii="Times New Roman" w:hAnsi="Times New Roman" w:cs="Times New Roman"/>
          <w:color w:val="000000"/>
          <w:sz w:val="28"/>
          <w:szCs w:val="28"/>
          <w:shd w:val="clear" w:color="auto" w:fill="FFFFFF"/>
        </w:rPr>
        <w:t>администрации  и</w:t>
      </w:r>
      <w:proofErr w:type="gramEnd"/>
      <w:r w:rsidRPr="00514A18">
        <w:rPr>
          <w:rFonts w:ascii="Times New Roman" w:hAnsi="Times New Roman" w:cs="Times New Roman"/>
          <w:color w:val="000000"/>
          <w:sz w:val="28"/>
          <w:szCs w:val="28"/>
          <w:shd w:val="clear" w:color="auto" w:fill="FFFFFF"/>
        </w:rPr>
        <w:t>  должностных лиц в досудебном (внесудебном) порядке.</w:t>
      </w:r>
    </w:p>
    <w:p w:rsidR="00514A18" w:rsidRDefault="00514A18" w:rsidP="00514A18">
      <w:pPr>
        <w:pStyle w:val="a3"/>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73.</w:t>
      </w:r>
      <w:r w:rsidRPr="00514A18">
        <w:rPr>
          <w:rFonts w:ascii="Times New Roman" w:hAnsi="Times New Roman" w:cs="Times New Roman"/>
          <w:color w:val="000000"/>
          <w:sz w:val="28"/>
          <w:szCs w:val="28"/>
          <w:shd w:val="clear" w:color="auto" w:fill="FFFFFF"/>
        </w:rPr>
        <w:t>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sidRPr="00514A18">
        <w:rPr>
          <w:rFonts w:ascii="Times New Roman" w:hAnsi="Times New Roman" w:cs="Times New Roman"/>
          <w:color w:val="000000"/>
          <w:sz w:val="28"/>
          <w:szCs w:val="28"/>
        </w:rPr>
        <w:br/>
      </w:r>
      <w:r w:rsidRPr="00514A18">
        <w:rPr>
          <w:rFonts w:ascii="Times New Roman" w:hAnsi="Times New Roman" w:cs="Times New Roman"/>
          <w:color w:val="000000"/>
          <w:sz w:val="28"/>
          <w:szCs w:val="28"/>
          <w:shd w:val="clear" w:color="auto" w:fill="FFFFFF"/>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74.</w:t>
      </w:r>
      <w:r w:rsidRPr="00514A18">
        <w:rPr>
          <w:rFonts w:ascii="Times New Roman" w:hAnsi="Times New Roman" w:cs="Times New Roman"/>
          <w:color w:val="000000"/>
          <w:sz w:val="28"/>
          <w:szCs w:val="28"/>
          <w:shd w:val="clear" w:color="auto" w:fill="FFFFFF"/>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администрации, либо должность соответствующего должностного лица администрации,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r w:rsidRPr="00514A18">
        <w:rPr>
          <w:rFonts w:ascii="Times New Roman" w:hAnsi="Times New Roman" w:cs="Times New Roman"/>
          <w:color w:val="000000"/>
          <w:sz w:val="28"/>
          <w:szCs w:val="28"/>
        </w:rPr>
        <w:br/>
      </w:r>
      <w:r w:rsidRPr="00514A18">
        <w:rPr>
          <w:rFonts w:ascii="Times New Roman" w:hAnsi="Times New Roman" w:cs="Times New Roman"/>
          <w:color w:val="000000"/>
          <w:sz w:val="28"/>
          <w:szCs w:val="28"/>
          <w:shd w:val="clear" w:color="auto" w:fill="FFFFFF"/>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w:t>
      </w:r>
      <w:r w:rsidRPr="00514A18">
        <w:rPr>
          <w:rFonts w:ascii="Times New Roman" w:hAnsi="Times New Roman" w:cs="Times New Roman"/>
          <w:color w:val="000000"/>
          <w:sz w:val="28"/>
          <w:szCs w:val="28"/>
          <w:shd w:val="clear" w:color="auto" w:fill="FFFFFF"/>
        </w:rPr>
        <w:lastRenderedPageBreak/>
        <w:t>быть направлен в форме электронного документа, и почтовый адрес, если ответ должен быть направлен в письменной форме.</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В жалобе указываются: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должность, фамилия, имя и отчество должностного лица (при наличии информации), решение, действие (бездействие) которого обжалуется;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суть обжалуемого действия (бездействия);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иные сведения, которые заявитель считает необходимым сообщить.</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75.</w:t>
      </w:r>
      <w:r w:rsidRPr="00514A18">
        <w:rPr>
          <w:rFonts w:ascii="Times New Roman" w:hAnsi="Times New Roman" w:cs="Times New Roman"/>
          <w:color w:val="000000"/>
          <w:sz w:val="28"/>
          <w:szCs w:val="28"/>
          <w:shd w:val="clear" w:color="auto" w:fill="FFFFFF"/>
        </w:rPr>
        <w:t>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необоснованным отказом в исполнении муниципальной функции;</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нарушением установленного порядка исполнения муниципальной функции, в том числе нарушение срока исполнения функции;</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нарушением иных прав заявителя при осуществлении муниципальной функции.</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Pr="00514A18">
        <w:rPr>
          <w:rFonts w:ascii="Times New Roman" w:hAnsi="Times New Roman" w:cs="Times New Roman"/>
          <w:color w:val="000000"/>
          <w:sz w:val="28"/>
          <w:szCs w:val="28"/>
          <w:shd w:val="clear" w:color="auto" w:fill="FFFFFF"/>
        </w:rPr>
        <w:t>Уполномоченный на рассмотрение жалобы орган отказывает в удовлетворении жалобы в следующих случаях:</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наличие вступившего в законную силу решения суда, арбитражного суда по жалобе о том же предмете и по тем же основаниям;</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подача жалобы лицом, полномочия которого не подтверждены в порядке, установленном законодательством Российской Федерации;</w:t>
      </w:r>
    </w:p>
    <w:p w:rsidR="00514A18" w:rsidRDefault="00514A18" w:rsidP="00514A18">
      <w:pPr>
        <w:pStyle w:val="a3"/>
        <w:ind w:firstLine="851"/>
        <w:jc w:val="both"/>
        <w:rPr>
          <w:rFonts w:ascii="Times New Roman" w:hAnsi="Times New Roman" w:cs="Times New Roman"/>
          <w:color w:val="000000"/>
          <w:sz w:val="28"/>
          <w:szCs w:val="28"/>
          <w:shd w:val="clear" w:color="auto" w:fill="FFFFFF"/>
        </w:rPr>
      </w:pPr>
      <w:r w:rsidRPr="00514A18">
        <w:rPr>
          <w:rFonts w:ascii="Times New Roman" w:hAnsi="Times New Roman" w:cs="Times New Roman"/>
          <w:color w:val="000000"/>
          <w:sz w:val="28"/>
          <w:szCs w:val="28"/>
          <w:shd w:val="clear" w:color="auto" w:fill="FFFFFF"/>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77.</w:t>
      </w:r>
      <w:r w:rsidRPr="00514A18">
        <w:rPr>
          <w:rFonts w:ascii="Times New Roman" w:hAnsi="Times New Roman" w:cs="Times New Roman"/>
          <w:color w:val="000000"/>
          <w:sz w:val="28"/>
          <w:szCs w:val="28"/>
          <w:shd w:val="clear" w:color="auto" w:fill="FFFFFF"/>
        </w:rPr>
        <w:t>Уполномоченный на рассмотрение жалобы орган вправе оставить жалобу без ответа в следующих случаях:</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lastRenderedPageBreak/>
        <w:t>- если текст жалобы не поддается прочтению, или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то об этом сообщается лицу, направившему жалобу, в течение 7 дней, если фамилия и почтовый адрес лица поддаются прочтению;</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если жалоба подана заявителем в орган, в компетенцию которого не входит принятие решения по жалобе, указанный орган, в течение 3 рабочих дней, направляет жалобу в уполномоченный на ее рассмотрение орган и в письменной форме информирует заявителя о перенаправлении жалобы;</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Дубровинского сельсовета </w:t>
      </w:r>
      <w:proofErr w:type="spellStart"/>
      <w:r w:rsidRPr="00514A18">
        <w:rPr>
          <w:rFonts w:ascii="Times New Roman" w:hAnsi="Times New Roman" w:cs="Times New Roman"/>
          <w:color w:val="000000"/>
          <w:sz w:val="28"/>
          <w:szCs w:val="28"/>
          <w:shd w:val="clear" w:color="auto" w:fill="FFFFFF"/>
        </w:rPr>
        <w:t>Мошковского</w:t>
      </w:r>
      <w:proofErr w:type="spellEnd"/>
      <w:r w:rsidRPr="00514A18">
        <w:rPr>
          <w:rFonts w:ascii="Times New Roman" w:hAnsi="Times New Roman" w:cs="Times New Roman"/>
          <w:color w:val="000000"/>
          <w:sz w:val="28"/>
          <w:szCs w:val="28"/>
          <w:shd w:val="clear" w:color="auto" w:fill="FFFFFF"/>
        </w:rPr>
        <w:t xml:space="preserve">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78.</w:t>
      </w:r>
      <w:r w:rsidRPr="00514A18">
        <w:rPr>
          <w:rFonts w:ascii="Times New Roman" w:hAnsi="Times New Roman" w:cs="Times New Roman"/>
          <w:color w:val="000000"/>
          <w:sz w:val="28"/>
          <w:szCs w:val="28"/>
          <w:shd w:val="clear" w:color="auto" w:fill="FFFFFF"/>
        </w:rPr>
        <w:t>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а также действий (бездействия) должностных лиц администрации.</w:t>
      </w:r>
    </w:p>
    <w:p w:rsidR="00514A18" w:rsidRDefault="00514A18" w:rsidP="00514A18">
      <w:pPr>
        <w:pStyle w:val="a3"/>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79.</w:t>
      </w:r>
      <w:r w:rsidRPr="00514A18">
        <w:rPr>
          <w:rFonts w:ascii="Times New Roman" w:hAnsi="Times New Roman" w:cs="Times New Roman"/>
          <w:color w:val="000000"/>
          <w:sz w:val="28"/>
          <w:szCs w:val="28"/>
          <w:shd w:val="clear" w:color="auto" w:fill="FFFFFF"/>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80.</w:t>
      </w:r>
      <w:r w:rsidRPr="00514A18">
        <w:rPr>
          <w:rFonts w:ascii="Times New Roman" w:hAnsi="Times New Roman" w:cs="Times New Roman"/>
          <w:color w:val="000000"/>
          <w:sz w:val="28"/>
          <w:szCs w:val="28"/>
          <w:shd w:val="clear" w:color="auto" w:fill="FFFFFF"/>
        </w:rPr>
        <w:t>При подаче жалобы заявитель вправе получить следующую информацию:</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местонахождение администрации;</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перечень номеров телефонов для получения сведений о прохождении процедур по рассмотрению жалобы;</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81.</w:t>
      </w:r>
      <w:r w:rsidRPr="00514A18">
        <w:rPr>
          <w:rFonts w:ascii="Times New Roman" w:hAnsi="Times New Roman" w:cs="Times New Roman"/>
          <w:color w:val="000000"/>
          <w:sz w:val="28"/>
          <w:szCs w:val="28"/>
          <w:shd w:val="clear" w:color="auto" w:fill="FFFFFF"/>
        </w:rPr>
        <w:t>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82.</w:t>
      </w:r>
      <w:r w:rsidRPr="00514A18">
        <w:rPr>
          <w:rFonts w:ascii="Times New Roman" w:hAnsi="Times New Roman" w:cs="Times New Roman"/>
          <w:color w:val="000000"/>
          <w:sz w:val="28"/>
          <w:szCs w:val="28"/>
          <w:shd w:val="clear" w:color="auto" w:fill="FFFFFF"/>
        </w:rPr>
        <w:t>Жалоба на действия (бездействие) специалистов администрации, должностных лиц администрации, а также на принимаемые ими решения при исполнении муниципальной функции может быть направлена:</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Главе Дубровинского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83.</w:t>
      </w:r>
      <w:r w:rsidRPr="00514A18">
        <w:rPr>
          <w:rFonts w:ascii="Times New Roman" w:hAnsi="Times New Roman" w:cs="Times New Roman"/>
          <w:color w:val="000000"/>
          <w:sz w:val="28"/>
          <w:szCs w:val="28"/>
          <w:shd w:val="clear" w:color="auto" w:fill="FFFFFF"/>
        </w:rPr>
        <w:t xml:space="preserve">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w:t>
      </w:r>
      <w:r w:rsidRPr="00514A18">
        <w:rPr>
          <w:rFonts w:ascii="Times New Roman" w:hAnsi="Times New Roman" w:cs="Times New Roman"/>
          <w:color w:val="000000"/>
          <w:sz w:val="28"/>
          <w:szCs w:val="28"/>
          <w:shd w:val="clear" w:color="auto" w:fill="FFFFFF"/>
        </w:rPr>
        <w:lastRenderedPageBreak/>
        <w:t>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Pr="00514A18">
        <w:rPr>
          <w:rFonts w:ascii="Times New Roman" w:hAnsi="Times New Roman" w:cs="Times New Roman"/>
          <w:color w:val="000000"/>
          <w:sz w:val="28"/>
          <w:szCs w:val="28"/>
          <w:shd w:val="clear" w:color="auto" w:fill="FFFFFF"/>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85.</w:t>
      </w:r>
      <w:r w:rsidRPr="00514A18">
        <w:rPr>
          <w:rFonts w:ascii="Times New Roman" w:hAnsi="Times New Roman" w:cs="Times New Roman"/>
          <w:color w:val="000000"/>
          <w:sz w:val="28"/>
          <w:szCs w:val="28"/>
          <w:shd w:val="clear" w:color="auto" w:fill="FFFFFF"/>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Pr="00514A18">
        <w:rPr>
          <w:rFonts w:ascii="Times New Roman" w:hAnsi="Times New Roman" w:cs="Times New Roman"/>
          <w:color w:val="000000"/>
          <w:sz w:val="28"/>
          <w:szCs w:val="28"/>
        </w:rPr>
        <w:br/>
      </w:r>
      <w:r w:rsidRPr="00514A18">
        <w:rPr>
          <w:rFonts w:ascii="Times New Roman" w:hAnsi="Times New Roman" w:cs="Times New Roman"/>
          <w:color w:val="000000"/>
          <w:sz w:val="28"/>
          <w:szCs w:val="28"/>
          <w:shd w:val="clear" w:color="auto" w:fill="FFFFFF"/>
        </w:rPr>
        <w:t>Решение об удовлетворении жалобы или об отказе в ее удовлетворении, принимается в форме акта уполномоченного на ее рассмотрение органа.</w:t>
      </w:r>
    </w:p>
    <w:p w:rsidR="00514A18" w:rsidRDefault="00514A18"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Pr="00514A18">
        <w:rPr>
          <w:rFonts w:ascii="Times New Roman" w:hAnsi="Times New Roman" w:cs="Times New Roman"/>
          <w:color w:val="000000"/>
          <w:sz w:val="28"/>
          <w:szCs w:val="28"/>
          <w:shd w:val="clear" w:color="auto" w:fill="FFFFFF"/>
        </w:rPr>
        <w:t>В ответе по результатам рассмотрения жалобы указываются: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наименование органа, рассмотревшего жалобу, должность, фамилия, имя, отчество (при наличии) должностного лица, принявшего решение по жалобе;</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номер, дата, место принятия решения, включая сведения о должностном лице, решение или действие (бездействие) которого обжалуется;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фамилия, имя, отчество (при наличии) или наименование заявителя;</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основания для принятия решения по жалобе;</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принятое по жалобе решение;</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в случае если жалоба признана обоснованной - сроки устранения выявленных нарушений;</w:t>
      </w:r>
    </w:p>
    <w:p w:rsidR="00514A18" w:rsidRDefault="00514A18" w:rsidP="00514A18">
      <w:pPr>
        <w:pStyle w:val="a3"/>
        <w:ind w:firstLine="851"/>
        <w:jc w:val="both"/>
        <w:rPr>
          <w:rFonts w:ascii="Times New Roman" w:hAnsi="Times New Roman" w:cs="Times New Roman"/>
          <w:color w:val="000000"/>
          <w:sz w:val="28"/>
          <w:szCs w:val="28"/>
        </w:rPr>
      </w:pPr>
      <w:r w:rsidRPr="00514A18">
        <w:rPr>
          <w:rFonts w:ascii="Times New Roman" w:hAnsi="Times New Roman" w:cs="Times New Roman"/>
          <w:color w:val="000000"/>
          <w:sz w:val="28"/>
          <w:szCs w:val="28"/>
          <w:shd w:val="clear" w:color="auto" w:fill="FFFFFF"/>
        </w:rPr>
        <w:t>- сведения о порядке обжалования принятого по жалобе решения.</w:t>
      </w:r>
    </w:p>
    <w:p w:rsidR="00A76CA2" w:rsidRDefault="00514A18" w:rsidP="00514A18">
      <w:pPr>
        <w:pStyle w:val="a3"/>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87.</w:t>
      </w:r>
      <w:r w:rsidRPr="00514A18">
        <w:rPr>
          <w:rFonts w:ascii="Times New Roman" w:hAnsi="Times New Roman" w:cs="Times New Roman"/>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w:t>
      </w:r>
      <w:r w:rsidR="00A76CA2">
        <w:rPr>
          <w:rFonts w:ascii="Times New Roman" w:hAnsi="Times New Roman" w:cs="Times New Roman"/>
          <w:color w:val="000000"/>
          <w:sz w:val="28"/>
          <w:szCs w:val="28"/>
          <w:shd w:val="clear" w:color="auto" w:fill="FFFFFF"/>
        </w:rPr>
        <w:t>, предусмотренного статьей</w:t>
      </w:r>
    </w:p>
    <w:p w:rsidR="00A76CA2" w:rsidRDefault="00A76CA2" w:rsidP="00514A18">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88.</w:t>
      </w:r>
      <w:r w:rsidR="00514A18" w:rsidRPr="00514A18">
        <w:rPr>
          <w:rFonts w:ascii="Times New Roman" w:hAnsi="Times New Roman" w:cs="Times New Roman"/>
          <w:color w:val="000000"/>
          <w:sz w:val="28"/>
          <w:szCs w:val="28"/>
          <w:shd w:val="clear" w:color="auto" w:fill="FFFFFF"/>
        </w:rPr>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22A10" w:rsidRPr="00514A18" w:rsidRDefault="00A76CA2" w:rsidP="00514A18">
      <w:pPr>
        <w:pStyle w:val="a3"/>
        <w:ind w:firstLine="851"/>
        <w:jc w:val="both"/>
        <w:rPr>
          <w:rFonts w:ascii="Times New Roman" w:hAnsi="Times New Roman" w:cs="Times New Roman"/>
          <w:sz w:val="28"/>
          <w:szCs w:val="28"/>
        </w:rPr>
      </w:pPr>
      <w:r>
        <w:rPr>
          <w:rFonts w:ascii="Times New Roman" w:hAnsi="Times New Roman" w:cs="Times New Roman"/>
          <w:color w:val="000000"/>
          <w:sz w:val="28"/>
          <w:szCs w:val="28"/>
        </w:rPr>
        <w:t>89.</w:t>
      </w:r>
      <w:r w:rsidR="00514A18" w:rsidRPr="00514A18">
        <w:rPr>
          <w:rFonts w:ascii="Times New Roman" w:hAnsi="Times New Roman" w:cs="Times New Roman"/>
          <w:color w:val="000000"/>
          <w:sz w:val="28"/>
          <w:szCs w:val="28"/>
          <w:shd w:val="clear" w:color="auto" w:fill="FFFFFF"/>
        </w:rPr>
        <w:t>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администрации Дубровинского сельсовета, в сети Интернет в течение пяти рабочих дней после принятия решения.</w:t>
      </w:r>
      <w:r w:rsidR="00514A18" w:rsidRPr="00514A18">
        <w:rPr>
          <w:rFonts w:ascii="Times New Roman" w:hAnsi="Times New Roman" w:cs="Times New Roman"/>
          <w:color w:val="000000"/>
          <w:sz w:val="28"/>
          <w:szCs w:val="28"/>
        </w:rPr>
        <w:br/>
      </w:r>
      <w:r w:rsidR="00514A18" w:rsidRPr="00514A18">
        <w:rPr>
          <w:rFonts w:ascii="Times New Roman" w:hAnsi="Times New Roman" w:cs="Times New Roman"/>
          <w:color w:val="000000"/>
          <w:sz w:val="28"/>
          <w:szCs w:val="28"/>
          <w:shd w:val="clear" w:color="auto" w:fill="FFFFFF"/>
        </w:rPr>
        <w:t> </w:t>
      </w: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022A10" w:rsidRPr="00514A18" w:rsidRDefault="00022A10" w:rsidP="00C42227">
      <w:pPr>
        <w:pStyle w:val="a3"/>
        <w:jc w:val="both"/>
        <w:rPr>
          <w:rFonts w:ascii="Times New Roman" w:hAnsi="Times New Roman" w:cs="Times New Roman"/>
          <w:sz w:val="28"/>
          <w:szCs w:val="28"/>
        </w:rPr>
      </w:pPr>
    </w:p>
    <w:p w:rsidR="00C42227" w:rsidRPr="00514A18" w:rsidRDefault="00C42227" w:rsidP="00C42227">
      <w:pPr>
        <w:pStyle w:val="a3"/>
        <w:jc w:val="both"/>
        <w:rPr>
          <w:rFonts w:ascii="Times New Roman" w:hAnsi="Times New Roman" w:cs="Times New Roman"/>
          <w:sz w:val="28"/>
          <w:szCs w:val="28"/>
        </w:rPr>
        <w:sectPr w:rsidR="00C42227" w:rsidRPr="00514A18" w:rsidSect="00022A10">
          <w:pgSz w:w="11906" w:h="16838"/>
          <w:pgMar w:top="1134" w:right="567" w:bottom="426" w:left="1134" w:header="709" w:footer="709" w:gutter="0"/>
          <w:cols w:space="708"/>
          <w:docGrid w:linePitch="360"/>
        </w:sectPr>
      </w:pPr>
    </w:p>
    <w:p w:rsidR="00C42227" w:rsidRPr="005861B5" w:rsidRDefault="00C42227" w:rsidP="005861B5">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Приложение 1</w:t>
      </w:r>
    </w:p>
    <w:p w:rsidR="00C42227" w:rsidRPr="005861B5" w:rsidRDefault="00C42227" w:rsidP="005861B5">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к административному регламенту исполнения функции по осуществлению муниципального жи</w:t>
      </w:r>
      <w:r w:rsidR="006806C8" w:rsidRPr="005861B5">
        <w:rPr>
          <w:rFonts w:ascii="Times New Roman" w:hAnsi="Times New Roman" w:cs="Times New Roman"/>
          <w:sz w:val="28"/>
          <w:szCs w:val="28"/>
          <w:lang w:eastAsia="ru-RU"/>
        </w:rPr>
        <w:t xml:space="preserve">лищного контроля на территории </w:t>
      </w:r>
      <w:proofErr w:type="gramStart"/>
      <w:r w:rsidR="006806C8" w:rsidRPr="005861B5">
        <w:rPr>
          <w:rFonts w:ascii="Times New Roman" w:hAnsi="Times New Roman" w:cs="Times New Roman"/>
          <w:sz w:val="28"/>
          <w:szCs w:val="28"/>
          <w:lang w:eastAsia="ru-RU"/>
        </w:rPr>
        <w:t xml:space="preserve">Дубровинского </w:t>
      </w:r>
      <w:r w:rsidRPr="005861B5">
        <w:rPr>
          <w:rFonts w:ascii="Times New Roman" w:hAnsi="Times New Roman" w:cs="Times New Roman"/>
          <w:sz w:val="28"/>
          <w:szCs w:val="28"/>
          <w:lang w:eastAsia="ru-RU"/>
        </w:rPr>
        <w:t xml:space="preserve"> сельсовета</w:t>
      </w:r>
      <w:proofErr w:type="gramEnd"/>
      <w:r w:rsidRPr="005861B5">
        <w:rPr>
          <w:rFonts w:ascii="Times New Roman" w:hAnsi="Times New Roman" w:cs="Times New Roman"/>
          <w:sz w:val="28"/>
          <w:szCs w:val="28"/>
          <w:lang w:eastAsia="ru-RU"/>
        </w:rPr>
        <w:t xml:space="preserve">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w:t>
      </w:r>
    </w:p>
    <w:p w:rsidR="00C42227" w:rsidRPr="005861B5" w:rsidRDefault="00C42227" w:rsidP="005861B5">
      <w:pPr>
        <w:pStyle w:val="a3"/>
        <w:jc w:val="right"/>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6501B2">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ИНФОРМАЦИЯ</w:t>
      </w:r>
    </w:p>
    <w:p w:rsidR="00C42227" w:rsidRPr="005861B5" w:rsidRDefault="00C42227" w:rsidP="006501B2">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о месте нахождения, графике работы</w:t>
      </w:r>
      <w:r w:rsidR="006806C8" w:rsidRPr="005861B5">
        <w:rPr>
          <w:rFonts w:ascii="Times New Roman" w:hAnsi="Times New Roman" w:cs="Times New Roman"/>
          <w:sz w:val="28"/>
          <w:szCs w:val="28"/>
          <w:lang w:eastAsia="ru-RU"/>
        </w:rPr>
        <w:t xml:space="preserve">, контактных телефонах, адресах </w:t>
      </w:r>
      <w:r w:rsidRPr="005861B5">
        <w:rPr>
          <w:rFonts w:ascii="Times New Roman" w:hAnsi="Times New Roman" w:cs="Times New Roman"/>
          <w:sz w:val="28"/>
          <w:szCs w:val="28"/>
          <w:lang w:eastAsia="ru-RU"/>
        </w:rPr>
        <w:t>электронной</w:t>
      </w:r>
      <w:r w:rsidR="006806C8" w:rsidRPr="005861B5">
        <w:rPr>
          <w:rFonts w:ascii="Times New Roman" w:hAnsi="Times New Roman" w:cs="Times New Roman"/>
          <w:sz w:val="28"/>
          <w:szCs w:val="28"/>
          <w:lang w:eastAsia="ru-RU"/>
        </w:rPr>
        <w:t xml:space="preserve"> почты администрации </w:t>
      </w:r>
      <w:proofErr w:type="gramStart"/>
      <w:r w:rsidR="006806C8" w:rsidRPr="005861B5">
        <w:rPr>
          <w:rFonts w:ascii="Times New Roman" w:hAnsi="Times New Roman" w:cs="Times New Roman"/>
          <w:sz w:val="28"/>
          <w:szCs w:val="28"/>
          <w:lang w:eastAsia="ru-RU"/>
        </w:rPr>
        <w:t xml:space="preserve">Дубровинского </w:t>
      </w:r>
      <w:r w:rsidRPr="005861B5">
        <w:rPr>
          <w:rFonts w:ascii="Times New Roman" w:hAnsi="Times New Roman" w:cs="Times New Roman"/>
          <w:sz w:val="28"/>
          <w:szCs w:val="28"/>
          <w:lang w:eastAsia="ru-RU"/>
        </w:rPr>
        <w:t xml:space="preserve"> сельсовета</w:t>
      </w:r>
      <w:proofErr w:type="gramEnd"/>
      <w:r w:rsidRPr="005861B5">
        <w:rPr>
          <w:rFonts w:ascii="Times New Roman" w:hAnsi="Times New Roman" w:cs="Times New Roman"/>
          <w:sz w:val="28"/>
          <w:szCs w:val="28"/>
          <w:lang w:eastAsia="ru-RU"/>
        </w:rPr>
        <w:t xml:space="preserve">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 Новосибирской области</w:t>
      </w:r>
    </w:p>
    <w:p w:rsidR="00C42227" w:rsidRPr="005861B5" w:rsidRDefault="00C42227" w:rsidP="00C42227">
      <w:pPr>
        <w:pStyle w:val="a3"/>
        <w:jc w:val="both"/>
        <w:rPr>
          <w:rFonts w:ascii="Times New Roman" w:hAnsi="Times New Roman" w:cs="Times New Roman"/>
          <w:sz w:val="28"/>
          <w:szCs w:val="28"/>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8"/>
        <w:gridCol w:w="2415"/>
        <w:gridCol w:w="2221"/>
        <w:gridCol w:w="8"/>
        <w:gridCol w:w="2203"/>
      </w:tblGrid>
      <w:tr w:rsidR="00C42227" w:rsidRPr="005861B5" w:rsidTr="005861B5">
        <w:trPr>
          <w:trHeight w:val="2036"/>
        </w:trPr>
        <w:tc>
          <w:tcPr>
            <w:tcW w:w="266"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п.</w:t>
            </w:r>
          </w:p>
        </w:tc>
        <w:tc>
          <w:tcPr>
            <w:tcW w:w="1269"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Наименование</w:t>
            </w:r>
          </w:p>
        </w:tc>
        <w:tc>
          <w:tcPr>
            <w:tcW w:w="1222"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Место</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нахождения</w:t>
            </w:r>
          </w:p>
        </w:tc>
        <w:tc>
          <w:tcPr>
            <w:tcW w:w="1124"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График</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работы</w:t>
            </w:r>
          </w:p>
        </w:tc>
        <w:tc>
          <w:tcPr>
            <w:tcW w:w="1119" w:type="pct"/>
            <w:gridSpan w:val="2"/>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Справочные</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телефоны,</w:t>
            </w:r>
          </w:p>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адрес электронной почты</w:t>
            </w:r>
          </w:p>
        </w:tc>
      </w:tr>
      <w:tr w:rsidR="00C42227" w:rsidRPr="005861B5" w:rsidTr="005861B5">
        <w:trPr>
          <w:trHeight w:val="414"/>
        </w:trPr>
        <w:tc>
          <w:tcPr>
            <w:tcW w:w="266"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w:t>
            </w:r>
          </w:p>
        </w:tc>
        <w:tc>
          <w:tcPr>
            <w:tcW w:w="1269"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2</w:t>
            </w:r>
          </w:p>
        </w:tc>
        <w:tc>
          <w:tcPr>
            <w:tcW w:w="1222"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3</w:t>
            </w:r>
          </w:p>
        </w:tc>
        <w:tc>
          <w:tcPr>
            <w:tcW w:w="1124"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4</w:t>
            </w:r>
          </w:p>
        </w:tc>
        <w:tc>
          <w:tcPr>
            <w:tcW w:w="1119" w:type="pct"/>
            <w:gridSpan w:val="2"/>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5</w:t>
            </w:r>
          </w:p>
        </w:tc>
      </w:tr>
      <w:tr w:rsidR="00C42227" w:rsidRPr="005861B5" w:rsidTr="005861B5">
        <w:trPr>
          <w:trHeight w:val="2853"/>
        </w:trPr>
        <w:tc>
          <w:tcPr>
            <w:tcW w:w="266" w:type="pct"/>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1</w:t>
            </w:r>
          </w:p>
        </w:tc>
        <w:tc>
          <w:tcPr>
            <w:tcW w:w="1269" w:type="pct"/>
          </w:tcPr>
          <w:p w:rsidR="00C42227" w:rsidRPr="005861B5" w:rsidRDefault="006806C8"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Администрация Дубровинского </w:t>
            </w:r>
            <w:r w:rsidR="00C42227" w:rsidRPr="005861B5">
              <w:rPr>
                <w:rFonts w:ascii="Times New Roman" w:hAnsi="Times New Roman" w:cs="Times New Roman"/>
                <w:sz w:val="28"/>
                <w:szCs w:val="28"/>
                <w:lang w:eastAsia="ru-RU"/>
              </w:rPr>
              <w:t>сельсовета</w:t>
            </w:r>
          </w:p>
        </w:tc>
        <w:tc>
          <w:tcPr>
            <w:tcW w:w="1222" w:type="pct"/>
          </w:tcPr>
          <w:p w:rsidR="00C42227" w:rsidRPr="005861B5" w:rsidRDefault="00C42227" w:rsidP="006806C8">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Новосибирская область, </w:t>
            </w:r>
            <w:proofErr w:type="spellStart"/>
            <w:r w:rsidRPr="005861B5">
              <w:rPr>
                <w:rFonts w:ascii="Times New Roman" w:hAnsi="Times New Roman" w:cs="Times New Roman"/>
                <w:sz w:val="28"/>
                <w:szCs w:val="28"/>
                <w:lang w:eastAsia="ru-RU"/>
              </w:rPr>
              <w:t>Мошковский</w:t>
            </w:r>
            <w:proofErr w:type="spellEnd"/>
            <w:r w:rsidRPr="005861B5">
              <w:rPr>
                <w:rFonts w:ascii="Times New Roman" w:hAnsi="Times New Roman" w:cs="Times New Roman"/>
                <w:sz w:val="28"/>
                <w:szCs w:val="28"/>
                <w:lang w:eastAsia="ru-RU"/>
              </w:rPr>
              <w:t xml:space="preserve"> район, </w:t>
            </w:r>
            <w:r w:rsidR="006806C8" w:rsidRPr="005861B5">
              <w:rPr>
                <w:rFonts w:ascii="Times New Roman" w:hAnsi="Times New Roman" w:cs="Times New Roman"/>
                <w:sz w:val="28"/>
                <w:szCs w:val="28"/>
                <w:lang w:eastAsia="ru-RU"/>
              </w:rPr>
              <w:t xml:space="preserve">с. </w:t>
            </w:r>
            <w:proofErr w:type="spellStart"/>
            <w:r w:rsidR="006806C8" w:rsidRPr="005861B5">
              <w:rPr>
                <w:rFonts w:ascii="Times New Roman" w:hAnsi="Times New Roman" w:cs="Times New Roman"/>
                <w:sz w:val="28"/>
                <w:szCs w:val="28"/>
                <w:lang w:eastAsia="ru-RU"/>
              </w:rPr>
              <w:t>Дубровино</w:t>
            </w:r>
            <w:proofErr w:type="spellEnd"/>
            <w:r w:rsidR="006806C8" w:rsidRPr="005861B5">
              <w:rPr>
                <w:rFonts w:ascii="Times New Roman" w:hAnsi="Times New Roman" w:cs="Times New Roman"/>
                <w:sz w:val="28"/>
                <w:szCs w:val="28"/>
                <w:lang w:eastAsia="ru-RU"/>
              </w:rPr>
              <w:t xml:space="preserve"> ул. Советская 25 </w:t>
            </w:r>
          </w:p>
        </w:tc>
        <w:tc>
          <w:tcPr>
            <w:tcW w:w="1128" w:type="pct"/>
            <w:gridSpan w:val="2"/>
          </w:tcPr>
          <w:p w:rsidR="00C42227" w:rsidRPr="005861B5" w:rsidRDefault="00C42227" w:rsidP="00C42227">
            <w:pPr>
              <w:pStyle w:val="a3"/>
              <w:jc w:val="both"/>
              <w:rPr>
                <w:rFonts w:ascii="Times New Roman" w:hAnsi="Times New Roman" w:cs="Times New Roman"/>
                <w:sz w:val="28"/>
                <w:szCs w:val="28"/>
                <w:lang w:eastAsia="ru-RU"/>
              </w:rPr>
            </w:pPr>
            <w:r w:rsidRPr="005861B5">
              <w:rPr>
                <w:rFonts w:ascii="Times New Roman" w:hAnsi="Times New Roman" w:cs="Times New Roman"/>
                <w:sz w:val="28"/>
                <w:szCs w:val="28"/>
                <w:lang w:eastAsia="ru-RU"/>
              </w:rPr>
              <w:t>П</w:t>
            </w:r>
            <w:r w:rsidR="006806C8" w:rsidRPr="005861B5">
              <w:rPr>
                <w:rFonts w:ascii="Times New Roman" w:hAnsi="Times New Roman" w:cs="Times New Roman"/>
                <w:sz w:val="28"/>
                <w:szCs w:val="28"/>
                <w:lang w:eastAsia="ru-RU"/>
              </w:rPr>
              <w:t>онедельник-пятница  с 8-30 до 16-47</w:t>
            </w:r>
            <w:r w:rsidRPr="005861B5">
              <w:rPr>
                <w:rFonts w:ascii="Times New Roman" w:hAnsi="Times New Roman" w:cs="Times New Roman"/>
                <w:sz w:val="28"/>
                <w:szCs w:val="28"/>
                <w:lang w:eastAsia="ru-RU"/>
              </w:rPr>
              <w:t xml:space="preserve"> (обед с 13-00 до 14-00), пятница с 9-00 до 13-00</w:t>
            </w:r>
          </w:p>
        </w:tc>
        <w:tc>
          <w:tcPr>
            <w:tcW w:w="1115" w:type="pct"/>
          </w:tcPr>
          <w:p w:rsidR="00C42227" w:rsidRPr="005861B5" w:rsidRDefault="006806C8" w:rsidP="00C42227">
            <w:pPr>
              <w:pStyle w:val="a3"/>
              <w:jc w:val="both"/>
              <w:rPr>
                <w:rFonts w:ascii="Times New Roman" w:hAnsi="Times New Roman" w:cs="Times New Roman"/>
                <w:sz w:val="28"/>
                <w:szCs w:val="28"/>
                <w:lang w:val="en-US" w:eastAsia="ru-RU"/>
              </w:rPr>
            </w:pPr>
            <w:r w:rsidRPr="005861B5">
              <w:rPr>
                <w:rFonts w:ascii="Times New Roman" w:hAnsi="Times New Roman" w:cs="Times New Roman"/>
                <w:sz w:val="28"/>
                <w:szCs w:val="28"/>
                <w:lang w:val="en-US" w:eastAsia="ru-RU"/>
              </w:rPr>
              <w:t>8-383-48</w:t>
            </w:r>
          </w:p>
          <w:p w:rsidR="006806C8" w:rsidRPr="005861B5" w:rsidRDefault="006806C8" w:rsidP="00C42227">
            <w:pPr>
              <w:pStyle w:val="a3"/>
              <w:jc w:val="both"/>
              <w:rPr>
                <w:rFonts w:ascii="Times New Roman" w:hAnsi="Times New Roman" w:cs="Times New Roman"/>
                <w:sz w:val="28"/>
                <w:szCs w:val="28"/>
                <w:lang w:val="en-US" w:eastAsia="ru-RU"/>
              </w:rPr>
            </w:pPr>
            <w:r w:rsidRPr="005861B5">
              <w:rPr>
                <w:rFonts w:ascii="Times New Roman" w:hAnsi="Times New Roman" w:cs="Times New Roman"/>
                <w:sz w:val="28"/>
                <w:szCs w:val="28"/>
                <w:lang w:val="en-US" w:eastAsia="ru-RU"/>
              </w:rPr>
              <w:t>37-187</w:t>
            </w:r>
          </w:p>
          <w:p w:rsidR="00C42227" w:rsidRPr="005861B5" w:rsidRDefault="00C42227" w:rsidP="006806C8">
            <w:pPr>
              <w:pStyle w:val="a3"/>
              <w:jc w:val="both"/>
              <w:rPr>
                <w:rFonts w:ascii="Times New Roman" w:hAnsi="Times New Roman" w:cs="Times New Roman"/>
                <w:sz w:val="28"/>
                <w:szCs w:val="28"/>
                <w:lang w:val="en-US" w:eastAsia="ru-RU"/>
              </w:rPr>
            </w:pPr>
            <w:r w:rsidRPr="005861B5">
              <w:rPr>
                <w:rFonts w:ascii="Times New Roman" w:hAnsi="Times New Roman" w:cs="Times New Roman"/>
                <w:sz w:val="28"/>
                <w:szCs w:val="28"/>
                <w:lang w:val="en-US" w:eastAsia="ru-RU"/>
              </w:rPr>
              <w:t xml:space="preserve">e-mail: </w:t>
            </w:r>
          </w:p>
          <w:p w:rsidR="006806C8" w:rsidRPr="005861B5" w:rsidRDefault="006806C8" w:rsidP="006806C8">
            <w:pPr>
              <w:pStyle w:val="a3"/>
              <w:jc w:val="both"/>
              <w:rPr>
                <w:rFonts w:ascii="Times New Roman" w:hAnsi="Times New Roman" w:cs="Times New Roman"/>
                <w:sz w:val="28"/>
                <w:szCs w:val="28"/>
                <w:lang w:val="en-US" w:eastAsia="ru-RU"/>
              </w:rPr>
            </w:pPr>
            <w:r w:rsidRPr="005861B5">
              <w:rPr>
                <w:rFonts w:ascii="Times New Roman" w:hAnsi="Times New Roman" w:cs="Times New Roman"/>
                <w:sz w:val="28"/>
                <w:szCs w:val="28"/>
                <w:lang w:val="en-US" w:eastAsia="ru-RU"/>
              </w:rPr>
              <w:t>mosdubrov3@</w:t>
            </w:r>
          </w:p>
          <w:p w:rsidR="006806C8" w:rsidRPr="005861B5" w:rsidRDefault="006806C8" w:rsidP="006806C8">
            <w:pPr>
              <w:pStyle w:val="a3"/>
              <w:jc w:val="both"/>
              <w:rPr>
                <w:rFonts w:ascii="Times New Roman" w:hAnsi="Times New Roman" w:cs="Times New Roman"/>
                <w:sz w:val="28"/>
                <w:szCs w:val="28"/>
                <w:lang w:val="en-US" w:eastAsia="ru-RU"/>
              </w:rPr>
            </w:pPr>
            <w:r w:rsidRPr="005861B5">
              <w:rPr>
                <w:rFonts w:ascii="Times New Roman" w:hAnsi="Times New Roman" w:cs="Times New Roman"/>
                <w:sz w:val="28"/>
                <w:szCs w:val="28"/>
                <w:lang w:val="en-US" w:eastAsia="ru-RU"/>
              </w:rPr>
              <w:t>rambler.ru</w:t>
            </w:r>
          </w:p>
        </w:tc>
      </w:tr>
    </w:tbl>
    <w:p w:rsidR="00C42227" w:rsidRPr="005861B5" w:rsidRDefault="00C42227" w:rsidP="00C42227">
      <w:pPr>
        <w:pStyle w:val="a3"/>
        <w:jc w:val="both"/>
        <w:rPr>
          <w:rFonts w:ascii="Times New Roman" w:hAnsi="Times New Roman" w:cs="Times New Roman"/>
          <w:sz w:val="28"/>
          <w:szCs w:val="28"/>
          <w:lang w:val="en-US" w:eastAsia="ru-RU"/>
        </w:rPr>
      </w:pPr>
    </w:p>
    <w:p w:rsidR="00C42227" w:rsidRPr="005861B5" w:rsidRDefault="00C42227" w:rsidP="00C42227">
      <w:pPr>
        <w:pStyle w:val="a3"/>
        <w:jc w:val="both"/>
        <w:rPr>
          <w:rFonts w:ascii="Times New Roman" w:hAnsi="Times New Roman" w:cs="Times New Roman"/>
          <w:sz w:val="28"/>
          <w:szCs w:val="28"/>
          <w:lang w:val="en-US"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sectPr w:rsidR="00C42227" w:rsidRPr="005861B5" w:rsidSect="00022A10">
          <w:type w:val="nextColumn"/>
          <w:pgSz w:w="11906" w:h="16838"/>
          <w:pgMar w:top="1134" w:right="567" w:bottom="1134" w:left="1418" w:header="709" w:footer="709" w:gutter="0"/>
          <w:cols w:space="708"/>
          <w:docGrid w:linePitch="360"/>
        </w:sectPr>
      </w:pPr>
    </w:p>
    <w:p w:rsidR="00C42227" w:rsidRPr="005861B5" w:rsidRDefault="00C42227" w:rsidP="006501B2">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lastRenderedPageBreak/>
        <w:t>Приложение 2</w:t>
      </w:r>
    </w:p>
    <w:p w:rsidR="00681F73" w:rsidRDefault="00C42227" w:rsidP="006501B2">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к административном</w:t>
      </w:r>
      <w:r w:rsidR="00681F73">
        <w:rPr>
          <w:rFonts w:ascii="Times New Roman" w:hAnsi="Times New Roman" w:cs="Times New Roman"/>
          <w:sz w:val="28"/>
          <w:szCs w:val="28"/>
          <w:lang w:eastAsia="ru-RU"/>
        </w:rPr>
        <w:t>у регламенту</w:t>
      </w:r>
    </w:p>
    <w:p w:rsidR="00681F73" w:rsidRDefault="00681F73" w:rsidP="006501B2">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42227" w:rsidRPr="005861B5">
        <w:rPr>
          <w:rFonts w:ascii="Times New Roman" w:hAnsi="Times New Roman" w:cs="Times New Roman"/>
          <w:sz w:val="28"/>
          <w:szCs w:val="28"/>
          <w:lang w:eastAsia="ru-RU"/>
        </w:rPr>
        <w:t xml:space="preserve">по осуществлению </w:t>
      </w:r>
    </w:p>
    <w:p w:rsidR="00681F73" w:rsidRDefault="00C42227" w:rsidP="006501B2">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муниципального жилищного ко</w:t>
      </w:r>
      <w:r w:rsidR="006806C8" w:rsidRPr="005861B5">
        <w:rPr>
          <w:rFonts w:ascii="Times New Roman" w:hAnsi="Times New Roman" w:cs="Times New Roman"/>
          <w:sz w:val="28"/>
          <w:szCs w:val="28"/>
          <w:lang w:eastAsia="ru-RU"/>
        </w:rPr>
        <w:t xml:space="preserve">нтроля </w:t>
      </w:r>
    </w:p>
    <w:p w:rsidR="00681F73" w:rsidRDefault="006806C8" w:rsidP="006501B2">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на территории Дубровинского</w:t>
      </w:r>
      <w:r w:rsidR="00C42227" w:rsidRPr="005861B5">
        <w:rPr>
          <w:rFonts w:ascii="Times New Roman" w:hAnsi="Times New Roman" w:cs="Times New Roman"/>
          <w:sz w:val="28"/>
          <w:szCs w:val="28"/>
          <w:lang w:eastAsia="ru-RU"/>
        </w:rPr>
        <w:t xml:space="preserve"> сельсовета </w:t>
      </w:r>
    </w:p>
    <w:p w:rsidR="00681F73" w:rsidRDefault="00C42227" w:rsidP="006501B2">
      <w:pPr>
        <w:pStyle w:val="a3"/>
        <w:jc w:val="right"/>
        <w:rPr>
          <w:rFonts w:ascii="Times New Roman" w:hAnsi="Times New Roman" w:cs="Times New Roman"/>
          <w:sz w:val="28"/>
          <w:szCs w:val="28"/>
          <w:lang w:eastAsia="ru-RU"/>
        </w:rPr>
      </w:pP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w:t>
      </w:r>
    </w:p>
    <w:p w:rsidR="00C42227" w:rsidRPr="005861B5" w:rsidRDefault="00C42227" w:rsidP="006501B2">
      <w:pPr>
        <w:pStyle w:val="a3"/>
        <w:jc w:val="right"/>
        <w:rPr>
          <w:rFonts w:ascii="Times New Roman" w:hAnsi="Times New Roman" w:cs="Times New Roman"/>
          <w:sz w:val="28"/>
          <w:szCs w:val="28"/>
          <w:lang w:eastAsia="ru-RU"/>
        </w:rPr>
      </w:pPr>
      <w:r w:rsidRPr="005861B5">
        <w:rPr>
          <w:rFonts w:ascii="Times New Roman" w:hAnsi="Times New Roman" w:cs="Times New Roman"/>
          <w:sz w:val="28"/>
          <w:szCs w:val="28"/>
          <w:lang w:eastAsia="ru-RU"/>
        </w:rPr>
        <w:t xml:space="preserve"> Новосибирской области</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6501B2">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БЛОК-СХЕМА</w:t>
      </w:r>
    </w:p>
    <w:p w:rsidR="00C42227" w:rsidRPr="005861B5" w:rsidRDefault="00C42227" w:rsidP="006501B2">
      <w:pPr>
        <w:pStyle w:val="a3"/>
        <w:jc w:val="center"/>
        <w:rPr>
          <w:rFonts w:ascii="Times New Roman" w:hAnsi="Times New Roman" w:cs="Times New Roman"/>
          <w:sz w:val="28"/>
          <w:szCs w:val="28"/>
          <w:lang w:eastAsia="ru-RU"/>
        </w:rPr>
      </w:pPr>
      <w:r w:rsidRPr="005861B5">
        <w:rPr>
          <w:rFonts w:ascii="Times New Roman" w:hAnsi="Times New Roman" w:cs="Times New Roman"/>
          <w:sz w:val="28"/>
          <w:szCs w:val="28"/>
          <w:lang w:eastAsia="ru-RU"/>
        </w:rPr>
        <w:t>административных процедур</w:t>
      </w:r>
    </w:p>
    <w:p w:rsidR="00C42227" w:rsidRPr="005861B5" w:rsidRDefault="00C42227" w:rsidP="006501B2">
      <w:pPr>
        <w:pStyle w:val="a3"/>
        <w:jc w:val="center"/>
        <w:rPr>
          <w:rFonts w:ascii="Times New Roman" w:hAnsi="Times New Roman" w:cs="Times New Roman"/>
          <w:sz w:val="28"/>
          <w:szCs w:val="28"/>
          <w:lang w:eastAsia="ru-RU"/>
        </w:rPr>
      </w:pPr>
      <w:bookmarkStart w:id="27" w:name="_GoBack"/>
      <w:bookmarkEnd w:id="27"/>
      <w:r w:rsidRPr="005861B5">
        <w:rPr>
          <w:rFonts w:ascii="Times New Roman" w:hAnsi="Times New Roman" w:cs="Times New Roman"/>
          <w:sz w:val="28"/>
          <w:szCs w:val="28"/>
          <w:lang w:eastAsia="ru-RU"/>
        </w:rPr>
        <w:t xml:space="preserve"> по осуществлению муниципального жилищного ко</w:t>
      </w:r>
      <w:r w:rsidR="006806C8" w:rsidRPr="005861B5">
        <w:rPr>
          <w:rFonts w:ascii="Times New Roman" w:hAnsi="Times New Roman" w:cs="Times New Roman"/>
          <w:sz w:val="28"/>
          <w:szCs w:val="28"/>
          <w:lang w:eastAsia="ru-RU"/>
        </w:rPr>
        <w:t xml:space="preserve">нтроля на территории </w:t>
      </w:r>
      <w:proofErr w:type="gramStart"/>
      <w:r w:rsidR="006806C8" w:rsidRPr="005861B5">
        <w:rPr>
          <w:rFonts w:ascii="Times New Roman" w:hAnsi="Times New Roman" w:cs="Times New Roman"/>
          <w:sz w:val="28"/>
          <w:szCs w:val="28"/>
          <w:lang w:eastAsia="ru-RU"/>
        </w:rPr>
        <w:t xml:space="preserve">Дубровинского </w:t>
      </w:r>
      <w:r w:rsidRPr="005861B5">
        <w:rPr>
          <w:rFonts w:ascii="Times New Roman" w:hAnsi="Times New Roman" w:cs="Times New Roman"/>
          <w:sz w:val="28"/>
          <w:szCs w:val="28"/>
          <w:lang w:eastAsia="ru-RU"/>
        </w:rPr>
        <w:t xml:space="preserve"> сельсовета</w:t>
      </w:r>
      <w:proofErr w:type="gramEnd"/>
      <w:r w:rsidRPr="005861B5">
        <w:rPr>
          <w:rFonts w:ascii="Times New Roman" w:hAnsi="Times New Roman" w:cs="Times New Roman"/>
          <w:sz w:val="28"/>
          <w:szCs w:val="28"/>
          <w:lang w:eastAsia="ru-RU"/>
        </w:rPr>
        <w:t xml:space="preserve"> </w:t>
      </w:r>
      <w:proofErr w:type="spellStart"/>
      <w:r w:rsidRPr="005861B5">
        <w:rPr>
          <w:rFonts w:ascii="Times New Roman" w:hAnsi="Times New Roman" w:cs="Times New Roman"/>
          <w:sz w:val="28"/>
          <w:szCs w:val="28"/>
          <w:lang w:eastAsia="ru-RU"/>
        </w:rPr>
        <w:t>Мошковского</w:t>
      </w:r>
      <w:proofErr w:type="spellEnd"/>
      <w:r w:rsidRPr="005861B5">
        <w:rPr>
          <w:rFonts w:ascii="Times New Roman" w:hAnsi="Times New Roman" w:cs="Times New Roman"/>
          <w:sz w:val="28"/>
          <w:szCs w:val="28"/>
          <w:lang w:eastAsia="ru-RU"/>
        </w:rPr>
        <w:t xml:space="preserve"> района</w:t>
      </w:r>
    </w:p>
    <w:p w:rsidR="00C42227" w:rsidRPr="005861B5" w:rsidRDefault="00C42227" w:rsidP="00C42227">
      <w:pPr>
        <w:pStyle w:val="a3"/>
        <w:jc w:val="both"/>
        <w:rPr>
          <w:rFonts w:ascii="Times New Roman" w:hAnsi="Times New Roman" w:cs="Times New Roman"/>
          <w:sz w:val="28"/>
          <w:szCs w:val="28"/>
          <w:lang w:eastAsia="ru-RU"/>
        </w:rPr>
      </w:pPr>
    </w:p>
    <w:p w:rsidR="00C42227" w:rsidRPr="005861B5" w:rsidRDefault="00C42227" w:rsidP="00C42227">
      <w:pPr>
        <w:pStyle w:val="a3"/>
        <w:jc w:val="both"/>
        <w:rPr>
          <w:rFonts w:ascii="Times New Roman" w:hAnsi="Times New Roman" w:cs="Times New Roman"/>
          <w:sz w:val="28"/>
          <w:szCs w:val="28"/>
          <w:lang w:eastAsia="ru-RU"/>
        </w:rPr>
        <w:sectPr w:rsidR="00C42227" w:rsidRPr="005861B5" w:rsidSect="00022A10">
          <w:type w:val="nextColumn"/>
          <w:pgSz w:w="11906" w:h="16838"/>
          <w:pgMar w:top="1134" w:right="567" w:bottom="1134" w:left="1418" w:header="709" w:footer="709" w:gutter="0"/>
          <w:cols w:space="708"/>
          <w:docGrid w:linePitch="360"/>
        </w:sectPr>
      </w:pPr>
      <w:r w:rsidRPr="005861B5">
        <w:rPr>
          <w:rFonts w:ascii="Times New Roman" w:hAnsi="Times New Roman" w:cs="Times New Roman"/>
          <w:sz w:val="28"/>
          <w:szCs w:val="28"/>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558.4pt" o:ole="">
            <v:imagedata r:id="rId20" o:title=""/>
          </v:shape>
          <o:OLEObject Type="Embed" ProgID="Visio.Drawing.11" ShapeID="_x0000_i1025" DrawAspect="Content" ObjectID="_1676961449" r:id="rId21"/>
        </w:object>
      </w:r>
    </w:p>
    <w:p w:rsidR="003E6F1C" w:rsidRPr="005861B5" w:rsidRDefault="003E6F1C" w:rsidP="00C42227">
      <w:pPr>
        <w:pStyle w:val="a3"/>
        <w:jc w:val="both"/>
        <w:rPr>
          <w:rFonts w:ascii="Times New Roman" w:hAnsi="Times New Roman" w:cs="Times New Roman"/>
          <w:sz w:val="28"/>
          <w:szCs w:val="28"/>
        </w:rPr>
      </w:pPr>
    </w:p>
    <w:sectPr w:rsidR="003E6F1C" w:rsidRPr="00586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30"/>
    <w:rsid w:val="00022A10"/>
    <w:rsid w:val="000E7967"/>
    <w:rsid w:val="002D088B"/>
    <w:rsid w:val="003E5CCD"/>
    <w:rsid w:val="003E6F1C"/>
    <w:rsid w:val="004F3CD5"/>
    <w:rsid w:val="00514A18"/>
    <w:rsid w:val="005861B5"/>
    <w:rsid w:val="0060196F"/>
    <w:rsid w:val="006501B2"/>
    <w:rsid w:val="006806C8"/>
    <w:rsid w:val="00681F73"/>
    <w:rsid w:val="00762CD2"/>
    <w:rsid w:val="0078520B"/>
    <w:rsid w:val="0080771E"/>
    <w:rsid w:val="0091256C"/>
    <w:rsid w:val="00A76CA2"/>
    <w:rsid w:val="00B5622C"/>
    <w:rsid w:val="00C42227"/>
    <w:rsid w:val="00DC2930"/>
    <w:rsid w:val="00E051D1"/>
    <w:rsid w:val="00E1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1A9F"/>
  <w15:chartTrackingRefBased/>
  <w15:docId w15:val="{1598E794-F2C2-40F3-A134-AEF9672C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2227"/>
    <w:pPr>
      <w:spacing w:after="0" w:line="240" w:lineRule="auto"/>
    </w:pPr>
  </w:style>
  <w:style w:type="character" w:styleId="a4">
    <w:name w:val="Hyperlink"/>
    <w:basedOn w:val="a0"/>
    <w:uiPriority w:val="99"/>
    <w:unhideWhenUsed/>
    <w:rsid w:val="0078520B"/>
    <w:rPr>
      <w:color w:val="0563C1" w:themeColor="hyperlink"/>
      <w:u w:val="single"/>
    </w:rPr>
  </w:style>
  <w:style w:type="paragraph" w:styleId="a5">
    <w:name w:val="Normal (Web)"/>
    <w:basedOn w:val="a"/>
    <w:uiPriority w:val="99"/>
    <w:unhideWhenUsed/>
    <w:rsid w:val="00785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97619">
      <w:bodyDiv w:val="1"/>
      <w:marLeft w:val="0"/>
      <w:marRight w:val="0"/>
      <w:marTop w:val="0"/>
      <w:marBottom w:val="0"/>
      <w:divBdr>
        <w:top w:val="none" w:sz="0" w:space="0" w:color="auto"/>
        <w:left w:val="none" w:sz="0" w:space="0" w:color="auto"/>
        <w:bottom w:val="none" w:sz="0" w:space="0" w:color="auto"/>
        <w:right w:val="none" w:sz="0" w:space="0" w:color="auto"/>
      </w:divBdr>
      <w:divsChild>
        <w:div w:id="520776243">
          <w:marLeft w:val="0"/>
          <w:marRight w:val="0"/>
          <w:marTop w:val="192"/>
          <w:marBottom w:val="0"/>
          <w:divBdr>
            <w:top w:val="none" w:sz="0" w:space="0" w:color="auto"/>
            <w:left w:val="none" w:sz="0" w:space="0" w:color="auto"/>
            <w:bottom w:val="none" w:sz="0" w:space="0" w:color="auto"/>
            <w:right w:val="none" w:sz="0" w:space="0" w:color="auto"/>
          </w:divBdr>
        </w:div>
        <w:div w:id="1067193084">
          <w:marLeft w:val="0"/>
          <w:marRight w:val="0"/>
          <w:marTop w:val="192"/>
          <w:marBottom w:val="0"/>
          <w:divBdr>
            <w:top w:val="none" w:sz="0" w:space="0" w:color="auto"/>
            <w:left w:val="none" w:sz="0" w:space="0" w:color="auto"/>
            <w:bottom w:val="none" w:sz="0" w:space="0" w:color="auto"/>
            <w:right w:val="none" w:sz="0" w:space="0" w:color="auto"/>
          </w:divBdr>
        </w:div>
        <w:div w:id="1867257587">
          <w:marLeft w:val="0"/>
          <w:marRight w:val="0"/>
          <w:marTop w:val="0"/>
          <w:marBottom w:val="0"/>
          <w:divBdr>
            <w:top w:val="none" w:sz="0" w:space="0" w:color="auto"/>
            <w:left w:val="none" w:sz="0" w:space="0" w:color="auto"/>
            <w:bottom w:val="none" w:sz="0" w:space="0" w:color="auto"/>
            <w:right w:val="none" w:sz="0" w:space="0" w:color="auto"/>
          </w:divBdr>
          <w:divsChild>
            <w:div w:id="1457673869">
              <w:marLeft w:val="0"/>
              <w:marRight w:val="0"/>
              <w:marTop w:val="192"/>
              <w:marBottom w:val="0"/>
              <w:divBdr>
                <w:top w:val="none" w:sz="0" w:space="0" w:color="auto"/>
                <w:left w:val="none" w:sz="0" w:space="0" w:color="auto"/>
                <w:bottom w:val="none" w:sz="0" w:space="0" w:color="auto"/>
                <w:right w:val="none" w:sz="0" w:space="0" w:color="auto"/>
              </w:divBdr>
            </w:div>
          </w:divsChild>
        </w:div>
        <w:div w:id="1828352236">
          <w:marLeft w:val="0"/>
          <w:marRight w:val="0"/>
          <w:marTop w:val="0"/>
          <w:marBottom w:val="0"/>
          <w:divBdr>
            <w:top w:val="none" w:sz="0" w:space="0" w:color="auto"/>
            <w:left w:val="none" w:sz="0" w:space="0" w:color="auto"/>
            <w:bottom w:val="none" w:sz="0" w:space="0" w:color="auto"/>
            <w:right w:val="none" w:sz="0" w:space="0" w:color="auto"/>
          </w:divBdr>
        </w:div>
        <w:div w:id="1122502564">
          <w:marLeft w:val="0"/>
          <w:marRight w:val="0"/>
          <w:marTop w:val="192"/>
          <w:marBottom w:val="0"/>
          <w:divBdr>
            <w:top w:val="none" w:sz="0" w:space="0" w:color="auto"/>
            <w:left w:val="none" w:sz="0" w:space="0" w:color="auto"/>
            <w:bottom w:val="none" w:sz="0" w:space="0" w:color="auto"/>
            <w:right w:val="none" w:sz="0" w:space="0" w:color="auto"/>
          </w:divBdr>
        </w:div>
        <w:div w:id="731927797">
          <w:marLeft w:val="0"/>
          <w:marRight w:val="0"/>
          <w:marTop w:val="0"/>
          <w:marBottom w:val="0"/>
          <w:divBdr>
            <w:top w:val="none" w:sz="0" w:space="0" w:color="auto"/>
            <w:left w:val="none" w:sz="0" w:space="0" w:color="auto"/>
            <w:bottom w:val="none" w:sz="0" w:space="0" w:color="auto"/>
            <w:right w:val="none" w:sz="0" w:space="0" w:color="auto"/>
          </w:divBdr>
          <w:divsChild>
            <w:div w:id="837500300">
              <w:marLeft w:val="0"/>
              <w:marRight w:val="0"/>
              <w:marTop w:val="192"/>
              <w:marBottom w:val="0"/>
              <w:divBdr>
                <w:top w:val="none" w:sz="0" w:space="0" w:color="auto"/>
                <w:left w:val="none" w:sz="0" w:space="0" w:color="auto"/>
                <w:bottom w:val="none" w:sz="0" w:space="0" w:color="auto"/>
                <w:right w:val="none" w:sz="0" w:space="0" w:color="auto"/>
              </w:divBdr>
            </w:div>
          </w:divsChild>
        </w:div>
        <w:div w:id="1605771911">
          <w:marLeft w:val="0"/>
          <w:marRight w:val="0"/>
          <w:marTop w:val="192"/>
          <w:marBottom w:val="0"/>
          <w:divBdr>
            <w:top w:val="none" w:sz="0" w:space="0" w:color="auto"/>
            <w:left w:val="none" w:sz="0" w:space="0" w:color="auto"/>
            <w:bottom w:val="none" w:sz="0" w:space="0" w:color="auto"/>
            <w:right w:val="none" w:sz="0" w:space="0" w:color="auto"/>
          </w:divBdr>
        </w:div>
        <w:div w:id="660042948">
          <w:marLeft w:val="0"/>
          <w:marRight w:val="0"/>
          <w:marTop w:val="192"/>
          <w:marBottom w:val="0"/>
          <w:divBdr>
            <w:top w:val="none" w:sz="0" w:space="0" w:color="auto"/>
            <w:left w:val="none" w:sz="0" w:space="0" w:color="auto"/>
            <w:bottom w:val="none" w:sz="0" w:space="0" w:color="auto"/>
            <w:right w:val="none" w:sz="0" w:space="0" w:color="auto"/>
          </w:divBdr>
        </w:div>
        <w:div w:id="757409988">
          <w:marLeft w:val="0"/>
          <w:marRight w:val="0"/>
          <w:marTop w:val="0"/>
          <w:marBottom w:val="0"/>
          <w:divBdr>
            <w:top w:val="none" w:sz="0" w:space="0" w:color="auto"/>
            <w:left w:val="none" w:sz="0" w:space="0" w:color="auto"/>
            <w:bottom w:val="none" w:sz="0" w:space="0" w:color="auto"/>
            <w:right w:val="none" w:sz="0" w:space="0" w:color="auto"/>
          </w:divBdr>
          <w:divsChild>
            <w:div w:id="683747696">
              <w:marLeft w:val="0"/>
              <w:marRight w:val="0"/>
              <w:marTop w:val="192"/>
              <w:marBottom w:val="0"/>
              <w:divBdr>
                <w:top w:val="none" w:sz="0" w:space="0" w:color="auto"/>
                <w:left w:val="none" w:sz="0" w:space="0" w:color="auto"/>
                <w:bottom w:val="none" w:sz="0" w:space="0" w:color="auto"/>
                <w:right w:val="none" w:sz="0" w:space="0" w:color="auto"/>
              </w:divBdr>
            </w:div>
            <w:div w:id="127240011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consultant.ru/document/cons_doc_LAW_322595/27650359c98f25ee0dd36771b5c50565552b6eb3/" TargetMode="External"/><Relationship Id="rId18"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webSettings" Target="webSettings.xml"/><Relationship Id="rId21" Type="http://schemas.openxmlformats.org/officeDocument/2006/relationships/oleObject" Target="embeddings/oleObject1.bin"/><Relationship Id="rId7" Type="http://schemas.openxmlformats.org/officeDocument/2006/relationships/hyperlink" Target="http://ivo.garant.ru/" TargetMode="Externa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7AAE961A17BEC094712E7E295F062AE7EF2B78B13F415F31BA08O9GAE" TargetMode="External"/><Relationship Id="rId2" Type="http://schemas.openxmlformats.org/officeDocument/2006/relationships/settings" Target="settings.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www.consultant.ru/document/cons_doc_LAW_283578/ca24c3b3a2032a1f727146f988f406723bf9ea1a/" TargetMode="External"/><Relationship Id="rId5" Type="http://schemas.openxmlformats.org/officeDocument/2006/relationships/hyperlink" Target="http://dubrovino.nso.ru" TargetMode="External"/><Relationship Id="rId15" Type="http://schemas.openxmlformats.org/officeDocument/2006/relationships/hyperlink" Target="http://www.consultant.ru/document/cons_doc_LAW_322600/14e9738be002fe3ab76c0d580b863aac1ac65fb7/" TargetMode="External"/><Relationship Id="rId23" Type="http://schemas.openxmlformats.org/officeDocument/2006/relationships/theme" Target="theme/theme1.xml"/><Relationship Id="rId10" Type="http://schemas.openxmlformats.org/officeDocument/2006/relationships/hyperlink" Target="http://dubrovino.nso.ru"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hyperlink" Target="http://dubrovino.nso.ru" TargetMode="External"/><Relationship Id="rId9" Type="http://schemas.openxmlformats.org/officeDocument/2006/relationships/hyperlink" Target="http://www.consultant.ru/document/cons_doc_LAW_296525/27650359c98f25ee0dd36771b5c50565552b6eb3/" TargetMode="External"/><Relationship Id="rId14" Type="http://schemas.openxmlformats.org/officeDocument/2006/relationships/hyperlink" Target="http://www.consultant.ru/document/cons_doc_LAW_322600/71861d068253eb32f913279b4bdb983015034ef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30</Pages>
  <Words>11780</Words>
  <Characters>67149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2021-03-10T03:59:00Z</dcterms:created>
  <dcterms:modified xsi:type="dcterms:W3CDTF">2021-03-11T02:51:00Z</dcterms:modified>
</cp:coreProperties>
</file>