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B5" w:rsidRP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/>
          <w:sz w:val="28"/>
          <w:szCs w:val="28"/>
        </w:rPr>
        <w:br/>
      </w: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АДМИНИСТРАЦИЯ</w:t>
      </w:r>
    </w:p>
    <w:p w:rsid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ДУБРОВИНСКОГО СЕЛЬСОВЕТА МОШКОВСКОГО РАЙОНА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НОВОСИБИРСКОЙ ОБЛАСТИ  </w:t>
      </w:r>
    </w:p>
    <w:p w:rsid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ПОСТАНОВЛЕНИЕ</w:t>
      </w:r>
    </w:p>
    <w:p w:rsidR="00BF6FB5" w:rsidRP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6FB5" w:rsidRDefault="00BF6FB5" w:rsidP="00BF6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20.05.2021 № 68</w:t>
      </w:r>
      <w:r w:rsidRPr="00BF6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Мошковского</w:t>
      </w:r>
      <w:proofErr w:type="spellEnd"/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Новосибирской области </w:t>
      </w:r>
    </w:p>
    <w:p w:rsid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13.03.2013 № 64 «</w:t>
      </w: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</w:p>
    <w:p w:rsidR="00BF6FB5" w:rsidRDefault="00BF6FB5" w:rsidP="00BF6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«Присвоение и</w:t>
      </w: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аннулирование адресов объектам </w:t>
      </w: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адресации»;</w:t>
      </w:r>
      <w:r w:rsidRPr="00BF6F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F6FB5" w:rsidRPr="00BF6FB5" w:rsidRDefault="00BF6FB5" w:rsidP="00BF6F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 изменениями</w:t>
      </w:r>
      <w:r w:rsidRPr="00BF6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внесенными постановлениями </w:t>
      </w:r>
      <w:r w:rsidRPr="00BF6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09.10.2013 № 260, от 07.11.2017 № 153, от 28.05.2018 № 66, от 29.10.2018 № 148,</w:t>
      </w:r>
    </w:p>
    <w:p w:rsidR="008A2B9C" w:rsidRDefault="00BF6FB5" w:rsidP="00BF6F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09.01.2019 № 16, от 13.10.</w:t>
      </w:r>
      <w:r w:rsidRPr="00BF6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 № 106, от 02.11.2020 № 115</w:t>
      </w:r>
      <w:r w:rsidRPr="00BF6F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08.12.2020 № 127)</w:t>
      </w:r>
    </w:p>
    <w:p w:rsidR="00BF6FB5" w:rsidRDefault="00BF6FB5" w:rsidP="00BF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FB5" w:rsidRPr="00BF6FB5" w:rsidRDefault="00BF6FB5" w:rsidP="00BF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в соответствие с Федеральным законодательством Российской Федерации нормативно правовых актов Дубровинского сельсовета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</w:t>
      </w:r>
    </w:p>
    <w:p w:rsidR="00BF6FB5" w:rsidRPr="00BF6FB5" w:rsidRDefault="00BF6FB5" w:rsidP="00BF6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BF6FB5" w:rsidRPr="00BF6FB5" w:rsidRDefault="00BF6FB5" w:rsidP="00BF6F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1. Внести изменения в </w:t>
      </w:r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постановление администрации Дубровинского сельсовета </w:t>
      </w:r>
      <w:proofErr w:type="spellStart"/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Новосибирской области от </w:t>
      </w:r>
      <w:proofErr w:type="gramStart"/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13.03.2013 </w:t>
      </w:r>
      <w:bookmarkStart w:id="0" w:name="_GoBack"/>
      <w:bookmarkEnd w:id="0"/>
      <w:r w:rsidRPr="00BF6FB5">
        <w:rPr>
          <w:rFonts w:ascii="Times New Roman" w:eastAsiaTheme="minorEastAs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F6FB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proofErr w:type="gramEnd"/>
      <w:r w:rsidRPr="00BF6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 «Об утверждении Административного регламента предоставления муниципальной услуги «Присвоение и аннулирование адресов объектам адресации»; </w:t>
      </w:r>
    </w:p>
    <w:p w:rsidR="00BF6FB5" w:rsidRPr="00BF6FB5" w:rsidRDefault="00BF6FB5" w:rsidP="00BF6F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BF6FB5">
        <w:rPr>
          <w:rFonts w:ascii="Times New Roman" w:eastAsiaTheme="minorEastAsia" w:hAnsi="Times New Roman" w:cs="Times New Roman"/>
          <w:sz w:val="28"/>
          <w:szCs w:val="28"/>
          <w:lang w:bidi="en-US"/>
        </w:rPr>
        <w:t>1.1. пункт 2.7.1. изложить в новой редакции:</w:t>
      </w:r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hAnsi="Times New Roman" w:cs="Times New Roman"/>
          <w:sz w:val="28"/>
          <w:szCs w:val="28"/>
        </w:rPr>
        <w:t>«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  <w:bookmarkStart w:id="1" w:name="000036"/>
      <w:bookmarkEnd w:id="1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 муниципальных</w:t>
      </w:r>
      <w:proofErr w:type="gram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услуг;</w:t>
      </w:r>
      <w:bookmarkStart w:id="2" w:name="000159"/>
      <w:bookmarkStart w:id="3" w:name="000037"/>
      <w:bookmarkEnd w:id="2"/>
      <w:bookmarkEnd w:id="3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1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bookmarkStart w:id="4" w:name="000038"/>
      <w:bookmarkEnd w:id="4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части 1 статьи 9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5" w:name="000290"/>
      <w:bookmarkEnd w:id="5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муниципальной</w:t>
      </w:r>
      <w:proofErr w:type="gram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</w:t>
      </w:r>
      <w:bookmarkStart w:id="6" w:name="000291"/>
      <w:bookmarkEnd w:id="6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7" w:name="000292"/>
      <w:bookmarkEnd w:id="7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8" w:name="000293"/>
      <w:bookmarkEnd w:id="8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9" w:name="000294"/>
      <w:bookmarkEnd w:id="9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10" w:name="000317"/>
      <w:bookmarkEnd w:id="10"/>
    </w:p>
    <w:p w:rsidR="00BF6FB5" w:rsidRPr="00BF6FB5" w:rsidRDefault="00BF6FB5" w:rsidP="00BF6FB5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BF6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7.2 части 1 статьи 16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2.16 изложить в новой редакции: «Показатели доступности предоставления муниципальной услуги: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1" w:name="dst259"/>
      <w:bookmarkEnd w:id="11"/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12" w:name="dst260"/>
      <w:bookmarkEnd w:id="12"/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форме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11" w:anchor="dst100038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порядке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3" w:name="dst261"/>
      <w:bookmarkEnd w:id="13"/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</w:t>
      </w: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BF6FB5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  <w:lang w:eastAsia="ru-RU"/>
          </w:rPr>
          <w:t>порядке</w:t>
        </w:r>
      </w:hyperlink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 w:rsidRPr="00BF6FB5">
          <w:rPr>
            <w:rFonts w:ascii="Times New Roman" w:hAnsi="Times New Roman" w:cs="Times New Roman"/>
            <w:color w:val="666699"/>
            <w:sz w:val="28"/>
            <w:szCs w:val="28"/>
            <w:u w:val="single"/>
            <w:shd w:val="clear" w:color="auto" w:fill="FFFFFF"/>
          </w:rPr>
          <w:t>правилами</w:t>
        </w:r>
      </w:hyperlink>
      <w:r w:rsidRPr="00BF6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дорожного движения.»</w:t>
      </w:r>
    </w:p>
    <w:p w:rsidR="00BF6FB5" w:rsidRPr="00BF6FB5" w:rsidRDefault="00BF6FB5" w:rsidP="00BF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Опубликовать данное постановление в периодическом печатном издании «Вести Дубровинского сельсовета» </w:t>
      </w: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официальном сайте администрации Дубровинского сельсовета </w:t>
      </w:r>
      <w:hyperlink r:id="rId14" w:history="1">
        <w:r w:rsidRPr="00BF6F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http://dubrovino.nso.ru</w:t>
        </w:r>
      </w:hyperlink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6FB5" w:rsidRPr="00BF6FB5" w:rsidRDefault="00BF6FB5" w:rsidP="00BF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B5" w:rsidRPr="00BF6FB5" w:rsidRDefault="00BF6FB5" w:rsidP="00BF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B5" w:rsidRPr="00BF6FB5" w:rsidRDefault="00BF6FB5" w:rsidP="00BF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FB5" w:rsidRPr="00BF6FB5" w:rsidRDefault="00BF6FB5" w:rsidP="00BF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BF6FB5" w:rsidRPr="00BF6FB5" w:rsidRDefault="00BF6FB5" w:rsidP="00BF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</w:t>
      </w:r>
      <w:proofErr w:type="spell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О.С.Шумкин</w:t>
      </w:r>
      <w:proofErr w:type="spellEnd"/>
      <w:r w:rsidRPr="00BF6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6FB5" w:rsidRPr="00BF6FB5" w:rsidRDefault="00BF6FB5" w:rsidP="00BF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FB5" w:rsidRPr="00BF6FB5" w:rsidRDefault="00BF6FB5" w:rsidP="00BF6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FB5" w:rsidRPr="00BF6FB5" w:rsidRDefault="00BF6FB5" w:rsidP="00BF6F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FB5" w:rsidRPr="00BF6FB5" w:rsidRDefault="00BF6FB5" w:rsidP="00BF6FB5">
      <w:pPr>
        <w:rPr>
          <w:rFonts w:ascii="Times New Roman" w:hAnsi="Times New Roman" w:cs="Times New Roman"/>
          <w:sz w:val="28"/>
          <w:szCs w:val="28"/>
        </w:rPr>
      </w:pPr>
    </w:p>
    <w:p w:rsidR="00BF6FB5" w:rsidRPr="00BF6FB5" w:rsidRDefault="00BF6FB5" w:rsidP="00BF6FB5">
      <w:pPr>
        <w:rPr>
          <w:rFonts w:ascii="Times New Roman" w:hAnsi="Times New Roman" w:cs="Times New Roman"/>
          <w:sz w:val="28"/>
          <w:szCs w:val="28"/>
        </w:rPr>
      </w:pPr>
    </w:p>
    <w:p w:rsidR="00BF6FB5" w:rsidRPr="00BF6FB5" w:rsidRDefault="00BF6FB5" w:rsidP="00BF6FB5">
      <w:pPr>
        <w:rPr>
          <w:rFonts w:ascii="Times New Roman" w:hAnsi="Times New Roman" w:cs="Times New Roman"/>
          <w:sz w:val="28"/>
          <w:szCs w:val="28"/>
        </w:rPr>
      </w:pPr>
    </w:p>
    <w:p w:rsidR="00BF6FB5" w:rsidRPr="00BF6FB5" w:rsidRDefault="00BF6FB5" w:rsidP="00BF6FB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F6FB5" w:rsidRPr="00BF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65"/>
    <w:rsid w:val="008A2465"/>
    <w:rsid w:val="008A2B9C"/>
    <w:rsid w:val="00BF6FB5"/>
    <w:rsid w:val="00E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CAFA"/>
  <w15:chartTrackingRefBased/>
  <w15:docId w15:val="{BA7BEE32-65C4-42EA-A6DA-08D3CBA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F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2021-05-20T09:29:00Z</cp:lastPrinted>
  <dcterms:created xsi:type="dcterms:W3CDTF">2021-05-20T09:20:00Z</dcterms:created>
  <dcterms:modified xsi:type="dcterms:W3CDTF">2021-05-20T09:31:00Z</dcterms:modified>
</cp:coreProperties>
</file>