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85F8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АДМИНИСТРАЦИЯ</w:t>
      </w:r>
    </w:p>
    <w:p w:rsidR="00D85F8A" w:rsidRPr="00D85F8A" w:rsidRDefault="009917AE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ДУБРОВИНСКОГО СЕЛЬСОВЕТА МОШКОВСКОГО </w:t>
      </w:r>
      <w:r w:rsidR="00D85F8A" w:rsidRPr="00D85F8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РАЙОНА</w:t>
      </w:r>
    </w:p>
    <w:p w:rsidR="00D85F8A" w:rsidRPr="00D85F8A" w:rsidRDefault="009917AE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НОВОСИБИРСКОЙ </w:t>
      </w:r>
      <w:r w:rsidR="00D85F8A" w:rsidRPr="00D85F8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ОБЛАСТИ</w:t>
      </w:r>
    </w:p>
    <w:p w:rsidR="00D85F8A" w:rsidRPr="00D85F8A" w:rsidRDefault="00D85F8A" w:rsidP="00D85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85F8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ПОСТАНОВЛЕНИЕ</w:t>
      </w: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9917AE" w:rsidRDefault="007F2928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 29.12.2023 № 157</w:t>
      </w: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bookmarkStart w:id="0" w:name="_GoBack"/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утверждении   муниципальной   программы</w:t>
      </w:r>
    </w:p>
    <w:p w:rsidR="00D85F8A" w:rsidRPr="00D85F8A" w:rsidRDefault="00D85F8A" w:rsidP="00D8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</w:pPr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«Патриотическое воспитание граждан Российской Федерации проживающих на территории Дубровинского сельсовета </w:t>
      </w:r>
      <w:proofErr w:type="spellStart"/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>Мошковского</w:t>
      </w:r>
      <w:proofErr w:type="spellEnd"/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 </w:t>
      </w:r>
      <w:proofErr w:type="gramStart"/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>район</w:t>
      </w:r>
      <w:r w:rsidR="00545BDC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>а  Новосибирской</w:t>
      </w:r>
      <w:proofErr w:type="gramEnd"/>
      <w:r w:rsidR="00545BDC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 области на 2024-2026</w:t>
      </w:r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 годы»</w:t>
      </w:r>
    </w:p>
    <w:bookmarkEnd w:id="0"/>
    <w:p w:rsidR="00D85F8A" w:rsidRPr="00D85F8A" w:rsidRDefault="00D85F8A" w:rsidP="00545B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i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Руководствуясь Федеральным законом от 06.10.2003 </w:t>
      </w:r>
      <w:proofErr w:type="gramStart"/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года  №</w:t>
      </w:r>
      <w:proofErr w:type="gramEnd"/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131-ФЗ «Об общих принципах организации органов местного самоуправления в Российской Федерации», Уставом Дубровинского сельсовета </w:t>
      </w:r>
      <w:proofErr w:type="spellStart"/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Мошковского</w:t>
      </w:r>
      <w:proofErr w:type="spellEnd"/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района Новосибирской области, 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85F8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ПОСТАНОВЛЯЮ:</w:t>
      </w:r>
    </w:p>
    <w:p w:rsidR="00D85F8A" w:rsidRPr="00D85F8A" w:rsidRDefault="00D85F8A" w:rsidP="00D85F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</w:pPr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1.Утвердить   муниципальную   программу </w:t>
      </w:r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«Патриотическое воспитание граждан Российской Федерации проживающих на территории Дубровинского сельсовета </w:t>
      </w:r>
      <w:proofErr w:type="spellStart"/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>Мошковского</w:t>
      </w:r>
      <w:proofErr w:type="spellEnd"/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 </w:t>
      </w:r>
      <w:proofErr w:type="gramStart"/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>район</w:t>
      </w:r>
      <w:r w:rsidR="00545BDC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>а  Новосибирской</w:t>
      </w:r>
      <w:proofErr w:type="gramEnd"/>
      <w:r w:rsidR="00545BDC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 области на 2024-2026</w:t>
      </w:r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 годы».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2.Контроль за исполнением данного постановления оставляю за собой.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3.Опубликовать постановление в периодическом печатном издании «Вести Дубровинского сельсовета»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B624F1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Глава</w:t>
      </w:r>
      <w:r w:rsidR="00D85F8A"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Дубровинского сельсовета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spellStart"/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Мошковского</w:t>
      </w:r>
      <w:proofErr w:type="spellEnd"/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района 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85F8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Новосибирской области                                               </w:t>
      </w:r>
      <w:r w:rsidR="00B624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</w:t>
      </w:r>
      <w:r w:rsidR="007F292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</w:t>
      </w:r>
      <w:r w:rsidR="00B624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</w:t>
      </w:r>
      <w:proofErr w:type="spellStart"/>
      <w:r w:rsidR="00B624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О.С.Шумкин</w:t>
      </w:r>
      <w:proofErr w:type="spellEnd"/>
      <w:r w:rsidR="00B624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98"/>
        <w:gridCol w:w="3159"/>
      </w:tblGrid>
      <w:tr w:rsidR="00D85F8A" w:rsidRPr="00D85F8A" w:rsidTr="00ED79D9">
        <w:tc>
          <w:tcPr>
            <w:tcW w:w="3190" w:type="dxa"/>
          </w:tcPr>
          <w:p w:rsidR="00D85F8A" w:rsidRPr="00B624F1" w:rsidRDefault="00D85F8A" w:rsidP="00D85F8A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ru-RU" w:eastAsia="zh-CN"/>
              </w:rPr>
            </w:pPr>
          </w:p>
        </w:tc>
        <w:tc>
          <w:tcPr>
            <w:tcW w:w="3190" w:type="dxa"/>
          </w:tcPr>
          <w:p w:rsidR="00D85F8A" w:rsidRPr="00B624F1" w:rsidRDefault="00D85F8A" w:rsidP="00D85F8A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ru-RU" w:eastAsia="zh-CN"/>
              </w:rPr>
            </w:pPr>
          </w:p>
        </w:tc>
        <w:tc>
          <w:tcPr>
            <w:tcW w:w="3191" w:type="dxa"/>
            <w:hideMark/>
          </w:tcPr>
          <w:p w:rsidR="00D85F8A" w:rsidRPr="00D85F8A" w:rsidRDefault="00D85F8A" w:rsidP="00D85F8A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 w:rsidRPr="00D85F8A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Утверждена </w:t>
            </w:r>
          </w:p>
          <w:p w:rsidR="00D85F8A" w:rsidRPr="00D85F8A" w:rsidRDefault="00D85F8A" w:rsidP="00D85F8A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ru-RU" w:eastAsia="zh-CN"/>
              </w:rPr>
            </w:pPr>
            <w:r w:rsidRPr="00D85F8A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постановлением администрации Дубровинского сельсовета </w:t>
            </w:r>
            <w:proofErr w:type="spellStart"/>
            <w:r w:rsidRPr="00D85F8A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Мошковского</w:t>
            </w:r>
            <w:proofErr w:type="spellEnd"/>
            <w:r w:rsidRPr="00D85F8A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района Новосибирской области от</w:t>
            </w:r>
            <w:r w:rsidR="007F292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29.12.2023  </w:t>
            </w:r>
            <w:r w:rsidRPr="00D85F8A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№ </w:t>
            </w:r>
            <w:r w:rsidR="007F292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157</w:t>
            </w:r>
          </w:p>
        </w:tc>
      </w:tr>
    </w:tbl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  <w:proofErr w:type="gramStart"/>
      <w:r w:rsidRPr="00D85F8A"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  <w:t>Муниципальная  программа</w:t>
      </w:r>
      <w:proofErr w:type="gramEnd"/>
      <w:r w:rsidRPr="00D85F8A"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  <w:t xml:space="preserve"> </w:t>
      </w:r>
    </w:p>
    <w:p w:rsidR="00D85F8A" w:rsidRPr="00D85F8A" w:rsidRDefault="00D85F8A" w:rsidP="00D8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  <w:r w:rsidRPr="00D85F8A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 xml:space="preserve">«Патриотическое воспитание граждан Российской Федерации проживающих на территории Дубровинского сельсовета </w:t>
      </w:r>
      <w:proofErr w:type="spellStart"/>
      <w:r w:rsidRPr="00D85F8A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>Мошковского</w:t>
      </w:r>
      <w:proofErr w:type="spellEnd"/>
      <w:r w:rsidRPr="00D85F8A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 xml:space="preserve"> </w:t>
      </w:r>
      <w:proofErr w:type="gramStart"/>
      <w:r w:rsidRPr="00D85F8A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>район</w:t>
      </w:r>
      <w:r w:rsidR="00545BDC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>а  Новосибирской</w:t>
      </w:r>
      <w:proofErr w:type="gramEnd"/>
      <w:r w:rsidR="00545BDC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 xml:space="preserve"> области на 2024-2026</w:t>
      </w:r>
      <w:r w:rsidRPr="00D85F8A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 xml:space="preserve"> годы» </w:t>
      </w:r>
    </w:p>
    <w:p w:rsidR="00D85F8A" w:rsidRPr="00D85F8A" w:rsidRDefault="00D85F8A" w:rsidP="00D85F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</w:pPr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с. </w:t>
      </w:r>
      <w:proofErr w:type="spellStart"/>
      <w:r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>Дубровино</w:t>
      </w:r>
      <w:proofErr w:type="spellEnd"/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</w:pPr>
    </w:p>
    <w:p w:rsidR="00D85F8A" w:rsidRPr="00D85F8A" w:rsidRDefault="00545BDC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>2023</w:t>
      </w:r>
      <w:r w:rsidR="00D85F8A" w:rsidRPr="00D85F8A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 год </w:t>
      </w: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D85F8A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en-US"/>
        </w:rPr>
        <w:lastRenderedPageBreak/>
        <w:t>I</w:t>
      </w:r>
      <w:r w:rsidRPr="00D85F8A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 xml:space="preserve">. Паспорт Программы </w:t>
      </w: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7426"/>
      </w:tblGrid>
      <w:tr w:rsidR="00D85F8A" w:rsidRPr="00D85F8A" w:rsidTr="00545BDC">
        <w:trPr>
          <w:trHeight w:val="1904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Наименование программы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proofErr w:type="gram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Муниципальная  программа</w:t>
            </w:r>
            <w:proofErr w:type="gram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</w:p>
          <w:p w:rsidR="00D85F8A" w:rsidRPr="00D85F8A" w:rsidRDefault="00D85F8A" w:rsidP="00D85F8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 w:bidi="en-US"/>
              </w:rPr>
              <w:t xml:space="preserve">«Патриотическое воспитание граждан Российской Федерации проживающих на территории Дубровинского сельсовета </w:t>
            </w:r>
            <w:proofErr w:type="spellStart"/>
            <w:r w:rsidRPr="00D85F8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 w:bidi="en-US"/>
              </w:rPr>
              <w:t>Мошковского</w:t>
            </w:r>
            <w:proofErr w:type="spellEnd"/>
            <w:r w:rsidRPr="00D85F8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 w:bidi="en-US"/>
              </w:rPr>
              <w:t xml:space="preserve"> райо</w:t>
            </w:r>
            <w:r w:rsidR="00545BD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 w:bidi="en-US"/>
              </w:rPr>
              <w:t>на Новосибирской области на 2024-2026</w:t>
            </w:r>
            <w:r w:rsidRPr="00D85F8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 w:bidi="en-US"/>
              </w:rPr>
              <w:t xml:space="preserve"> годы»</w:t>
            </w:r>
          </w:p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</w:p>
        </w:tc>
      </w:tr>
      <w:tr w:rsidR="00D85F8A" w:rsidRPr="00D85F8A" w:rsidTr="00545BDC">
        <w:trPr>
          <w:trHeight w:val="123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</w:pP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Основной</w:t>
            </w:r>
            <w:proofErr w:type="spell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разработчик</w:t>
            </w:r>
            <w:proofErr w:type="spell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Программы</w:t>
            </w:r>
            <w:proofErr w:type="spell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Администрация Дубровинского сельсовета </w:t>
            </w:r>
            <w:proofErr w:type="spell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Мошковского</w:t>
            </w:r>
            <w:proofErr w:type="spell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 Новосибирской области  </w:t>
            </w:r>
          </w:p>
        </w:tc>
      </w:tr>
      <w:tr w:rsidR="00D85F8A" w:rsidRPr="00D85F8A" w:rsidTr="00545BDC">
        <w:trPr>
          <w:trHeight w:val="123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</w:pP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Заказчик</w:t>
            </w:r>
            <w:proofErr w:type="spell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–</w:t>
            </w: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координатор</w:t>
            </w:r>
            <w:proofErr w:type="spellEnd"/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Администрация Дубровинского сельсовета </w:t>
            </w:r>
            <w:proofErr w:type="spell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Мошковского</w:t>
            </w:r>
            <w:proofErr w:type="spell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 Новосибирской области  </w:t>
            </w:r>
          </w:p>
        </w:tc>
      </w:tr>
      <w:tr w:rsidR="00D85F8A" w:rsidRPr="00D85F8A" w:rsidTr="00545BDC">
        <w:trPr>
          <w:trHeight w:val="123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</w:pP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Руководитель</w:t>
            </w:r>
            <w:proofErr w:type="spell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Программы</w:t>
            </w:r>
            <w:proofErr w:type="spell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Администрация Дубровинского сельсовета </w:t>
            </w:r>
            <w:proofErr w:type="spell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Мошковского</w:t>
            </w:r>
            <w:proofErr w:type="spell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 Новосибирской области  </w:t>
            </w:r>
          </w:p>
        </w:tc>
      </w:tr>
      <w:tr w:rsidR="00D85F8A" w:rsidRPr="00D85F8A" w:rsidTr="00545BDC">
        <w:trPr>
          <w:trHeight w:val="413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</w:pP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Исполнители</w:t>
            </w:r>
            <w:proofErr w:type="spell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основных</w:t>
            </w:r>
            <w:proofErr w:type="spellEnd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  <w:proofErr w:type="spellStart"/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  <w:t>мероприятий</w:t>
            </w:r>
            <w:proofErr w:type="spellEnd"/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F8A" w:rsidRPr="00545BDC" w:rsidRDefault="00545BDC" w:rsidP="00D85F8A">
            <w:pPr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Администрация Дубровинского сельсовета </w:t>
            </w:r>
          </w:p>
        </w:tc>
      </w:tr>
      <w:tr w:rsidR="00D85F8A" w:rsidRPr="00D85F8A" w:rsidTr="00545BDC">
        <w:trPr>
          <w:trHeight w:val="124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Цель и задачи Программы</w:t>
            </w:r>
          </w:p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Важнейшие целевые индикаторы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Цель – р</w:t>
            </w: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азвитие, укрепление и повышение эффективности системы патриотического воспитания граждан Российской Федерации проживающих на территории Дубровинского сельсовета </w:t>
            </w:r>
          </w:p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Задачи</w:t>
            </w:r>
            <w:proofErr w:type="spell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:</w:t>
            </w:r>
          </w:p>
          <w:p w:rsidR="00D85F8A" w:rsidRPr="00D85F8A" w:rsidRDefault="00D85F8A" w:rsidP="00D85F8A">
            <w:pPr>
              <w:widowControl w:val="0"/>
              <w:numPr>
                <w:ilvl w:val="0"/>
                <w:numId w:val="1"/>
              </w:numPr>
              <w:tabs>
                <w:tab w:val="num" w:pos="936"/>
              </w:tabs>
              <w:autoSpaceDE w:val="0"/>
              <w:autoSpaceDN w:val="0"/>
              <w:adjustRightInd w:val="0"/>
              <w:spacing w:after="200" w:line="276" w:lineRule="auto"/>
              <w:ind w:hanging="28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Формирование у граждан Российской Федерации в Новосибирской области высокого патриотического сознания.</w:t>
            </w:r>
          </w:p>
          <w:p w:rsidR="00D85F8A" w:rsidRPr="00D85F8A" w:rsidRDefault="00D85F8A" w:rsidP="00D85F8A">
            <w:pPr>
              <w:numPr>
                <w:ilvl w:val="0"/>
                <w:numId w:val="1"/>
              </w:numPr>
              <w:tabs>
                <w:tab w:val="num" w:pos="936"/>
              </w:tabs>
              <w:autoSpaceDE w:val="0"/>
              <w:autoSpaceDN w:val="0"/>
              <w:adjustRightInd w:val="0"/>
              <w:spacing w:after="200" w:line="276" w:lineRule="auto"/>
              <w:ind w:hanging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Привлечение внимания общественности к проблемам патриотического воспитания.</w:t>
            </w:r>
          </w:p>
          <w:p w:rsidR="00D85F8A" w:rsidRPr="00D85F8A" w:rsidRDefault="00D85F8A" w:rsidP="00D85F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Важнейшими целевыми индикаторами являются:</w:t>
            </w:r>
          </w:p>
          <w:p w:rsidR="00D85F8A" w:rsidRPr="00D85F8A" w:rsidRDefault="00D85F8A" w:rsidP="00D85F8A">
            <w:pPr>
              <w:spacing w:after="0" w:line="25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количество культурно-массовых мероприятий, направленных на формирование патриотического сознания </w:t>
            </w:r>
            <w:proofErr w:type="gram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граждан</w:t>
            </w:r>
            <w:proofErr w:type="gram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проживающих на территории Дубровинского сельсовета </w:t>
            </w:r>
          </w:p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количество граждан, принявших участие в культурно-патриотических мероприятиях, в том числе дети и молодежь;</w:t>
            </w:r>
          </w:p>
          <w:p w:rsidR="00D85F8A" w:rsidRPr="00D85F8A" w:rsidRDefault="00D85F8A" w:rsidP="00D85F8A">
            <w:pPr>
              <w:spacing w:after="0" w:line="252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</w:p>
        </w:tc>
      </w:tr>
      <w:tr w:rsidR="00D85F8A" w:rsidRPr="00D85F8A" w:rsidTr="00545BDC"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en-US"/>
              </w:rPr>
            </w:pPr>
            <w:proofErr w:type="spell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lastRenderedPageBreak/>
              <w:t>Основные</w:t>
            </w:r>
            <w:proofErr w:type="spell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этапы</w:t>
            </w:r>
            <w:proofErr w:type="spell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реализации</w:t>
            </w:r>
            <w:proofErr w:type="spell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Программы</w:t>
            </w:r>
            <w:proofErr w:type="spell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8A" w:rsidRPr="00D85F8A" w:rsidRDefault="00545BDC" w:rsidP="00D85F8A">
            <w:pPr>
              <w:spacing w:after="0" w:line="252" w:lineRule="auto"/>
              <w:ind w:firstLine="86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2024-2026</w:t>
            </w:r>
            <w:r w:rsidR="00D85F8A"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 xml:space="preserve"> годы </w:t>
            </w:r>
          </w:p>
          <w:p w:rsidR="00D85F8A" w:rsidRPr="00D85F8A" w:rsidRDefault="00D85F8A" w:rsidP="00D85F8A">
            <w:pPr>
              <w:spacing w:after="0" w:line="252" w:lineRule="auto"/>
              <w:ind w:firstLine="86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</w:p>
        </w:tc>
      </w:tr>
      <w:tr w:rsidR="00D85F8A" w:rsidRPr="00D85F8A" w:rsidTr="00545BDC">
        <w:trPr>
          <w:trHeight w:hRule="exact" w:val="314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4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Объемы финансирования (с</w:t>
            </w: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расшифровкой</w:t>
            </w: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br/>
              <w:t>по годам и источникам финансирования и исполнителям мероприятий Программы)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545BDC" w:rsidP="00D85F8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2024 год – 2</w:t>
            </w:r>
            <w:r w:rsidR="00D85F8A"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 xml:space="preserve">,0 тыс. руб. </w:t>
            </w:r>
          </w:p>
          <w:p w:rsidR="00D85F8A" w:rsidRPr="00D85F8A" w:rsidRDefault="00B624F1" w:rsidP="00D85F8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2025 год-  2</w:t>
            </w:r>
            <w:r w:rsidR="00D85F8A"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,0 тыс. руб.</w:t>
            </w:r>
          </w:p>
          <w:p w:rsidR="00D85F8A" w:rsidRPr="00B624F1" w:rsidRDefault="00B624F1" w:rsidP="00D85F8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2026 год – 2</w:t>
            </w:r>
            <w:r w:rsidR="00D85F8A" w:rsidRPr="00B624F1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 xml:space="preserve">,0 тыс. руб. </w:t>
            </w:r>
          </w:p>
        </w:tc>
      </w:tr>
      <w:tr w:rsidR="00D85F8A" w:rsidRPr="00D85F8A" w:rsidTr="00545BDC">
        <w:trPr>
          <w:trHeight w:val="883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8A" w:rsidRPr="00D85F8A" w:rsidRDefault="00D85F8A" w:rsidP="00D85F8A">
            <w:pPr>
              <w:spacing w:after="0" w:line="252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Ожидаемые конечные результаты </w:t>
            </w: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br/>
              <w:t xml:space="preserve">реализации Программы, выраженные </w:t>
            </w: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br/>
              <w:t>в количественно измеримых показателях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8A" w:rsidRPr="00D85F8A" w:rsidRDefault="00D85F8A" w:rsidP="00D85F8A">
            <w:pPr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</w:pPr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В резуль</w:t>
            </w:r>
            <w:r w:rsidR="00545BDC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тате реализации Программы к 2026</w:t>
            </w:r>
            <w:r w:rsidRPr="00D85F8A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 xml:space="preserve"> году предполагается: </w:t>
            </w:r>
          </w:p>
          <w:p w:rsidR="00D85F8A" w:rsidRPr="00D85F8A" w:rsidRDefault="00D85F8A" w:rsidP="00D85F8A">
            <w:pPr>
              <w:spacing w:after="0" w:line="25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уве</w:t>
            </w:r>
            <w:r w:rsidR="00545BDC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личение </w:t>
            </w:r>
            <w:proofErr w:type="gramStart"/>
            <w:r w:rsidR="00545BDC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числа </w:t>
            </w: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мероприятий</w:t>
            </w:r>
            <w:proofErr w:type="gramEnd"/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, направленных на формирование патриотического сознания граждан Российской Федерации, проживающих на территории Дубровинского сельсовета  до  5 </w:t>
            </w:r>
          </w:p>
          <w:p w:rsidR="00D85F8A" w:rsidRPr="00D85F8A" w:rsidRDefault="00D85F8A" w:rsidP="00D85F8A">
            <w:pPr>
              <w:spacing w:after="0" w:line="25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:rsidR="00D85F8A" w:rsidRPr="00D85F8A" w:rsidRDefault="00D85F8A" w:rsidP="00D85F8A">
            <w:pPr>
              <w:spacing w:after="0" w:line="252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увеличение количества граждан, принявших участие в мероприятиях, направленных н</w:t>
            </w:r>
            <w:r w:rsidR="00545BDC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а патриотическое воспитание до </w:t>
            </w:r>
            <w:r w:rsidRPr="00D85F8A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100 чел.</w:t>
            </w:r>
          </w:p>
        </w:tc>
      </w:tr>
    </w:tbl>
    <w:p w:rsidR="00D85F8A" w:rsidRPr="00D85F8A" w:rsidRDefault="00D85F8A" w:rsidP="00D85F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D85F8A">
        <w:rPr>
          <w:rFonts w:ascii="Times New Roman" w:eastAsia="SimSun" w:hAnsi="Times New Roman" w:cs="Times New Roman"/>
          <w:sz w:val="28"/>
          <w:szCs w:val="28"/>
          <w:lang w:val="en-US" w:eastAsia="zh-CN" w:bidi="en-US"/>
        </w:rPr>
        <w:t>II</w:t>
      </w:r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.</w:t>
      </w:r>
      <w:r w:rsidRPr="00D85F8A">
        <w:rPr>
          <w:rFonts w:ascii="Times New Roman" w:eastAsia="SimSun" w:hAnsi="Times New Roman" w:cs="Times New Roman"/>
          <w:sz w:val="28"/>
          <w:szCs w:val="28"/>
          <w:lang w:val="en-US" w:eastAsia="zh-CN" w:bidi="en-US"/>
        </w:rPr>
        <w:t> </w:t>
      </w:r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Основные положения</w:t>
      </w: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Краткая характеристика проблемы с обоснованием необходимости</w:t>
      </w: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её решения программными 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Программа направлена на повышение уровня гражданской, общественной и социальной активности населения Дубровинского сельсовета </w:t>
      </w:r>
      <w:proofErr w:type="spellStart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района  Новосибирской</w:t>
      </w:r>
      <w:proofErr w:type="gramEnd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области в сложившихся социально-экономических условиях. Главным направлением Программы является возрождение у детей и молодежи традиционного для россиянина чувства гражданской гордости и ответственности, формирование умения и готовности к созиданию на благо Отечества, к его защите. Программа базируется на демократических началах, доступна для участия в ее реализации самых разных общественных молодежных, детских, ветеранских и других патриотических объединений.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Предмет регулирования – общественные отношения, направленные на формирование и развитие личности, обладающей качествами гражданина-патриота, способного успешно выполнять гражданские обязанности.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Комплексность Программы обусловлена многоплановостью содержания патриотического воспитания, которое включает культурно-исторический, социальный, образовательный, психолого-педагогический, военно-спортивный, военно-технический, военно-исторический, духовный и физический компоненты.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Объектом регулирования Программы является направленная на патриотическое воспитание граждан в Новосибирской области деятельность: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1.</w:t>
      </w: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Органов местного самоуправления и подведомственных им учреждений.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2.</w:t>
      </w: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Учебных заведений.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Деятельность различных субъектов патриотического воспитания может быть направлена на различные группы населения области.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Программа разработана в соответствии со следующими нормативными правовыми актами: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Конституцией Российской Федерации;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Федеральным законом от 13.03.1995 №</w:t>
      </w: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32-ФЗ «О днях воинской славы и памятных датах России»;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Федеральным законом от 28.06.1995 №</w:t>
      </w: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98-ФЗ «О государственной поддержке молодежных и детских общественных объединений»;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Уставом Дубровинского сельсовета </w:t>
      </w:r>
      <w:proofErr w:type="spellStart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Новосибирской области;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Формирование условий для развития нравственности, патриотизма, духовности происходит на основе тесной взаимосвязи и координации деятельности органов власти, граждан, общественных объединений, средств массовой информации, национально-культурных, религиозных, образовательных и иных некоммерческих организаций.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Применение программно-целевого метода позволяет консолидировать усилия, органов местного самоуправления общественных объединений в сфере государственно-общественных отношений и формирования отношений, свойственных гражданскому обществу.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Действие этих механизмов позволяет внедрить проектные методы управления Программой. Применение программно-целевого метода обеспечивает адресность вложения средств, в разработку инновационных для современной России подходов в процессе патриотического воспитания.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Реализация Программы позволит: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объединить усилия органов местного самоуправления и общественных объединений в системе патриотического воспитания;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реализовать комплекс мер по подготовке юношей к военной службе по военно-прикладным видам спорта, военно-учетным специальностям;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 xml:space="preserve">Цель Программы: 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развитие, укрепление и повышение эффективности системы патриотического воспитания граждан Российской Федерации, проживающих на территории Дубровинского сельсовета </w:t>
      </w:r>
      <w:proofErr w:type="spellStart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Новосибирской области.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Задачи Программы: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lastRenderedPageBreak/>
        <w:t>1.</w:t>
      </w: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Формирование у граждан Российской Федерации, проживающих на территории Дубровинского сельсовета </w:t>
      </w:r>
      <w:proofErr w:type="spell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Мошковского</w:t>
      </w:r>
      <w:proofErr w:type="spell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района  Новосибирской</w:t>
      </w:r>
      <w:proofErr w:type="gram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области высокого патриотического сознания.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2.</w:t>
      </w: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Привлечение внимания общественности к проблемам патриотического воспитания.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3.</w:t>
      </w: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Повышение профессионализма организаторов и специалистов патриотического воспитания, внедрение в их деятельность современных форм, методов и средств воспитательной работы.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D85F8A">
        <w:rPr>
          <w:rFonts w:ascii="Times New Roman" w:eastAsia="SimSun" w:hAnsi="Times New Roman" w:cs="Times New Roman"/>
          <w:sz w:val="28"/>
          <w:szCs w:val="28"/>
          <w:lang w:val="en-US" w:eastAsia="zh-CN" w:bidi="en-US"/>
        </w:rPr>
        <w:t>III</w:t>
      </w:r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.</w:t>
      </w:r>
      <w:r w:rsidRPr="00D85F8A">
        <w:rPr>
          <w:rFonts w:ascii="Times New Roman" w:eastAsia="SimSun" w:hAnsi="Times New Roman" w:cs="Times New Roman"/>
          <w:sz w:val="28"/>
          <w:szCs w:val="28"/>
          <w:lang w:val="en-US" w:eastAsia="zh-CN" w:bidi="en-US"/>
        </w:rPr>
        <w:t> C</w:t>
      </w:r>
      <w:proofErr w:type="spellStart"/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истема</w:t>
      </w:r>
      <w:proofErr w:type="spellEnd"/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 xml:space="preserve"> программных мероприятий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 xml:space="preserve">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Программные </w:t>
      </w:r>
      <w:proofErr w:type="gram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мероприятия  сформированы</w:t>
      </w:r>
      <w:proofErr w:type="gram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по нескольким направлениям, подробно рассмотренным далее.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Комплекс программных мероприятий предусматривает охват патриотическим воспитанием всех категорий населения. 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Главным направлением Программы является патриотическое воспитание детей и молодежи. При этом акцент делается на работу с образовательными учреждениями, семьями.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Выбор программных мероприятий обусловлен целями и задачами Программы. Программные мероприятия сформированы по следующим направлениям: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>1.</w:t>
      </w:r>
      <w:r w:rsidRPr="00D85F8A">
        <w:rPr>
          <w:rFonts w:ascii="Times New Roman" w:eastAsiaTheme="minorEastAsia" w:hAnsi="Times New Roman" w:cs="Times New Roman"/>
          <w:i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 xml:space="preserve">Формирование у граждан Российской Федерации, проживающих на территории Дубровинского сельсовета </w:t>
      </w:r>
      <w:proofErr w:type="spellStart"/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>Мошковского</w:t>
      </w:r>
      <w:proofErr w:type="spellEnd"/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 xml:space="preserve"> </w:t>
      </w:r>
      <w:proofErr w:type="gramStart"/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>района  Новосибирской</w:t>
      </w:r>
      <w:proofErr w:type="gramEnd"/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 xml:space="preserve"> области высокого патриотического сознания: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организация и проведение государственных и народных праздников и гуляний;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развитие </w:t>
      </w:r>
      <w:proofErr w:type="gram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краеведческой  деятельности</w:t>
      </w:r>
      <w:proofErr w:type="gram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по масштабному освоению и распространению знаний об истории  Дубровинского сельсовета </w:t>
      </w:r>
      <w:proofErr w:type="spell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Мошковского</w:t>
      </w:r>
      <w:proofErr w:type="spell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района Новосибирской области;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работа по патриотическому воспитанию молодёжи допризывного возраста.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>2.</w:t>
      </w:r>
      <w:r w:rsidRPr="00D85F8A">
        <w:rPr>
          <w:rFonts w:ascii="Times New Roman" w:eastAsiaTheme="minorEastAsia" w:hAnsi="Times New Roman" w:cs="Times New Roman"/>
          <w:i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>Привлечение внимания общественности к проблемам патриотического воспитания: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создание координационных советов по патриотическому воспитанию на территории Дубровинского сельсовета</w:t>
      </w:r>
      <w:r w:rsidRPr="00D85F8A">
        <w:rPr>
          <w:rFonts w:ascii="Times New Roman" w:eastAsiaTheme="minorEastAsia" w:hAnsi="Times New Roman" w:cs="Times New Roman"/>
          <w:color w:val="FF0000"/>
          <w:sz w:val="28"/>
          <w:szCs w:val="28"/>
          <w:lang w:bidi="en-US"/>
        </w:rPr>
        <w:t>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>3.</w:t>
      </w:r>
      <w:r w:rsidRPr="00D85F8A">
        <w:rPr>
          <w:rFonts w:ascii="Times New Roman" w:eastAsiaTheme="minorEastAsia" w:hAnsi="Times New Roman" w:cs="Times New Roman"/>
          <w:i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 xml:space="preserve">Повышение профессионализма организаторов и специалистов патриотического воспитания, внедрение в их деятельность современных форм, методов и средств воспитательной работы: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создание на базе образовательных учреждений творческих лабораторий в целях вовлечения граждан в процесс совершенствования форм и методов патриотического воспитания молодёжи;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совершенствование методологической и научно-методической базы патриотического воспитания;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="SimSun" w:hAnsi="Times New Roman" w:cs="Times New Roman"/>
          <w:sz w:val="28"/>
          <w:szCs w:val="28"/>
          <w:lang w:val="en-US" w:eastAsia="zh-CN" w:bidi="en-US"/>
        </w:rPr>
        <w:t>IV</w:t>
      </w:r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.</w:t>
      </w:r>
      <w:r w:rsidRPr="00D85F8A">
        <w:rPr>
          <w:rFonts w:ascii="Times New Roman" w:eastAsia="SimSun" w:hAnsi="Times New Roman" w:cs="Times New Roman"/>
          <w:sz w:val="28"/>
          <w:szCs w:val="28"/>
          <w:lang w:val="en-US" w:eastAsia="zh-CN" w:bidi="en-US"/>
        </w:rPr>
        <w:t> 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Необходимые для реализации Программы потребности в материально-технических, информационных и трудовых ресурсах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Реализация мероприятий, направленных на </w:t>
      </w:r>
      <w:r w:rsidR="00545BDC">
        <w:rPr>
          <w:rFonts w:ascii="Times New Roman" w:eastAsiaTheme="minorEastAsia" w:hAnsi="Times New Roman" w:cs="Times New Roman"/>
          <w:sz w:val="28"/>
          <w:szCs w:val="28"/>
          <w:lang w:bidi="en-US"/>
        </w:rPr>
        <w:t>достижение цели, осуществляется администрацией Дубровинского сельсовета.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V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.Финансовое обеспечение Программы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en-US"/>
        </w:rPr>
      </w:pPr>
      <w:r w:rsidRPr="00D85F8A">
        <w:rPr>
          <w:rFonts w:ascii="Times New Roman" w:eastAsia="SimSun" w:hAnsi="Times New Roman" w:cs="Times New Roman"/>
          <w:color w:val="000000"/>
          <w:sz w:val="28"/>
          <w:szCs w:val="28"/>
          <w:lang w:eastAsia="zh-CN" w:bidi="en-US"/>
        </w:rPr>
        <w:t xml:space="preserve">Программа финансируется за счет средств местного бюджета Дубровинского сельсовета </w:t>
      </w:r>
      <w:proofErr w:type="spellStart"/>
      <w:r w:rsidRPr="00D85F8A">
        <w:rPr>
          <w:rFonts w:ascii="Times New Roman" w:eastAsia="SimSun" w:hAnsi="Times New Roman" w:cs="Times New Roman"/>
          <w:color w:val="000000"/>
          <w:sz w:val="28"/>
          <w:szCs w:val="28"/>
          <w:lang w:eastAsia="zh-CN" w:bidi="en-US"/>
        </w:rPr>
        <w:t>Мошковского</w:t>
      </w:r>
      <w:proofErr w:type="spellEnd"/>
      <w:r w:rsidRPr="00D85F8A">
        <w:rPr>
          <w:rFonts w:ascii="Times New Roman" w:eastAsia="SimSun" w:hAnsi="Times New Roman" w:cs="Times New Roman"/>
          <w:color w:val="000000"/>
          <w:sz w:val="28"/>
          <w:szCs w:val="28"/>
          <w:lang w:eastAsia="zh-CN" w:bidi="en-US"/>
        </w:rPr>
        <w:t xml:space="preserve"> района Новосибирской области. 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Новосибирской области.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VI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Ожидаемые конечные результаты реализации Программы</w:t>
      </w: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Реализация Программы позволит: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обеспечить рост патриотического сознания у граждан Российской Федерации, проживающий на территории Дубровинского сельсовета </w:t>
      </w:r>
      <w:proofErr w:type="spell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Мошковского</w:t>
      </w:r>
      <w:proofErr w:type="spell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района  Новосибирской</w:t>
      </w:r>
      <w:proofErr w:type="gram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области;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обеспечить взаимодействие различных социальных институтов в сложившейся системе патриотического воспитания;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обеспечить распространение передового опыта по патриотическому воспитанию;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привлечь к работе по патриотическому воспитанию образовательные, производственные коллективы, художественные коллективы;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приобщить граждан к национальной культуре и отечественному искусству, сохранить память о героической истории Отечества и Новосибирской области;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совершенствовать систему управления процессом патриотического воспитания на основе инновационных форм и технологий.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Количественными показателями оценки достижения цели Программы являются: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увеличение количества граждан, проживающих на территории Дубровинского сельсовета </w:t>
      </w:r>
      <w:proofErr w:type="spell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Мошковского</w:t>
      </w:r>
      <w:proofErr w:type="spell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района   Новосибирской области, принявших участие в мероприятиях, направленных на патриотическое воспитание, которое обеспечит более широкое взаимодействие с общественными организациями.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Результативность реализации Программы оценивается по итогам </w:t>
      </w:r>
      <w:proofErr w:type="gram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проведенных мероприятий</w:t>
      </w:r>
      <w:proofErr w:type="gram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отражающих степень готовности и стремление граждан к выполнению своего гражданского и патриотического долга во всем многообразии форм его проявления, их умение и желание сочетать общественные и личные интересы. 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VII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Критерии </w:t>
      </w:r>
      <w:r w:rsidRPr="00D85F8A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оценки эффективности реализации Программы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lastRenderedPageBreak/>
        <w:t>Оценка эффективности реализации Программы осуществляется на основе обобщенных оценочных показателей (</w:t>
      </w:r>
      <w:proofErr w:type="gramStart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индикаторов)  посредством</w:t>
      </w:r>
      <w:proofErr w:type="gramEnd"/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непрерывного мониторинга реализуемых мероприятий Программы.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увеличение числа культурно-массовых мероприятий, направленных на формирование патриотического сознания граждан Российской Федерации, проживающих на территории Дубровинского </w:t>
      </w:r>
      <w:proofErr w:type="gramStart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сельсовета  до</w:t>
      </w:r>
      <w:proofErr w:type="gramEnd"/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5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увеличение количества граждан, принявших участие в мероприятиях, направленных на патриотическое воспитание до </w:t>
      </w:r>
      <w:r w:rsidRPr="00D85F8A">
        <w:rPr>
          <w:rFonts w:ascii="Times New Roman" w:eastAsiaTheme="minorEastAsia" w:hAnsi="Times New Roman" w:cs="Times New Roman"/>
          <w:sz w:val="28"/>
          <w:szCs w:val="28"/>
          <w:lang w:bidi="en-US"/>
        </w:rPr>
        <w:br/>
        <w:t>100 чел.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Эффективность реализации Программы будет обеспечена достижением целевых показателей, четкой организации и контроля за полнотой и своевременностью исполнения мероприятий Программы. 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Оценка эффективности реализации Программы проводится путем присвоения каждому целевому индикатору соответствующего балла: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при выполнении целевого индикатора – 0 баллов;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при увеличении целевого индикатора – плюс 1 балл за каждую целую единицу увеличения;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>при снижении целевого индикатора – минус 1 балл за каждую целую единицу снижения.</w:t>
      </w:r>
    </w:p>
    <w:p w:rsidR="00D85F8A" w:rsidRPr="00D85F8A" w:rsidRDefault="00D85F8A" w:rsidP="00D85F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</w:pPr>
      <w:r w:rsidRPr="00D85F8A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Результативность Программы определяется по итоговой сводной оценке: «отрицательное значение» – результативность снизилась по сравнению с предыдущим годом; «0 баллов» – результативность находится на уровне предыдущего года; «положительное значение» – результативность повысилась по сравнению с предыдущим годом. </w:t>
      </w: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Default="00D85F8A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545BDC" w:rsidRDefault="00545BDC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545BDC" w:rsidRPr="00D85F8A" w:rsidRDefault="00545BDC" w:rsidP="00D85F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03"/>
        <w:gridCol w:w="3148"/>
      </w:tblGrid>
      <w:tr w:rsidR="00D85F8A" w:rsidRPr="00D85F8A" w:rsidTr="00ED79D9">
        <w:tc>
          <w:tcPr>
            <w:tcW w:w="3190" w:type="dxa"/>
          </w:tcPr>
          <w:p w:rsidR="00D85F8A" w:rsidRPr="00D85F8A" w:rsidRDefault="00D85F8A" w:rsidP="00D85F8A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85F8A" w:rsidRPr="00D85F8A" w:rsidRDefault="00D85F8A" w:rsidP="00D85F8A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85F8A" w:rsidRPr="007F2928" w:rsidRDefault="00D85F8A" w:rsidP="00D85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292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7F292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D85F8A" w:rsidRPr="00D85F8A" w:rsidRDefault="00D85F8A" w:rsidP="00D85F8A">
            <w:pPr>
              <w:jc w:val="right"/>
              <w:rPr>
                <w:sz w:val="28"/>
                <w:szCs w:val="28"/>
              </w:rPr>
            </w:pPr>
          </w:p>
        </w:tc>
      </w:tr>
    </w:tbl>
    <w:p w:rsidR="00D85F8A" w:rsidRPr="00D85F8A" w:rsidRDefault="00D85F8A" w:rsidP="00545B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D85F8A" w:rsidRDefault="00D85F8A" w:rsidP="00D85F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:rsidR="00D85F8A" w:rsidRPr="00D85F8A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r w:rsidRPr="00D85F8A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СИСТЕМА ПРОГРАММНЫХ МЕРОПРИЯТИЙ</w:t>
      </w:r>
    </w:p>
    <w:tbl>
      <w:tblPr>
        <w:tblW w:w="8573" w:type="dxa"/>
        <w:tblInd w:w="-6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"/>
        <w:gridCol w:w="3944"/>
        <w:gridCol w:w="1813"/>
        <w:gridCol w:w="2418"/>
      </w:tblGrid>
      <w:tr w:rsidR="00D85F8A" w:rsidRPr="00D85F8A" w:rsidTr="007F2928">
        <w:trPr>
          <w:trHeight w:val="102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№ п/п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Наименование</w:t>
            </w:r>
            <w:proofErr w:type="spellEnd"/>
          </w:p>
          <w:p w:rsidR="00D85F8A" w:rsidRPr="00D85F8A" w:rsidRDefault="00D85F8A" w:rsidP="00D85F8A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мероприятий</w:t>
            </w:r>
            <w:proofErr w:type="spellEnd"/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Срок</w:t>
            </w:r>
            <w:proofErr w:type="spellEnd"/>
          </w:p>
          <w:p w:rsidR="00D85F8A" w:rsidRPr="00D85F8A" w:rsidRDefault="00D85F8A" w:rsidP="00D85F8A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исполнения</w:t>
            </w:r>
            <w:proofErr w:type="spellEnd"/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Исполнители</w:t>
            </w:r>
            <w:proofErr w:type="spellEnd"/>
          </w:p>
        </w:tc>
      </w:tr>
      <w:tr w:rsidR="00D85F8A" w:rsidRPr="00D85F8A" w:rsidTr="007F2928">
        <w:trPr>
          <w:trHeight w:val="1367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1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Участие в торжественных церемониях, посвященных</w:t>
            </w:r>
          </w:p>
          <w:p w:rsidR="00D85F8A" w:rsidRPr="00D85F8A" w:rsidRDefault="00D85F8A" w:rsidP="00D85F8A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памятным дням Отечественной истории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Ежегодно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февраль, май, июнь 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5BDC" w:rsidRDefault="00545BDC" w:rsidP="00545BDC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Администрация, </w:t>
            </w:r>
          </w:p>
          <w:p w:rsidR="00545BDC" w:rsidRDefault="00545BDC" w:rsidP="00545BDC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Дома культуры </w:t>
            </w:r>
          </w:p>
          <w:p w:rsidR="00D85F8A" w:rsidRPr="00D85F8A" w:rsidRDefault="00545BDC" w:rsidP="00545BDC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(по согласованию)</w:t>
            </w:r>
          </w:p>
        </w:tc>
      </w:tr>
      <w:tr w:rsidR="00D85F8A" w:rsidRPr="00D85F8A" w:rsidTr="007F2928">
        <w:trPr>
          <w:trHeight w:val="1016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2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Организация встреч ветеранов с молодежью, цикл бесед  по истории ВОВ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Ежегодно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, февраль, май, июнь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545BDC" w:rsidRDefault="00545BDC" w:rsidP="00545BDC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администрация</w:t>
            </w:r>
          </w:p>
        </w:tc>
      </w:tr>
      <w:tr w:rsidR="00D85F8A" w:rsidRPr="00D85F8A" w:rsidTr="007F2928">
        <w:trPr>
          <w:trHeight w:val="1016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3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Военные спортивные игры</w:t>
            </w:r>
          </w:p>
          <w:p w:rsidR="00D85F8A" w:rsidRPr="00D85F8A" w:rsidRDefault="00D85F8A" w:rsidP="00D85F8A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Посвященные Дню Защитника Отечества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Ежегодно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, февраль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5F8A" w:rsidRPr="00D85F8A" w:rsidRDefault="00D85F8A" w:rsidP="00545BDC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Школы (по согласованию)</w:t>
            </w:r>
          </w:p>
        </w:tc>
      </w:tr>
      <w:tr w:rsidR="00D85F8A" w:rsidRPr="00D85F8A" w:rsidTr="007F2928">
        <w:trPr>
          <w:trHeight w:val="1706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4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Создание, пополнение и обновление экспонатов в  уголке  «Они сражались за Родину», посвященных ветеранам войны и труда  жителей поселения в домах культуры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По мере необходимости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5BDC" w:rsidRDefault="00545BDC" w:rsidP="00545BDC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Дома культуры </w:t>
            </w:r>
          </w:p>
          <w:p w:rsidR="00D85F8A" w:rsidRPr="00D85F8A" w:rsidRDefault="00545BDC" w:rsidP="00545BDC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(по согласованию)</w:t>
            </w:r>
          </w:p>
        </w:tc>
      </w:tr>
      <w:tr w:rsidR="00D85F8A" w:rsidRPr="00D85F8A" w:rsidTr="007F2928">
        <w:trPr>
          <w:trHeight w:val="1367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5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ежеквартально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Школы (по согласованию)</w:t>
            </w:r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D85F8A" w:rsidRPr="00D85F8A" w:rsidTr="007F2928">
        <w:trPr>
          <w:trHeight w:val="1706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6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ежегодно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,</w:t>
            </w:r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май-июнь, октябрь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Администрация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,</w:t>
            </w:r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Школы</w:t>
            </w:r>
            <w:proofErr w:type="spellEnd"/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(</w:t>
            </w: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по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согласованию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)</w:t>
            </w:r>
          </w:p>
        </w:tc>
      </w:tr>
      <w:tr w:rsidR="00D85F8A" w:rsidRPr="00D85F8A" w:rsidTr="007F2928">
        <w:trPr>
          <w:trHeight w:val="1028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7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Благоустройство и шефство над Обелисками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течение года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Администраци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я,</w:t>
            </w:r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Школы</w:t>
            </w:r>
            <w:proofErr w:type="spellEnd"/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(</w:t>
            </w: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по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согласованию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)</w:t>
            </w:r>
          </w:p>
        </w:tc>
      </w:tr>
      <w:tr w:rsidR="00D85F8A" w:rsidRPr="00D85F8A" w:rsidTr="007F2928">
        <w:trPr>
          <w:trHeight w:val="677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lastRenderedPageBreak/>
              <w:t>8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Организация уроков мужества для учащихся школ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Ежегодно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, февраль, май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Школы</w:t>
            </w:r>
            <w:proofErr w:type="spellEnd"/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(</w:t>
            </w: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по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согласованию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)</w:t>
            </w:r>
          </w:p>
        </w:tc>
      </w:tr>
      <w:tr w:rsidR="00D85F8A" w:rsidRPr="00D85F8A" w:rsidTr="007F2928">
        <w:trPr>
          <w:trHeight w:val="1016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9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Организация  конкурса детских рисунков, посвященных Российской Армии и на военную тематику.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proofErr w:type="spellStart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Ежегодно</w:t>
            </w:r>
            <w:proofErr w:type="spellEnd"/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, февраль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Школы</w:t>
            </w:r>
          </w:p>
          <w:p w:rsidR="00D85F8A" w:rsidRPr="00D85F8A" w:rsidRDefault="00D85F8A" w:rsidP="00545BDC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(по согласованию), </w:t>
            </w:r>
          </w:p>
        </w:tc>
      </w:tr>
      <w:tr w:rsidR="00D85F8A" w:rsidRPr="00D85F8A" w:rsidTr="007F2928">
        <w:trPr>
          <w:trHeight w:val="1645"/>
        </w:trPr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10</w:t>
            </w: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5F8A" w:rsidRDefault="00D85F8A" w:rsidP="00B624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D85F8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bidi="en-US"/>
              </w:rPr>
              <w:t>создание координационных советов по патриотическому воспитанию на территории Дубровинского сельсовета;</w:t>
            </w:r>
          </w:p>
          <w:p w:rsidR="00B624F1" w:rsidRPr="00D85F8A" w:rsidRDefault="00B624F1" w:rsidP="00B624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bidi="en-US"/>
              </w:rPr>
              <w:t>Приобретение наглядной агитации</w:t>
            </w:r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Май-июнь  </w:t>
            </w:r>
          </w:p>
          <w:p w:rsidR="00D85F8A" w:rsidRPr="00D85F8A" w:rsidRDefault="00D85F8A" w:rsidP="00D85F8A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5F8A" w:rsidRDefault="00D85F8A" w:rsidP="00B624F1">
            <w:pPr>
              <w:suppressLineNumbers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D85F8A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Администрация</w:t>
            </w:r>
          </w:p>
          <w:p w:rsidR="00B624F1" w:rsidRPr="00D85F8A" w:rsidRDefault="00B624F1" w:rsidP="00B624F1">
            <w:pPr>
              <w:suppressLineNumbers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В 2024 году предусмотрено финансирование 2,0 тыс. руб. </w:t>
            </w:r>
          </w:p>
        </w:tc>
      </w:tr>
      <w:tr w:rsidR="00B624F1" w:rsidRPr="00D85F8A" w:rsidTr="007F2928">
        <w:trPr>
          <w:trHeight w:val="25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4F1" w:rsidRPr="00D85F8A" w:rsidRDefault="00B624F1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3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4F1" w:rsidRPr="00D85F8A" w:rsidRDefault="00B624F1" w:rsidP="00D85F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4F1" w:rsidRPr="00D85F8A" w:rsidRDefault="00B624F1" w:rsidP="00B624F1">
            <w:pPr>
              <w:suppressLineNumbers/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4F1" w:rsidRPr="00D85F8A" w:rsidRDefault="00B624F1" w:rsidP="00D85F8A">
            <w:pPr>
              <w:suppressLineNumbers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</w:tbl>
    <w:p w:rsidR="00D85F8A" w:rsidRPr="00B624F1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ar-SA" w:bidi="en-US"/>
        </w:rPr>
      </w:pPr>
    </w:p>
    <w:p w:rsidR="00D85F8A" w:rsidRPr="00B624F1" w:rsidRDefault="00D85F8A" w:rsidP="00D85F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B624F1" w:rsidRDefault="00D85F8A" w:rsidP="00D85F8A">
      <w:pPr>
        <w:autoSpaceDE w:val="0"/>
        <w:autoSpaceDN w:val="0"/>
        <w:adjustRightInd w:val="0"/>
        <w:spacing w:after="200" w:line="276" w:lineRule="auto"/>
        <w:ind w:left="924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B624F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</w:t>
      </w:r>
    </w:p>
    <w:p w:rsidR="00D85F8A" w:rsidRPr="00B624F1" w:rsidRDefault="00D85F8A" w:rsidP="00D85F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B624F1" w:rsidRDefault="00D85F8A" w:rsidP="00D85F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85F8A" w:rsidRPr="00B624F1" w:rsidRDefault="00D85F8A" w:rsidP="00D85F8A">
      <w:pPr>
        <w:spacing w:after="0" w:line="240" w:lineRule="auto"/>
        <w:rPr>
          <w:rFonts w:eastAsiaTheme="minorEastAsia" w:cs="Times New Roman"/>
          <w:sz w:val="24"/>
          <w:szCs w:val="24"/>
          <w:lang w:bidi="en-US"/>
        </w:rPr>
      </w:pPr>
    </w:p>
    <w:p w:rsidR="00D85F8A" w:rsidRPr="00B624F1" w:rsidRDefault="00D85F8A" w:rsidP="00D85F8A">
      <w:pPr>
        <w:spacing w:after="0" w:line="240" w:lineRule="auto"/>
        <w:rPr>
          <w:rFonts w:eastAsiaTheme="minorEastAsia" w:cs="Times New Roman"/>
          <w:sz w:val="24"/>
          <w:szCs w:val="24"/>
          <w:lang w:bidi="en-US"/>
        </w:rPr>
      </w:pPr>
    </w:p>
    <w:p w:rsidR="00D85F8A" w:rsidRPr="00B624F1" w:rsidRDefault="00D85F8A" w:rsidP="00D85F8A">
      <w:pPr>
        <w:spacing w:after="0" w:line="240" w:lineRule="auto"/>
        <w:rPr>
          <w:rFonts w:eastAsiaTheme="minorEastAsia" w:cs="Times New Roman"/>
          <w:sz w:val="24"/>
          <w:szCs w:val="24"/>
          <w:lang w:bidi="en-US"/>
        </w:rPr>
      </w:pPr>
    </w:p>
    <w:p w:rsidR="00D85F8A" w:rsidRPr="00D85F8A" w:rsidRDefault="00D85F8A" w:rsidP="00D85F8A"/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D85F8A" w:rsidRPr="00D85F8A" w:rsidRDefault="00D85F8A" w:rsidP="00D85F8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en-US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45237"/>
    <w:multiLevelType w:val="hybridMultilevel"/>
    <w:tmpl w:val="A3348D52"/>
    <w:lvl w:ilvl="0" w:tplc="FC44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57"/>
    <w:rsid w:val="00037ECC"/>
    <w:rsid w:val="00545BDC"/>
    <w:rsid w:val="007F2928"/>
    <w:rsid w:val="009214C2"/>
    <w:rsid w:val="009917AE"/>
    <w:rsid w:val="00B624F1"/>
    <w:rsid w:val="00C35157"/>
    <w:rsid w:val="00D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D451"/>
  <w15:chartTrackingRefBased/>
  <w15:docId w15:val="{A87E7532-AC32-4E89-A9F8-E7EA79E1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F8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2023-12-29T01:43:00Z</cp:lastPrinted>
  <dcterms:created xsi:type="dcterms:W3CDTF">2023-11-14T09:36:00Z</dcterms:created>
  <dcterms:modified xsi:type="dcterms:W3CDTF">2023-12-29T03:32:00Z</dcterms:modified>
</cp:coreProperties>
</file>