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BFA" w:rsidRPr="006D0BFA" w:rsidRDefault="006D0BFA" w:rsidP="00FF2115">
      <w:pPr>
        <w:suppressAutoHyphens/>
        <w:rPr>
          <w:rFonts w:ascii="Times New Roman" w:hAnsi="Times New Roman"/>
          <w:b/>
          <w:sz w:val="28"/>
          <w:szCs w:val="20"/>
          <w:lang w:val="ru-RU" w:eastAsia="ar-SA" w:bidi="ar-SA"/>
        </w:rPr>
      </w:pPr>
      <w:bookmarkStart w:id="0" w:name="_GoBack"/>
      <w:bookmarkEnd w:id="0"/>
      <w:r w:rsidRPr="006D0BFA">
        <w:rPr>
          <w:rFonts w:ascii="Times New Roman" w:hAnsi="Times New Roman"/>
          <w:b/>
          <w:sz w:val="28"/>
          <w:szCs w:val="20"/>
          <w:lang w:val="ru-RU" w:eastAsia="ar-SA" w:bidi="ar-SA"/>
        </w:rPr>
        <w:t xml:space="preserve">СОВЕТ ДЕПУТАТОВ ДУБРОВИНСКОГО СЕЛЬСОВЕТА </w:t>
      </w:r>
    </w:p>
    <w:p w:rsidR="006D0BFA" w:rsidRPr="006D0BFA" w:rsidRDefault="006D0BFA" w:rsidP="006D0BFA">
      <w:pPr>
        <w:jc w:val="center"/>
        <w:rPr>
          <w:rFonts w:ascii="Times New Roman" w:hAnsi="Times New Roman"/>
          <w:b/>
          <w:sz w:val="28"/>
          <w:lang w:val="ru-RU"/>
        </w:rPr>
      </w:pPr>
      <w:r w:rsidRPr="006D0BFA">
        <w:rPr>
          <w:rFonts w:ascii="Times New Roman" w:hAnsi="Times New Roman"/>
          <w:b/>
          <w:sz w:val="28"/>
          <w:lang w:val="ru-RU"/>
        </w:rPr>
        <w:t>МОШКОВСКОГО РАЙОНА НОВОСИБИРСКОЙ ОБЛАСТИ</w:t>
      </w:r>
    </w:p>
    <w:p w:rsidR="006D0BFA" w:rsidRPr="006D0BFA" w:rsidRDefault="006D0BFA" w:rsidP="006D0BFA">
      <w:pPr>
        <w:jc w:val="center"/>
        <w:rPr>
          <w:rFonts w:ascii="Times New Roman" w:hAnsi="Times New Roman"/>
          <w:b/>
          <w:sz w:val="28"/>
        </w:rPr>
      </w:pPr>
      <w:r w:rsidRPr="006D0BFA">
        <w:rPr>
          <w:rFonts w:ascii="Times New Roman" w:hAnsi="Times New Roman"/>
          <w:b/>
          <w:sz w:val="28"/>
        </w:rPr>
        <w:t>Пятого созыва</w:t>
      </w:r>
    </w:p>
    <w:p w:rsidR="006D0BFA" w:rsidRPr="006D0BFA" w:rsidRDefault="006D0BFA" w:rsidP="006D0BFA">
      <w:pPr>
        <w:jc w:val="center"/>
        <w:rPr>
          <w:rFonts w:ascii="Times New Roman" w:hAnsi="Times New Roman"/>
          <w:b/>
          <w:sz w:val="28"/>
        </w:rPr>
      </w:pPr>
    </w:p>
    <w:p w:rsidR="006D0BFA" w:rsidRPr="006D0BFA" w:rsidRDefault="006D0BFA" w:rsidP="006D0BFA">
      <w:pPr>
        <w:suppressAutoHyphens/>
        <w:jc w:val="center"/>
        <w:rPr>
          <w:rFonts w:ascii="Times New Roman" w:hAnsi="Times New Roman"/>
          <w:b/>
          <w:sz w:val="28"/>
          <w:szCs w:val="20"/>
          <w:lang w:val="ru-RU" w:eastAsia="ar-SA" w:bidi="ar-SA"/>
        </w:rPr>
      </w:pPr>
      <w:r w:rsidRPr="006D0BFA">
        <w:rPr>
          <w:rFonts w:ascii="Times New Roman" w:hAnsi="Times New Roman"/>
          <w:b/>
          <w:sz w:val="28"/>
          <w:szCs w:val="20"/>
          <w:lang w:val="ru-RU" w:eastAsia="ar-SA" w:bidi="ar-SA"/>
        </w:rPr>
        <w:t>РЕШЕНИЕ</w:t>
      </w:r>
    </w:p>
    <w:p w:rsidR="006D0BFA" w:rsidRPr="006D0BFA" w:rsidRDefault="006D0BFA" w:rsidP="006D0BFA">
      <w:pPr>
        <w:suppressAutoHyphens/>
        <w:jc w:val="center"/>
        <w:rPr>
          <w:rFonts w:ascii="Times New Roman" w:hAnsi="Times New Roman"/>
          <w:b/>
          <w:sz w:val="28"/>
          <w:szCs w:val="20"/>
          <w:lang w:val="ru-RU" w:eastAsia="ar-SA" w:bidi="ar-SA"/>
        </w:rPr>
      </w:pPr>
    </w:p>
    <w:p w:rsidR="006D0BFA" w:rsidRPr="006D0BFA" w:rsidRDefault="006D0BFA" w:rsidP="006D0BFA">
      <w:pPr>
        <w:jc w:val="center"/>
        <w:rPr>
          <w:rFonts w:ascii="Times New Roman" w:hAnsi="Times New Roman"/>
          <w:sz w:val="28"/>
        </w:rPr>
      </w:pPr>
      <w:r w:rsidRPr="006D0BFA">
        <w:rPr>
          <w:rFonts w:ascii="Times New Roman" w:hAnsi="Times New Roman"/>
          <w:sz w:val="28"/>
        </w:rPr>
        <w:t>Двадцатой сессии</w:t>
      </w:r>
    </w:p>
    <w:tbl>
      <w:tblPr>
        <w:tblW w:w="9684" w:type="dxa"/>
        <w:tblLayout w:type="fixed"/>
        <w:tblLook w:val="0000" w:firstRow="0" w:lastRow="0" w:firstColumn="0" w:lastColumn="0" w:noHBand="0" w:noVBand="0"/>
      </w:tblPr>
      <w:tblGrid>
        <w:gridCol w:w="9684"/>
      </w:tblGrid>
      <w:tr w:rsidR="006D0BFA" w:rsidRPr="006D0BFA" w:rsidTr="00973CEC">
        <w:tc>
          <w:tcPr>
            <w:tcW w:w="9684" w:type="dxa"/>
            <w:shd w:val="clear" w:color="auto" w:fill="auto"/>
          </w:tcPr>
          <w:p w:rsidR="006D0BFA" w:rsidRPr="006D0BFA" w:rsidRDefault="006D0BFA" w:rsidP="006D0BFA">
            <w:pPr>
              <w:snapToGrid w:val="0"/>
              <w:jc w:val="center"/>
              <w:rPr>
                <w:rFonts w:ascii="Times New Roman" w:hAnsi="Times New Roman"/>
                <w:sz w:val="28"/>
              </w:rPr>
            </w:pPr>
            <w:r w:rsidRPr="006D0BFA">
              <w:rPr>
                <w:rFonts w:ascii="Times New Roman" w:hAnsi="Times New Roman"/>
                <w:sz w:val="28"/>
              </w:rPr>
              <w:t>от   24.03. 2017 г. № 102</w:t>
            </w:r>
          </w:p>
        </w:tc>
      </w:tr>
    </w:tbl>
    <w:p w:rsidR="006D0BFA" w:rsidRPr="006D0BFA" w:rsidRDefault="006D0BFA" w:rsidP="006D0BFA">
      <w:pPr>
        <w:rPr>
          <w:rFonts w:ascii="Times New Roman" w:hAnsi="Times New Roman"/>
          <w:b/>
          <w:sz w:val="28"/>
        </w:rPr>
      </w:pPr>
    </w:p>
    <w:p w:rsidR="006D0BFA" w:rsidRPr="006D0BFA" w:rsidRDefault="006D0BFA" w:rsidP="006D0BFA">
      <w:pPr>
        <w:jc w:val="center"/>
        <w:rPr>
          <w:rFonts w:ascii="Times New Roman" w:hAnsi="Times New Roman"/>
          <w:sz w:val="28"/>
          <w:szCs w:val="28"/>
          <w:lang w:val="ru-RU"/>
        </w:rPr>
      </w:pPr>
      <w:r w:rsidRPr="006D0BFA">
        <w:rPr>
          <w:rFonts w:ascii="Times New Roman" w:hAnsi="Times New Roman"/>
          <w:sz w:val="28"/>
          <w:szCs w:val="28"/>
          <w:lang w:val="ru-RU"/>
        </w:rPr>
        <w:t xml:space="preserve">О  проекте решения об отчете об  исполнении бюджета Дубровинского сельсовета Мошковского района Новосибирской области за 2016 год </w:t>
      </w:r>
    </w:p>
    <w:p w:rsidR="006D0BFA" w:rsidRPr="006D0BFA" w:rsidRDefault="006D0BFA" w:rsidP="006D0BFA">
      <w:pPr>
        <w:ind w:firstLine="540"/>
        <w:rPr>
          <w:rFonts w:ascii="Times New Roman" w:hAnsi="Times New Roman"/>
          <w:sz w:val="28"/>
          <w:szCs w:val="28"/>
          <w:lang w:val="ru-RU"/>
        </w:rPr>
      </w:pPr>
      <w:r w:rsidRPr="006D0BFA">
        <w:rPr>
          <w:rFonts w:ascii="Times New Roman" w:hAnsi="Times New Roman"/>
          <w:sz w:val="28"/>
          <w:szCs w:val="28"/>
          <w:lang w:val="ru-RU"/>
        </w:rPr>
        <w:t xml:space="preserve"> </w:t>
      </w:r>
    </w:p>
    <w:p w:rsidR="006D0BFA" w:rsidRPr="006D0BFA" w:rsidRDefault="006D0BFA" w:rsidP="006D0BFA">
      <w:pPr>
        <w:tabs>
          <w:tab w:val="left" w:pos="-426"/>
        </w:tabs>
        <w:spacing w:line="200" w:lineRule="atLeast"/>
        <w:ind w:left="15" w:firstLine="750"/>
        <w:jc w:val="both"/>
        <w:rPr>
          <w:rFonts w:ascii="Times New Roman" w:hAnsi="Times New Roman"/>
          <w:sz w:val="28"/>
          <w:szCs w:val="28"/>
          <w:lang w:val="ru-RU"/>
        </w:rPr>
      </w:pPr>
      <w:r w:rsidRPr="006D0BFA">
        <w:rPr>
          <w:rFonts w:ascii="Times New Roman" w:hAnsi="Times New Roman"/>
          <w:sz w:val="28"/>
          <w:szCs w:val="28"/>
          <w:lang w:val="ru-RU"/>
        </w:rPr>
        <w:t>В соответствии с  Бюджетным Кодексом Российской Федерации, Федеральным законом Российской Федерации от 6 октября 2003 года № 131-ФЗ «Об общих принципах организации местного самоуправления в Российской Федерации», Приказом Министерства финансов Российской Федерации от 28 декабря 2010 года № 190н «Об утверждении указаний о порядке применения бюджетной классификации российской Федерации», руководствуясь Уставом Дубровинского сельсовета Мошковского района Новосибирской области, Регламентом Совета депутатов Дубровинского сельсовета Мошковского района Новосибирской области, Совет депутатов Дубровинского сельсовета Мошковского района Новосибирской области</w:t>
      </w:r>
    </w:p>
    <w:p w:rsidR="006D0BFA" w:rsidRDefault="006D0BFA" w:rsidP="006D0BFA">
      <w:pPr>
        <w:spacing w:line="200" w:lineRule="atLeast"/>
        <w:jc w:val="both"/>
        <w:rPr>
          <w:rFonts w:ascii="Times New Roman" w:hAnsi="Times New Roman"/>
          <w:sz w:val="28"/>
          <w:szCs w:val="28"/>
          <w:lang w:val="ru-RU"/>
        </w:rPr>
      </w:pPr>
      <w:r w:rsidRPr="006D0BFA">
        <w:rPr>
          <w:rFonts w:ascii="Times New Roman" w:hAnsi="Times New Roman"/>
          <w:b/>
          <w:bCs/>
          <w:sz w:val="28"/>
          <w:szCs w:val="28"/>
        </w:rPr>
        <w:t>РЕШИЛ</w:t>
      </w:r>
      <w:r w:rsidRPr="006D0BFA">
        <w:rPr>
          <w:rFonts w:ascii="Times New Roman" w:hAnsi="Times New Roman"/>
          <w:sz w:val="28"/>
          <w:szCs w:val="28"/>
        </w:rPr>
        <w:t>:</w:t>
      </w:r>
    </w:p>
    <w:p w:rsidR="006D0BFA" w:rsidRPr="006D0BFA" w:rsidRDefault="006D0BFA" w:rsidP="006D0BFA">
      <w:pPr>
        <w:spacing w:line="200" w:lineRule="atLeast"/>
        <w:jc w:val="both"/>
        <w:rPr>
          <w:rFonts w:ascii="Times New Roman" w:hAnsi="Times New Roman"/>
          <w:sz w:val="28"/>
          <w:szCs w:val="28"/>
          <w:lang w:val="ru-RU"/>
        </w:rPr>
      </w:pPr>
    </w:p>
    <w:p w:rsidR="006D0BFA" w:rsidRPr="006D0BFA" w:rsidRDefault="006D0BFA" w:rsidP="006D0BFA">
      <w:pPr>
        <w:numPr>
          <w:ilvl w:val="2"/>
          <w:numId w:val="3"/>
        </w:numPr>
        <w:suppressAutoHyphens/>
        <w:spacing w:line="200" w:lineRule="atLeast"/>
        <w:ind w:left="15" w:firstLine="750"/>
        <w:jc w:val="both"/>
        <w:rPr>
          <w:rFonts w:ascii="Times New Roman" w:hAnsi="Times New Roman"/>
          <w:sz w:val="28"/>
          <w:szCs w:val="28"/>
          <w:lang w:val="ru-RU"/>
        </w:rPr>
      </w:pPr>
      <w:r w:rsidRPr="006D0BFA">
        <w:rPr>
          <w:rFonts w:ascii="Times New Roman" w:hAnsi="Times New Roman"/>
          <w:sz w:val="28"/>
          <w:szCs w:val="28"/>
          <w:lang w:val="ru-RU"/>
        </w:rPr>
        <w:t>Принять прилагаемый  проект решения об отчете об исполнении бюджета Дубровинского сельсовета за 2016 год.</w:t>
      </w:r>
    </w:p>
    <w:p w:rsidR="006D0BFA" w:rsidRPr="006D0BFA" w:rsidRDefault="006D0BFA" w:rsidP="006D0BFA">
      <w:pPr>
        <w:numPr>
          <w:ilvl w:val="2"/>
          <w:numId w:val="3"/>
        </w:numPr>
        <w:suppressAutoHyphens/>
        <w:spacing w:line="200" w:lineRule="atLeast"/>
        <w:ind w:left="15" w:firstLine="750"/>
        <w:jc w:val="both"/>
        <w:rPr>
          <w:rFonts w:ascii="Times New Roman" w:hAnsi="Times New Roman"/>
          <w:sz w:val="28"/>
          <w:szCs w:val="28"/>
          <w:lang w:val="ru-RU"/>
        </w:rPr>
      </w:pPr>
      <w:r w:rsidRPr="006D0BFA">
        <w:rPr>
          <w:rFonts w:ascii="Times New Roman" w:hAnsi="Times New Roman"/>
          <w:sz w:val="28"/>
          <w:szCs w:val="28"/>
          <w:lang w:val="ru-RU"/>
        </w:rPr>
        <w:t>Провести публичные слушания по отчету об исполнении бюджета Дубровинского сельсовета за 2016 год  24 апреля 2017 года  в 14-00 часов в здании администрации Дубровинского сельсовета</w:t>
      </w:r>
    </w:p>
    <w:p w:rsidR="006D0BFA" w:rsidRPr="006D0BFA" w:rsidRDefault="006D0BFA" w:rsidP="006D0BFA">
      <w:pPr>
        <w:numPr>
          <w:ilvl w:val="2"/>
          <w:numId w:val="3"/>
        </w:numPr>
        <w:suppressAutoHyphens/>
        <w:spacing w:line="200" w:lineRule="atLeast"/>
        <w:ind w:left="15" w:firstLine="750"/>
        <w:jc w:val="both"/>
        <w:rPr>
          <w:rFonts w:ascii="Times New Roman" w:hAnsi="Times New Roman"/>
          <w:sz w:val="28"/>
          <w:szCs w:val="28"/>
          <w:lang w:val="ru-RU"/>
        </w:rPr>
      </w:pPr>
      <w:r w:rsidRPr="006D0BFA">
        <w:rPr>
          <w:rFonts w:ascii="Times New Roman" w:hAnsi="Times New Roman"/>
          <w:sz w:val="28"/>
          <w:szCs w:val="28"/>
          <w:lang w:val="ru-RU"/>
        </w:rPr>
        <w:t>Организацию публичных слушаний возложить на постоянную  комиссию Совета депутатов Дубровинского сельсовета Мошковского района Новосибирской области по бюджетной, налоговой и финансово-кредитной политике (Креймер В.Л.)</w:t>
      </w:r>
    </w:p>
    <w:p w:rsidR="006D0BFA" w:rsidRPr="006D0BFA" w:rsidRDefault="006D0BFA" w:rsidP="006D0BFA">
      <w:pPr>
        <w:numPr>
          <w:ilvl w:val="2"/>
          <w:numId w:val="3"/>
        </w:numPr>
        <w:suppressAutoHyphens/>
        <w:spacing w:line="200" w:lineRule="atLeast"/>
        <w:ind w:left="15" w:firstLine="750"/>
        <w:jc w:val="both"/>
        <w:rPr>
          <w:rFonts w:ascii="Times New Roman" w:hAnsi="Times New Roman"/>
          <w:sz w:val="28"/>
          <w:szCs w:val="28"/>
          <w:lang w:val="ru-RU"/>
        </w:rPr>
      </w:pPr>
      <w:r w:rsidRPr="006D0BFA">
        <w:rPr>
          <w:rFonts w:ascii="Times New Roman" w:hAnsi="Times New Roman"/>
          <w:sz w:val="28"/>
          <w:szCs w:val="28"/>
          <w:lang w:val="ru-RU"/>
        </w:rPr>
        <w:t>Назначить председательствующим на публичных слушаньях Барц И.Э. – председателя Совета депутатов Дубровинского сельсовета Мошковского района Новосибирской области.</w:t>
      </w:r>
    </w:p>
    <w:p w:rsidR="006D0BFA" w:rsidRPr="006D0BFA" w:rsidRDefault="006D0BFA" w:rsidP="006D0BFA">
      <w:pPr>
        <w:numPr>
          <w:ilvl w:val="2"/>
          <w:numId w:val="3"/>
        </w:numPr>
        <w:suppressAutoHyphens/>
        <w:spacing w:line="200" w:lineRule="atLeast"/>
        <w:ind w:left="15" w:firstLine="750"/>
        <w:jc w:val="both"/>
        <w:rPr>
          <w:rFonts w:ascii="Times New Roman" w:hAnsi="Times New Roman"/>
          <w:sz w:val="28"/>
          <w:szCs w:val="28"/>
          <w:lang w:val="ru-RU"/>
        </w:rPr>
      </w:pPr>
      <w:r w:rsidRPr="006D0BFA">
        <w:rPr>
          <w:rFonts w:ascii="Times New Roman" w:hAnsi="Times New Roman"/>
          <w:sz w:val="28"/>
          <w:szCs w:val="28"/>
          <w:lang w:val="ru-RU"/>
        </w:rPr>
        <w:t>Контроль за исполнением настоящего решения возложить на постоянную  комиссию Совета депутатов Дубровинского сельсовета Мошковского района Новосибирской области по бюджетной, налоговой и финансово-кредитной политике (Креймер В.Л.)</w:t>
      </w:r>
    </w:p>
    <w:p w:rsidR="006D0BFA" w:rsidRPr="006D0BFA" w:rsidRDefault="006D0BFA" w:rsidP="006D0BFA">
      <w:pPr>
        <w:suppressAutoHyphens/>
        <w:spacing w:line="200" w:lineRule="atLeast"/>
        <w:ind w:firstLine="851"/>
        <w:jc w:val="both"/>
        <w:rPr>
          <w:rFonts w:ascii="Times New Roman" w:hAnsi="Times New Roman"/>
          <w:sz w:val="28"/>
          <w:szCs w:val="28"/>
          <w:u w:val="single"/>
          <w:lang w:val="ru-RU"/>
        </w:rPr>
      </w:pPr>
      <w:r>
        <w:rPr>
          <w:rFonts w:ascii="Times New Roman" w:hAnsi="Times New Roman"/>
          <w:sz w:val="28"/>
          <w:szCs w:val="28"/>
          <w:lang w:val="ru-RU"/>
        </w:rPr>
        <w:t xml:space="preserve">6. </w:t>
      </w:r>
      <w:r w:rsidRPr="006D0BFA">
        <w:rPr>
          <w:rFonts w:ascii="Times New Roman" w:hAnsi="Times New Roman"/>
          <w:sz w:val="28"/>
          <w:szCs w:val="28"/>
          <w:lang w:val="ru-RU"/>
        </w:rPr>
        <w:t xml:space="preserve">Опубликовать настоящее решение в периодическом печатном издании «Вести Дубровинского сельсовета» и разместить на официальном сайте Дубровинского сельсовета в сети интернет  </w:t>
      </w:r>
      <w:hyperlink r:id="rId6" w:history="1">
        <w:r w:rsidRPr="006D0BFA">
          <w:rPr>
            <w:rFonts w:ascii="Times New Roman" w:hAnsi="Times New Roman"/>
            <w:color w:val="0000FF"/>
            <w:sz w:val="28"/>
            <w:szCs w:val="28"/>
            <w:u w:val="single"/>
          </w:rPr>
          <w:t>http</w:t>
        </w:r>
        <w:r w:rsidRPr="006D0BFA">
          <w:rPr>
            <w:rFonts w:ascii="Times New Roman" w:hAnsi="Times New Roman"/>
            <w:color w:val="0000FF"/>
            <w:sz w:val="28"/>
            <w:szCs w:val="28"/>
            <w:u w:val="single"/>
            <w:lang w:val="ru-RU"/>
          </w:rPr>
          <w:t>://</w:t>
        </w:r>
        <w:r w:rsidRPr="006D0BFA">
          <w:rPr>
            <w:rFonts w:ascii="Times New Roman" w:hAnsi="Times New Roman"/>
            <w:color w:val="0000FF"/>
            <w:sz w:val="28"/>
            <w:szCs w:val="28"/>
            <w:u w:val="single"/>
          </w:rPr>
          <w:t>admdubrovskiy</w:t>
        </w:r>
        <w:r w:rsidRPr="006D0BFA">
          <w:rPr>
            <w:rFonts w:ascii="Times New Roman" w:hAnsi="Times New Roman"/>
            <w:color w:val="0000FF"/>
            <w:sz w:val="28"/>
            <w:szCs w:val="28"/>
            <w:u w:val="single"/>
            <w:lang w:val="ru-RU"/>
          </w:rPr>
          <w:t>.</w:t>
        </w:r>
        <w:r w:rsidRPr="006D0BFA">
          <w:rPr>
            <w:rFonts w:ascii="Times New Roman" w:hAnsi="Times New Roman"/>
            <w:color w:val="0000FF"/>
            <w:sz w:val="28"/>
            <w:szCs w:val="28"/>
            <w:u w:val="single"/>
          </w:rPr>
          <w:t>ru</w:t>
        </w:r>
        <w:r w:rsidRPr="006D0BFA">
          <w:rPr>
            <w:rFonts w:ascii="Times New Roman" w:hAnsi="Times New Roman"/>
            <w:color w:val="0000FF"/>
            <w:sz w:val="28"/>
            <w:szCs w:val="28"/>
            <w:u w:val="single"/>
            <w:lang w:val="ru-RU"/>
          </w:rPr>
          <w:t>/</w:t>
        </w:r>
      </w:hyperlink>
    </w:p>
    <w:p w:rsidR="006D0BFA" w:rsidRPr="006D0BFA" w:rsidRDefault="006D0BFA" w:rsidP="006D0BFA">
      <w:pPr>
        <w:spacing w:line="200" w:lineRule="atLeast"/>
        <w:jc w:val="both"/>
        <w:rPr>
          <w:rFonts w:ascii="Times New Roman" w:hAnsi="Times New Roman"/>
          <w:sz w:val="28"/>
          <w:szCs w:val="28"/>
          <w:u w:val="single"/>
          <w:lang w:val="ru-RU"/>
        </w:rPr>
      </w:pPr>
    </w:p>
    <w:p w:rsidR="006D0BFA" w:rsidRPr="006D0BFA" w:rsidRDefault="006D0BFA" w:rsidP="006D0BFA">
      <w:pPr>
        <w:spacing w:line="200" w:lineRule="atLeast"/>
        <w:jc w:val="both"/>
        <w:rPr>
          <w:rFonts w:ascii="Times New Roman" w:hAnsi="Times New Roman"/>
          <w:sz w:val="28"/>
          <w:szCs w:val="28"/>
          <w:u w:val="single"/>
          <w:lang w:val="ru-RU"/>
        </w:rPr>
      </w:pPr>
    </w:p>
    <w:p w:rsidR="006D0BFA" w:rsidRPr="006D0BFA" w:rsidRDefault="006D0BFA" w:rsidP="006D0BFA">
      <w:pPr>
        <w:spacing w:line="200" w:lineRule="atLeast"/>
        <w:jc w:val="both"/>
        <w:rPr>
          <w:rFonts w:ascii="Times New Roman" w:hAnsi="Times New Roman"/>
          <w:sz w:val="28"/>
          <w:szCs w:val="28"/>
          <w:u w:val="single"/>
          <w:lang w:val="ru-RU"/>
        </w:rPr>
      </w:pPr>
    </w:p>
    <w:p w:rsidR="006D0BFA" w:rsidRPr="006D0BFA" w:rsidRDefault="006D0BFA" w:rsidP="006D0BFA">
      <w:pPr>
        <w:spacing w:line="200" w:lineRule="atLeast"/>
        <w:jc w:val="both"/>
        <w:rPr>
          <w:rFonts w:ascii="Times New Roman" w:hAnsi="Times New Roman"/>
          <w:sz w:val="28"/>
          <w:szCs w:val="28"/>
          <w:u w:val="single"/>
          <w:lang w:val="ru-RU"/>
        </w:rPr>
      </w:pPr>
    </w:p>
    <w:p w:rsidR="006D0BFA" w:rsidRPr="006D0BFA" w:rsidRDefault="006D0BFA" w:rsidP="006D0BFA">
      <w:pPr>
        <w:suppressAutoHyphens/>
        <w:spacing w:line="200" w:lineRule="atLeast"/>
        <w:ind w:firstLine="708"/>
        <w:jc w:val="both"/>
        <w:rPr>
          <w:rFonts w:ascii="Times New Roman" w:hAnsi="Times New Roman"/>
          <w:sz w:val="28"/>
          <w:szCs w:val="28"/>
          <w:u w:val="single"/>
          <w:lang w:val="ru-RU"/>
        </w:rPr>
      </w:pPr>
      <w:r>
        <w:rPr>
          <w:rFonts w:ascii="Times New Roman" w:hAnsi="Times New Roman"/>
          <w:sz w:val="28"/>
          <w:szCs w:val="28"/>
          <w:lang w:val="ru-RU"/>
        </w:rPr>
        <w:t xml:space="preserve">7. </w:t>
      </w:r>
      <w:r w:rsidRPr="006D0BFA">
        <w:rPr>
          <w:rFonts w:ascii="Times New Roman" w:hAnsi="Times New Roman"/>
          <w:sz w:val="28"/>
          <w:szCs w:val="28"/>
          <w:lang w:val="ru-RU"/>
        </w:rPr>
        <w:t>Решение вступает в силу со дня его опубликования</w:t>
      </w:r>
    </w:p>
    <w:p w:rsidR="006D0BFA" w:rsidRPr="006D0BFA" w:rsidRDefault="006D0BFA" w:rsidP="006D0BFA">
      <w:pPr>
        <w:spacing w:line="200" w:lineRule="atLeast"/>
        <w:jc w:val="both"/>
        <w:rPr>
          <w:rFonts w:ascii="Times New Roman" w:hAnsi="Times New Roman"/>
          <w:sz w:val="28"/>
          <w:szCs w:val="28"/>
          <w:u w:val="single"/>
          <w:lang w:val="ru-RU"/>
        </w:rPr>
      </w:pPr>
    </w:p>
    <w:p w:rsidR="006D0BFA" w:rsidRPr="006D0BFA" w:rsidRDefault="006D0BFA" w:rsidP="006D0BFA">
      <w:pPr>
        <w:spacing w:line="200" w:lineRule="atLeast"/>
        <w:jc w:val="both"/>
        <w:rPr>
          <w:rFonts w:ascii="Times New Roman" w:hAnsi="Times New Roman"/>
          <w:sz w:val="28"/>
          <w:szCs w:val="28"/>
          <w:u w:val="single"/>
          <w:lang w:val="ru-RU"/>
        </w:rPr>
      </w:pPr>
    </w:p>
    <w:p w:rsidR="006D0BFA" w:rsidRPr="006D0BFA" w:rsidRDefault="006D0BFA" w:rsidP="006D0BFA">
      <w:pPr>
        <w:spacing w:line="200" w:lineRule="atLeast"/>
        <w:jc w:val="both"/>
        <w:rPr>
          <w:rFonts w:ascii="Times New Roman" w:hAnsi="Times New Roman"/>
          <w:sz w:val="28"/>
          <w:szCs w:val="28"/>
          <w:u w:val="single"/>
          <w:lang w:val="ru-RU"/>
        </w:rPr>
      </w:pPr>
    </w:p>
    <w:p w:rsidR="006D0BFA" w:rsidRPr="006D0BFA" w:rsidRDefault="006D0BFA" w:rsidP="006D0BFA">
      <w:pPr>
        <w:tabs>
          <w:tab w:val="left" w:pos="7513"/>
        </w:tabs>
        <w:jc w:val="both"/>
        <w:rPr>
          <w:rFonts w:ascii="Times New Roman" w:hAnsi="Times New Roman"/>
          <w:sz w:val="28"/>
          <w:szCs w:val="28"/>
          <w:lang w:val="ru-RU"/>
        </w:rPr>
      </w:pPr>
      <w:r w:rsidRPr="006D0BFA">
        <w:rPr>
          <w:rFonts w:ascii="Times New Roman" w:hAnsi="Times New Roman"/>
          <w:sz w:val="28"/>
          <w:szCs w:val="28"/>
          <w:lang w:val="ru-RU"/>
        </w:rPr>
        <w:t xml:space="preserve">Глава Дубровинского сельсовета  </w:t>
      </w:r>
    </w:p>
    <w:p w:rsidR="006D0BFA" w:rsidRPr="006D0BFA" w:rsidRDefault="006D0BFA" w:rsidP="006D0BFA">
      <w:pPr>
        <w:tabs>
          <w:tab w:val="left" w:pos="7513"/>
        </w:tabs>
        <w:rPr>
          <w:rFonts w:ascii="Times New Roman" w:hAnsi="Times New Roman"/>
          <w:sz w:val="28"/>
          <w:szCs w:val="28"/>
          <w:lang w:val="ru-RU"/>
        </w:rPr>
      </w:pPr>
      <w:r w:rsidRPr="006D0BFA">
        <w:rPr>
          <w:rFonts w:ascii="Times New Roman" w:hAnsi="Times New Roman"/>
          <w:sz w:val="28"/>
          <w:szCs w:val="28"/>
          <w:lang w:val="ru-RU"/>
        </w:rPr>
        <w:t xml:space="preserve">Мошковского района Новосибирской области      </w:t>
      </w:r>
      <w:r>
        <w:rPr>
          <w:rFonts w:ascii="Times New Roman" w:hAnsi="Times New Roman"/>
          <w:sz w:val="28"/>
          <w:szCs w:val="28"/>
          <w:lang w:val="ru-RU"/>
        </w:rPr>
        <w:t xml:space="preserve">    </w:t>
      </w:r>
      <w:r w:rsidRPr="006D0BFA">
        <w:rPr>
          <w:rFonts w:ascii="Times New Roman" w:hAnsi="Times New Roman"/>
          <w:sz w:val="28"/>
          <w:szCs w:val="28"/>
          <w:lang w:val="ru-RU"/>
        </w:rPr>
        <w:t xml:space="preserve">                      О.С.Шумкин  </w:t>
      </w:r>
    </w:p>
    <w:p w:rsidR="006D0BFA" w:rsidRPr="006D0BFA" w:rsidRDefault="006D0BFA" w:rsidP="006D0BFA">
      <w:pPr>
        <w:tabs>
          <w:tab w:val="left" w:pos="7513"/>
        </w:tabs>
        <w:rPr>
          <w:rFonts w:ascii="Times New Roman" w:hAnsi="Times New Roman"/>
          <w:sz w:val="28"/>
          <w:szCs w:val="28"/>
          <w:lang w:val="ru-RU"/>
        </w:rPr>
      </w:pPr>
      <w:r w:rsidRPr="006D0BFA">
        <w:rPr>
          <w:rFonts w:ascii="Times New Roman" w:hAnsi="Times New Roman"/>
          <w:sz w:val="28"/>
          <w:szCs w:val="28"/>
          <w:lang w:val="ru-RU"/>
        </w:rPr>
        <w:t xml:space="preserve">  </w:t>
      </w:r>
    </w:p>
    <w:p w:rsidR="006D0BFA" w:rsidRPr="006D0BFA" w:rsidRDefault="006D0BFA" w:rsidP="006D0BFA">
      <w:pPr>
        <w:jc w:val="both"/>
        <w:rPr>
          <w:rFonts w:ascii="Times New Roman" w:hAnsi="Times New Roman"/>
          <w:sz w:val="28"/>
          <w:szCs w:val="28"/>
          <w:lang w:val="ru-RU"/>
        </w:rPr>
      </w:pPr>
    </w:p>
    <w:p w:rsidR="006D0BFA" w:rsidRPr="006D0BFA" w:rsidRDefault="006D0BFA" w:rsidP="006D0BFA">
      <w:pPr>
        <w:rPr>
          <w:rFonts w:ascii="Times New Roman" w:hAnsi="Times New Roman"/>
          <w:sz w:val="28"/>
          <w:szCs w:val="28"/>
          <w:lang w:val="ru-RU"/>
        </w:rPr>
      </w:pPr>
      <w:r w:rsidRPr="006D0BFA">
        <w:rPr>
          <w:rFonts w:ascii="Times New Roman" w:hAnsi="Times New Roman"/>
          <w:sz w:val="28"/>
          <w:szCs w:val="28"/>
          <w:lang w:val="ru-RU"/>
        </w:rPr>
        <w:t>Председатель Совета депутатов Дубровинского сельсовета</w:t>
      </w:r>
      <w:r w:rsidRPr="006D0BFA">
        <w:rPr>
          <w:rFonts w:ascii="Times New Roman" w:hAnsi="Times New Roman"/>
          <w:sz w:val="28"/>
          <w:szCs w:val="28"/>
          <w:lang w:val="ru-RU"/>
        </w:rPr>
        <w:br/>
        <w:t>Мошковского района Новосибирской области                                       И.Э.Барц</w:t>
      </w:r>
    </w:p>
    <w:p w:rsidR="006D0BFA" w:rsidRPr="006D0BFA" w:rsidRDefault="006D0BFA" w:rsidP="006D0BFA">
      <w:pPr>
        <w:jc w:val="right"/>
        <w:rPr>
          <w:rFonts w:ascii="Times New Roman" w:hAnsi="Times New Roman"/>
          <w:sz w:val="16"/>
          <w:szCs w:val="16"/>
          <w:highlight w:val="yellow"/>
          <w:lang w:val="ru-RU"/>
        </w:rPr>
      </w:pPr>
    </w:p>
    <w:p w:rsidR="006D0BFA" w:rsidRPr="006D0BFA" w:rsidRDefault="006D0BFA" w:rsidP="006D0BFA">
      <w:pPr>
        <w:jc w:val="right"/>
        <w:rPr>
          <w:rFonts w:ascii="Times New Roman" w:hAnsi="Times New Roman"/>
          <w:sz w:val="16"/>
          <w:szCs w:val="16"/>
          <w:highlight w:val="yellow"/>
          <w:lang w:val="ru-RU"/>
        </w:rPr>
      </w:pPr>
    </w:p>
    <w:p w:rsidR="006D0BFA" w:rsidRPr="006D0BFA" w:rsidRDefault="006D0BFA" w:rsidP="006D0BFA">
      <w:pPr>
        <w:jc w:val="right"/>
        <w:rPr>
          <w:rFonts w:ascii="Times New Roman" w:hAnsi="Times New Roman"/>
          <w:sz w:val="16"/>
          <w:szCs w:val="16"/>
          <w:highlight w:val="yellow"/>
          <w:lang w:val="ru-RU"/>
        </w:rPr>
      </w:pPr>
    </w:p>
    <w:p w:rsidR="006D0BFA" w:rsidRPr="006D0BFA" w:rsidRDefault="006D0BFA" w:rsidP="006D0BFA">
      <w:pPr>
        <w:jc w:val="right"/>
        <w:rPr>
          <w:sz w:val="16"/>
          <w:szCs w:val="16"/>
          <w:highlight w:val="yellow"/>
          <w:lang w:val="ru-RU"/>
        </w:rPr>
      </w:pPr>
    </w:p>
    <w:p w:rsidR="006D0BFA" w:rsidRPr="006D0BFA" w:rsidRDefault="006D0BFA" w:rsidP="006D0BFA">
      <w:pPr>
        <w:jc w:val="right"/>
        <w:rPr>
          <w:sz w:val="16"/>
          <w:szCs w:val="16"/>
          <w:highlight w:val="yellow"/>
          <w:lang w:val="ru-RU"/>
        </w:rPr>
      </w:pPr>
    </w:p>
    <w:p w:rsidR="006D0BFA" w:rsidRPr="006D0BFA" w:rsidRDefault="006D0BFA" w:rsidP="006D0BFA">
      <w:pPr>
        <w:jc w:val="right"/>
        <w:rPr>
          <w:sz w:val="16"/>
          <w:szCs w:val="16"/>
          <w:highlight w:val="yellow"/>
          <w:lang w:val="ru-RU"/>
        </w:rPr>
      </w:pPr>
    </w:p>
    <w:p w:rsidR="006D0BFA" w:rsidRPr="006D0BFA" w:rsidRDefault="006D0BFA" w:rsidP="006D0BFA">
      <w:pPr>
        <w:jc w:val="right"/>
        <w:rPr>
          <w:sz w:val="16"/>
          <w:szCs w:val="16"/>
          <w:highlight w:val="yellow"/>
          <w:lang w:val="ru-RU"/>
        </w:rPr>
      </w:pPr>
    </w:p>
    <w:p w:rsidR="006D0BFA" w:rsidRPr="006D0BFA" w:rsidRDefault="006D0BFA" w:rsidP="006D0BFA">
      <w:pPr>
        <w:jc w:val="right"/>
        <w:rPr>
          <w:sz w:val="16"/>
          <w:szCs w:val="16"/>
          <w:highlight w:val="yellow"/>
          <w:lang w:val="ru-RU"/>
        </w:rPr>
      </w:pPr>
    </w:p>
    <w:p w:rsidR="006D0BFA" w:rsidRPr="006D0BFA" w:rsidRDefault="006D0BFA" w:rsidP="006D0BFA">
      <w:pPr>
        <w:jc w:val="right"/>
        <w:rPr>
          <w:sz w:val="16"/>
          <w:szCs w:val="16"/>
          <w:highlight w:val="yellow"/>
          <w:lang w:val="ru-RU"/>
        </w:rPr>
      </w:pPr>
    </w:p>
    <w:p w:rsidR="006D0BFA" w:rsidRPr="006D0BFA" w:rsidRDefault="006D0BFA" w:rsidP="006D0BFA">
      <w:pPr>
        <w:jc w:val="right"/>
        <w:rPr>
          <w:sz w:val="16"/>
          <w:szCs w:val="16"/>
          <w:highlight w:val="yellow"/>
          <w:lang w:val="ru-RU"/>
        </w:rPr>
      </w:pPr>
    </w:p>
    <w:p w:rsidR="006D0BFA" w:rsidRPr="006D0BFA" w:rsidRDefault="006D0BFA" w:rsidP="006D0BFA">
      <w:pPr>
        <w:jc w:val="right"/>
        <w:rPr>
          <w:sz w:val="16"/>
          <w:szCs w:val="16"/>
          <w:highlight w:val="yellow"/>
          <w:lang w:val="ru-RU"/>
        </w:rPr>
      </w:pPr>
    </w:p>
    <w:p w:rsidR="006D0BFA" w:rsidRPr="006D0BFA" w:rsidRDefault="006D0BFA" w:rsidP="006D0BFA">
      <w:pPr>
        <w:jc w:val="right"/>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Default="006D0BFA" w:rsidP="006D0BFA">
      <w:pPr>
        <w:rPr>
          <w:sz w:val="16"/>
          <w:szCs w:val="16"/>
          <w:highlight w:val="yellow"/>
          <w:lang w:val="ru-RU"/>
        </w:rPr>
      </w:pPr>
    </w:p>
    <w:p w:rsidR="006D0BFA" w:rsidRPr="006D0BFA" w:rsidRDefault="006D0BFA" w:rsidP="006D0BFA">
      <w:pPr>
        <w:rPr>
          <w:sz w:val="16"/>
          <w:szCs w:val="16"/>
          <w:highlight w:val="yellow"/>
          <w:lang w:val="ru-RU"/>
        </w:rPr>
      </w:pPr>
    </w:p>
    <w:p w:rsidR="006D0BFA" w:rsidRPr="006D0BFA" w:rsidRDefault="006D0BFA" w:rsidP="006D0BFA">
      <w:pPr>
        <w:rPr>
          <w:sz w:val="16"/>
          <w:szCs w:val="16"/>
          <w:highlight w:val="yellow"/>
          <w:lang w:val="ru-RU"/>
        </w:rPr>
      </w:pPr>
    </w:p>
    <w:p w:rsidR="006D0BFA" w:rsidRPr="006D0BFA" w:rsidRDefault="006D0BFA" w:rsidP="006D0BFA">
      <w:pPr>
        <w:jc w:val="right"/>
        <w:rPr>
          <w:sz w:val="16"/>
          <w:szCs w:val="16"/>
          <w:lang w:val="ru-RU"/>
        </w:rPr>
      </w:pPr>
    </w:p>
    <w:p w:rsidR="006D0BFA" w:rsidRPr="006D0BFA" w:rsidRDefault="006D0BFA" w:rsidP="006D0BFA">
      <w:pPr>
        <w:jc w:val="right"/>
        <w:rPr>
          <w:sz w:val="16"/>
          <w:szCs w:val="16"/>
          <w:lang w:val="ru-RU"/>
        </w:rPr>
      </w:pPr>
      <w:r w:rsidRPr="006D0BFA">
        <w:rPr>
          <w:sz w:val="16"/>
          <w:szCs w:val="16"/>
          <w:lang w:val="ru-RU"/>
        </w:rPr>
        <w:lastRenderedPageBreak/>
        <w:t xml:space="preserve">Приложение </w:t>
      </w:r>
    </w:p>
    <w:p w:rsidR="006D0BFA" w:rsidRPr="006D0BFA" w:rsidRDefault="006D0BFA" w:rsidP="006D0BFA">
      <w:pPr>
        <w:jc w:val="right"/>
        <w:rPr>
          <w:sz w:val="16"/>
          <w:szCs w:val="16"/>
          <w:lang w:val="ru-RU"/>
        </w:rPr>
      </w:pPr>
      <w:r w:rsidRPr="006D0BFA">
        <w:rPr>
          <w:sz w:val="16"/>
          <w:szCs w:val="16"/>
          <w:lang w:val="ru-RU"/>
        </w:rPr>
        <w:t xml:space="preserve"> к решению  20-й сессии пятого созыва </w:t>
      </w:r>
    </w:p>
    <w:p w:rsidR="006D0BFA" w:rsidRPr="006D0BFA" w:rsidRDefault="006D0BFA" w:rsidP="006D0BFA">
      <w:pPr>
        <w:jc w:val="right"/>
        <w:rPr>
          <w:sz w:val="16"/>
          <w:szCs w:val="16"/>
          <w:lang w:val="ru-RU"/>
        </w:rPr>
      </w:pPr>
      <w:r w:rsidRPr="006D0BFA">
        <w:rPr>
          <w:sz w:val="16"/>
          <w:szCs w:val="16"/>
          <w:lang w:val="ru-RU"/>
        </w:rPr>
        <w:t xml:space="preserve">Совета депутатов Дубровинского сельсовета </w:t>
      </w:r>
    </w:p>
    <w:p w:rsidR="006D0BFA" w:rsidRPr="006D0BFA" w:rsidRDefault="006D0BFA" w:rsidP="006D0BFA">
      <w:pPr>
        <w:jc w:val="right"/>
        <w:rPr>
          <w:sz w:val="16"/>
          <w:szCs w:val="16"/>
          <w:lang w:val="ru-RU"/>
        </w:rPr>
      </w:pPr>
      <w:r w:rsidRPr="006D0BFA">
        <w:rPr>
          <w:sz w:val="16"/>
          <w:szCs w:val="16"/>
          <w:lang w:val="ru-RU"/>
        </w:rPr>
        <w:t>Мошковского района Новосибирской области</w:t>
      </w:r>
      <w:r w:rsidRPr="006D0BFA">
        <w:rPr>
          <w:sz w:val="16"/>
          <w:szCs w:val="16"/>
          <w:highlight w:val="yellow"/>
          <w:lang w:val="ru-RU"/>
        </w:rPr>
        <w:br/>
      </w:r>
      <w:r w:rsidRPr="006D0BFA">
        <w:rPr>
          <w:sz w:val="16"/>
          <w:szCs w:val="16"/>
          <w:lang w:val="ru-RU"/>
        </w:rPr>
        <w:t>от 24.03.2017 №102</w:t>
      </w:r>
    </w:p>
    <w:p w:rsidR="006D0BFA" w:rsidRPr="006D0BFA" w:rsidRDefault="006D0BFA" w:rsidP="006D0BFA">
      <w:pPr>
        <w:rPr>
          <w:sz w:val="28"/>
          <w:szCs w:val="28"/>
          <w:lang w:val="ru-RU"/>
        </w:rPr>
      </w:pPr>
    </w:p>
    <w:p w:rsidR="006D0BFA" w:rsidRPr="006D0BFA" w:rsidRDefault="006D0BFA" w:rsidP="006D0BFA">
      <w:pPr>
        <w:jc w:val="center"/>
        <w:rPr>
          <w:b/>
          <w:sz w:val="28"/>
          <w:szCs w:val="28"/>
          <w:lang w:val="ru-RU"/>
        </w:rPr>
      </w:pPr>
    </w:p>
    <w:p w:rsidR="006D0BFA" w:rsidRPr="006D0BFA" w:rsidRDefault="006D0BFA" w:rsidP="006D0BFA">
      <w:pPr>
        <w:jc w:val="center"/>
        <w:rPr>
          <w:b/>
          <w:sz w:val="28"/>
          <w:szCs w:val="28"/>
          <w:lang w:val="ru-RU"/>
        </w:rPr>
      </w:pPr>
      <w:r w:rsidRPr="006D0BFA">
        <w:rPr>
          <w:b/>
          <w:sz w:val="28"/>
          <w:szCs w:val="28"/>
          <w:lang w:val="ru-RU"/>
        </w:rPr>
        <w:t>Об отчете  об  исполнении бюджета Дубровинского сельсовета Мошковского района Новосибирской области за 2016 год.</w:t>
      </w:r>
    </w:p>
    <w:p w:rsidR="006D0BFA" w:rsidRPr="006D0BFA" w:rsidRDefault="006D0BFA" w:rsidP="006D0BFA">
      <w:pPr>
        <w:jc w:val="both"/>
        <w:rPr>
          <w:b/>
          <w:sz w:val="28"/>
          <w:szCs w:val="28"/>
          <w:lang w:val="ru-RU"/>
        </w:rPr>
      </w:pPr>
    </w:p>
    <w:p w:rsidR="006D0BFA" w:rsidRPr="006D0BFA" w:rsidRDefault="006D0BFA" w:rsidP="006D0BFA">
      <w:pPr>
        <w:jc w:val="both"/>
        <w:rPr>
          <w:b/>
          <w:sz w:val="28"/>
          <w:szCs w:val="28"/>
          <w:lang w:val="ru-RU"/>
        </w:rPr>
      </w:pPr>
      <w:r w:rsidRPr="006D0BFA">
        <w:rPr>
          <w:b/>
          <w:sz w:val="28"/>
          <w:szCs w:val="28"/>
          <w:lang w:val="ru-RU"/>
        </w:rPr>
        <w:t xml:space="preserve">             Статья 1. </w:t>
      </w:r>
    </w:p>
    <w:p w:rsidR="006D0BFA" w:rsidRPr="006D0BFA" w:rsidRDefault="006D0BFA" w:rsidP="006D0BFA">
      <w:pPr>
        <w:jc w:val="both"/>
        <w:rPr>
          <w:sz w:val="28"/>
          <w:szCs w:val="28"/>
          <w:lang w:val="ru-RU"/>
        </w:rPr>
      </w:pPr>
      <w:r w:rsidRPr="006D0BFA">
        <w:rPr>
          <w:b/>
          <w:sz w:val="28"/>
          <w:szCs w:val="28"/>
          <w:lang w:val="ru-RU"/>
        </w:rPr>
        <w:t xml:space="preserve">             </w:t>
      </w:r>
      <w:r w:rsidRPr="006D0BFA">
        <w:rPr>
          <w:sz w:val="28"/>
          <w:szCs w:val="28"/>
          <w:lang w:val="ru-RU"/>
        </w:rPr>
        <w:t>1. Утвердить отчет об исполнении бюджета Дубровинского сельсовета Мошковского района Новосибирской области  за 2016 год по доходам при назначении 19471,4  тыс. рублей исполнено 19853,3 тыс. рублей. По расходам при назначении 20242,7 тыс. рублей исполнено 19043,2 тыс. рублей, с превышением доходов над расходами (профицит бюджета) в сумме 810,1 тыс.рублей.</w:t>
      </w:r>
    </w:p>
    <w:p w:rsidR="006D0BFA" w:rsidRPr="006D0BFA" w:rsidRDefault="006D0BFA" w:rsidP="006D0BFA">
      <w:pPr>
        <w:jc w:val="both"/>
        <w:rPr>
          <w:sz w:val="28"/>
          <w:szCs w:val="28"/>
          <w:lang w:val="ru-RU"/>
        </w:rPr>
      </w:pPr>
      <w:r w:rsidRPr="006D0BFA">
        <w:rPr>
          <w:sz w:val="28"/>
          <w:szCs w:val="28"/>
          <w:lang w:val="ru-RU"/>
        </w:rPr>
        <w:t xml:space="preserve">             2. Утвердить кассовое исполнение доходов бюджета Дубровинского сельсовета Мошковского района Новосибирской области за 2016 год согласно приложению 1.</w:t>
      </w:r>
    </w:p>
    <w:p w:rsidR="006D0BFA" w:rsidRPr="006D0BFA" w:rsidRDefault="006D0BFA" w:rsidP="006D0BFA">
      <w:pPr>
        <w:jc w:val="both"/>
        <w:rPr>
          <w:sz w:val="28"/>
          <w:szCs w:val="28"/>
          <w:lang w:val="ru-RU"/>
        </w:rPr>
      </w:pPr>
      <w:r w:rsidRPr="006D0BFA">
        <w:rPr>
          <w:sz w:val="28"/>
          <w:szCs w:val="28"/>
          <w:lang w:val="ru-RU"/>
        </w:rPr>
        <w:t xml:space="preserve">            3. Утвердить кассовое исполнение расходов бюджета Дубровинского сельсовета Мошковского района Новосибирской области за 2016 год:</w:t>
      </w:r>
    </w:p>
    <w:p w:rsidR="006D0BFA" w:rsidRPr="006D0BFA" w:rsidRDefault="006D0BFA" w:rsidP="006D0BFA">
      <w:pPr>
        <w:jc w:val="both"/>
        <w:rPr>
          <w:sz w:val="28"/>
          <w:szCs w:val="28"/>
          <w:lang w:val="ru-RU"/>
        </w:rPr>
      </w:pPr>
      <w:r w:rsidRPr="006D0BFA">
        <w:rPr>
          <w:sz w:val="28"/>
          <w:szCs w:val="28"/>
          <w:lang w:val="ru-RU"/>
        </w:rPr>
        <w:t xml:space="preserve">              - </w:t>
      </w:r>
      <w:r w:rsidRPr="006D0BFA">
        <w:rPr>
          <w:sz w:val="28"/>
          <w:szCs w:val="28"/>
          <w:lang w:val="ru-RU" w:eastAsia="ru-RU"/>
        </w:rPr>
        <w:t xml:space="preserve">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бюджета  за 2016 год  </w:t>
      </w:r>
      <w:r w:rsidRPr="006D0BFA">
        <w:rPr>
          <w:sz w:val="28"/>
          <w:szCs w:val="28"/>
          <w:lang w:val="ru-RU"/>
        </w:rPr>
        <w:t>согласно приложению № 2;</w:t>
      </w:r>
    </w:p>
    <w:p w:rsidR="006D0BFA" w:rsidRPr="006D0BFA" w:rsidRDefault="006D0BFA" w:rsidP="006D0BFA">
      <w:pPr>
        <w:jc w:val="both"/>
        <w:rPr>
          <w:sz w:val="28"/>
          <w:szCs w:val="28"/>
          <w:lang w:val="ru-RU"/>
        </w:rPr>
      </w:pPr>
      <w:r w:rsidRPr="006D0BFA">
        <w:rPr>
          <w:sz w:val="28"/>
          <w:szCs w:val="28"/>
          <w:lang w:val="ru-RU"/>
        </w:rPr>
        <w:t xml:space="preserve">              - по </w:t>
      </w:r>
      <w:r w:rsidRPr="006D0BFA">
        <w:rPr>
          <w:sz w:val="28"/>
          <w:szCs w:val="28"/>
          <w:lang w:val="ru-RU" w:eastAsia="ru-RU"/>
        </w:rPr>
        <w:t>ведомственной структуре  расходов бюджета за 2016 год</w:t>
      </w:r>
      <w:r w:rsidRPr="006D0BFA">
        <w:rPr>
          <w:sz w:val="28"/>
          <w:szCs w:val="28"/>
          <w:lang w:val="ru-RU"/>
        </w:rPr>
        <w:t xml:space="preserve"> согласно приложению № 3.</w:t>
      </w:r>
    </w:p>
    <w:p w:rsidR="006D0BFA" w:rsidRPr="006D0BFA" w:rsidRDefault="006D0BFA" w:rsidP="006D0BFA">
      <w:pPr>
        <w:jc w:val="both"/>
        <w:rPr>
          <w:sz w:val="28"/>
          <w:szCs w:val="28"/>
          <w:lang w:val="ru-RU"/>
        </w:rPr>
      </w:pPr>
      <w:r w:rsidRPr="006D0BFA">
        <w:rPr>
          <w:sz w:val="28"/>
          <w:szCs w:val="28"/>
          <w:lang w:val="ru-RU"/>
        </w:rPr>
        <w:t xml:space="preserve">             4. Утвердить кассовое исполнение источников внутреннего финансирования дефицита бюджета Дубровинского сельсовета Мошковского района за 2016 г. согласно приложению № 4.</w:t>
      </w:r>
    </w:p>
    <w:p w:rsidR="006D0BFA" w:rsidRPr="006D0BFA" w:rsidRDefault="006D0BFA" w:rsidP="006D0BFA">
      <w:pPr>
        <w:jc w:val="both"/>
        <w:rPr>
          <w:sz w:val="28"/>
          <w:szCs w:val="28"/>
          <w:lang w:val="ru-RU"/>
        </w:rPr>
      </w:pPr>
      <w:r w:rsidRPr="006D0BFA">
        <w:rPr>
          <w:sz w:val="28"/>
          <w:szCs w:val="28"/>
          <w:lang w:val="ru-RU"/>
        </w:rPr>
        <w:t xml:space="preserve">             5. Решение вступает в силу со дня его опубликования.</w:t>
      </w:r>
    </w:p>
    <w:p w:rsidR="006D0BFA" w:rsidRPr="006D0BFA" w:rsidRDefault="006D0BFA" w:rsidP="006D0BFA">
      <w:pPr>
        <w:jc w:val="both"/>
        <w:rPr>
          <w:sz w:val="28"/>
          <w:szCs w:val="28"/>
          <w:lang w:val="ru-RU"/>
        </w:rPr>
      </w:pPr>
      <w:r w:rsidRPr="006D0BFA">
        <w:rPr>
          <w:sz w:val="28"/>
          <w:szCs w:val="28"/>
          <w:lang w:val="ru-RU"/>
        </w:rPr>
        <w:t xml:space="preserve">             6. Контроль за исполнением настоящего решения возложить на постоянную  комиссию Совета депутатов Дубровинского сельсовета Мошковского района Новосибирской области по бюджетной, налоговой и финансово-кредитной политике (Креймер В.Л.).</w:t>
      </w:r>
    </w:p>
    <w:p w:rsidR="006D0BFA" w:rsidRPr="006D0BFA" w:rsidRDefault="006D0BFA" w:rsidP="006D0BFA">
      <w:pPr>
        <w:jc w:val="both"/>
        <w:rPr>
          <w:sz w:val="28"/>
          <w:szCs w:val="28"/>
          <w:lang w:val="ru-RU"/>
        </w:rPr>
      </w:pPr>
      <w:r w:rsidRPr="006D0BFA">
        <w:rPr>
          <w:sz w:val="28"/>
          <w:szCs w:val="28"/>
          <w:lang w:val="ru-RU"/>
        </w:rPr>
        <w:t xml:space="preserve">             </w:t>
      </w:r>
    </w:p>
    <w:p w:rsidR="006D0BFA" w:rsidRPr="006D0BFA" w:rsidRDefault="006D0BFA" w:rsidP="006D0BFA">
      <w:pPr>
        <w:jc w:val="both"/>
        <w:rPr>
          <w:b/>
          <w:sz w:val="28"/>
          <w:szCs w:val="28"/>
          <w:lang w:val="ru-RU"/>
        </w:rPr>
      </w:pPr>
      <w:r w:rsidRPr="006D0BFA">
        <w:rPr>
          <w:sz w:val="28"/>
          <w:szCs w:val="28"/>
          <w:lang w:val="ru-RU"/>
        </w:rPr>
        <w:t xml:space="preserve">            </w:t>
      </w:r>
      <w:r w:rsidRPr="006D0BFA">
        <w:rPr>
          <w:b/>
          <w:sz w:val="28"/>
          <w:szCs w:val="28"/>
          <w:lang w:val="ru-RU"/>
        </w:rPr>
        <w:tab/>
      </w:r>
    </w:p>
    <w:p w:rsidR="006D0BFA" w:rsidRPr="006D0BFA" w:rsidRDefault="006D0BFA" w:rsidP="006D0BFA">
      <w:pPr>
        <w:ind w:left="-624"/>
        <w:jc w:val="both"/>
        <w:rPr>
          <w:sz w:val="28"/>
          <w:szCs w:val="28"/>
          <w:lang w:val="ru-RU"/>
        </w:rPr>
      </w:pPr>
      <w:r w:rsidRPr="006D0BFA">
        <w:rPr>
          <w:b/>
          <w:sz w:val="28"/>
          <w:szCs w:val="28"/>
          <w:lang w:val="ru-RU"/>
        </w:rPr>
        <w:t xml:space="preserve">                   </w:t>
      </w:r>
    </w:p>
    <w:p w:rsidR="006D0BFA" w:rsidRPr="006D0BFA" w:rsidRDefault="006D0BFA" w:rsidP="006D0BFA">
      <w:pPr>
        <w:ind w:left="-624"/>
        <w:jc w:val="both"/>
        <w:rPr>
          <w:sz w:val="28"/>
          <w:szCs w:val="28"/>
          <w:lang w:val="ru-RU"/>
        </w:rPr>
      </w:pPr>
      <w:r w:rsidRPr="006D0BFA">
        <w:rPr>
          <w:sz w:val="28"/>
          <w:szCs w:val="28"/>
          <w:lang w:val="ru-RU"/>
        </w:rPr>
        <w:t xml:space="preserve">         Глава Дубровинского сельсовета </w:t>
      </w:r>
    </w:p>
    <w:p w:rsidR="006D0BFA" w:rsidRPr="006D0BFA" w:rsidRDefault="006D0BFA" w:rsidP="006D0BFA">
      <w:pPr>
        <w:ind w:left="-624"/>
        <w:jc w:val="both"/>
        <w:rPr>
          <w:sz w:val="28"/>
          <w:szCs w:val="28"/>
          <w:lang w:val="ru-RU"/>
        </w:rPr>
      </w:pPr>
      <w:r w:rsidRPr="006D0BFA">
        <w:rPr>
          <w:sz w:val="28"/>
          <w:szCs w:val="28"/>
          <w:lang w:val="ru-RU"/>
        </w:rPr>
        <w:t xml:space="preserve">         Мошковского района Новосибирской области                                О.С.Шумкин</w:t>
      </w:r>
    </w:p>
    <w:p w:rsidR="006D0BFA" w:rsidRPr="006D0BFA" w:rsidRDefault="006D0BFA" w:rsidP="006D0BFA">
      <w:pPr>
        <w:ind w:left="-624"/>
        <w:jc w:val="both"/>
        <w:rPr>
          <w:sz w:val="28"/>
          <w:szCs w:val="28"/>
          <w:lang w:val="ru-RU"/>
        </w:rPr>
      </w:pPr>
      <w:r w:rsidRPr="006D0BFA">
        <w:rPr>
          <w:sz w:val="28"/>
          <w:szCs w:val="28"/>
          <w:lang w:val="ru-RU"/>
        </w:rPr>
        <w:t xml:space="preserve">         </w:t>
      </w:r>
    </w:p>
    <w:p w:rsidR="006D0BFA" w:rsidRPr="006D0BFA" w:rsidRDefault="006D0BFA" w:rsidP="006D0BFA">
      <w:pPr>
        <w:ind w:left="-624"/>
        <w:jc w:val="both"/>
        <w:rPr>
          <w:sz w:val="28"/>
          <w:szCs w:val="28"/>
          <w:lang w:val="ru-RU"/>
        </w:rPr>
      </w:pPr>
      <w:r w:rsidRPr="006D0BFA">
        <w:rPr>
          <w:sz w:val="28"/>
          <w:szCs w:val="28"/>
          <w:lang w:val="ru-RU"/>
        </w:rPr>
        <w:t xml:space="preserve">   </w:t>
      </w:r>
    </w:p>
    <w:p w:rsidR="006D0BFA" w:rsidRPr="006D0BFA" w:rsidRDefault="006D0BFA" w:rsidP="006D0BFA">
      <w:pPr>
        <w:rPr>
          <w:sz w:val="28"/>
          <w:szCs w:val="28"/>
          <w:lang w:val="ru-RU"/>
        </w:rPr>
      </w:pPr>
    </w:p>
    <w:p w:rsidR="006D0BFA" w:rsidRPr="006D0BFA" w:rsidRDefault="006D0BFA" w:rsidP="006D0BFA">
      <w:pPr>
        <w:rPr>
          <w:sz w:val="28"/>
          <w:szCs w:val="28"/>
          <w:lang w:val="ru-RU"/>
        </w:rPr>
      </w:pPr>
    </w:p>
    <w:p w:rsidR="006D0BFA" w:rsidRPr="006D0BFA" w:rsidRDefault="006D0BFA" w:rsidP="006D0BFA">
      <w:pPr>
        <w:rPr>
          <w:sz w:val="28"/>
          <w:szCs w:val="28"/>
          <w:lang w:val="ru-RU"/>
        </w:rPr>
      </w:pPr>
    </w:p>
    <w:p w:rsidR="006D0BFA" w:rsidRPr="006D0BFA" w:rsidRDefault="006D0BFA" w:rsidP="006D0BFA">
      <w:pPr>
        <w:rPr>
          <w:sz w:val="28"/>
          <w:szCs w:val="28"/>
          <w:lang w:val="ru-RU"/>
        </w:rPr>
      </w:pPr>
    </w:p>
    <w:p w:rsidR="006D0BFA" w:rsidRPr="006D0BFA" w:rsidRDefault="006D0BFA" w:rsidP="006D0BFA">
      <w:pPr>
        <w:rPr>
          <w:sz w:val="28"/>
          <w:szCs w:val="28"/>
          <w:lang w:val="ru-RU"/>
        </w:rPr>
      </w:pPr>
    </w:p>
    <w:p w:rsidR="006D0BFA" w:rsidRPr="006D0BFA" w:rsidRDefault="006D0BFA" w:rsidP="006D0BFA">
      <w:pPr>
        <w:rPr>
          <w:sz w:val="28"/>
          <w:szCs w:val="28"/>
          <w:lang w:val="ru-RU"/>
        </w:rPr>
      </w:pPr>
    </w:p>
    <w:p w:rsidR="006D0BFA" w:rsidRPr="006D0BFA" w:rsidRDefault="006D0BFA" w:rsidP="006D0BFA">
      <w:pPr>
        <w:rPr>
          <w:sz w:val="28"/>
          <w:szCs w:val="28"/>
          <w:lang w:val="ru-RU"/>
        </w:rPr>
      </w:pPr>
    </w:p>
    <w:p w:rsidR="006D0BFA" w:rsidRPr="006D0BFA" w:rsidRDefault="006D0BFA" w:rsidP="006D0BFA">
      <w:pPr>
        <w:rPr>
          <w:sz w:val="28"/>
          <w:szCs w:val="28"/>
          <w:lang w:val="ru-RU"/>
        </w:rPr>
      </w:pPr>
    </w:p>
    <w:p w:rsidR="006D0BFA" w:rsidRPr="006D0BFA" w:rsidRDefault="006D0BFA" w:rsidP="006D0BFA">
      <w:pPr>
        <w:rPr>
          <w:sz w:val="28"/>
          <w:szCs w:val="28"/>
          <w:lang w:val="ru-RU"/>
        </w:rPr>
      </w:pPr>
    </w:p>
    <w:p w:rsidR="006D0BFA" w:rsidRPr="006D0BFA" w:rsidRDefault="006D0BFA" w:rsidP="006D0BFA">
      <w:pPr>
        <w:jc w:val="right"/>
        <w:rPr>
          <w:sz w:val="16"/>
          <w:szCs w:val="16"/>
          <w:lang w:val="ru-RU"/>
        </w:rPr>
      </w:pPr>
      <w:r w:rsidRPr="006D0BFA">
        <w:rPr>
          <w:sz w:val="16"/>
          <w:szCs w:val="16"/>
          <w:lang w:val="ru-RU"/>
        </w:rPr>
        <w:t>Приложение №1</w:t>
      </w:r>
    </w:p>
    <w:p w:rsidR="006D0BFA" w:rsidRPr="006D0BFA" w:rsidRDefault="006D0BFA" w:rsidP="006D0BFA">
      <w:pPr>
        <w:jc w:val="right"/>
        <w:rPr>
          <w:sz w:val="16"/>
          <w:szCs w:val="16"/>
          <w:lang w:val="ru-RU"/>
        </w:rPr>
      </w:pPr>
      <w:r w:rsidRPr="006D0BFA">
        <w:rPr>
          <w:sz w:val="16"/>
          <w:szCs w:val="16"/>
          <w:lang w:val="ru-RU"/>
        </w:rPr>
        <w:t xml:space="preserve"> к решению  20-й сессии пятого  созыва </w:t>
      </w:r>
    </w:p>
    <w:p w:rsidR="006D0BFA" w:rsidRPr="006D0BFA" w:rsidRDefault="006D0BFA" w:rsidP="006D0BFA">
      <w:pPr>
        <w:jc w:val="right"/>
        <w:rPr>
          <w:sz w:val="16"/>
          <w:szCs w:val="16"/>
          <w:lang w:val="ru-RU"/>
        </w:rPr>
      </w:pPr>
      <w:r w:rsidRPr="006D0BFA">
        <w:rPr>
          <w:sz w:val="16"/>
          <w:szCs w:val="16"/>
          <w:lang w:val="ru-RU"/>
        </w:rPr>
        <w:t xml:space="preserve">Совета депутатов Дубровинского сельсовета </w:t>
      </w:r>
    </w:p>
    <w:p w:rsidR="006D0BFA" w:rsidRPr="006D0BFA" w:rsidRDefault="006D0BFA" w:rsidP="006D0BFA">
      <w:pPr>
        <w:jc w:val="right"/>
        <w:rPr>
          <w:sz w:val="16"/>
          <w:szCs w:val="16"/>
          <w:lang w:val="ru-RU"/>
        </w:rPr>
      </w:pPr>
      <w:r w:rsidRPr="006D0BFA">
        <w:rPr>
          <w:sz w:val="16"/>
          <w:szCs w:val="16"/>
          <w:lang w:val="ru-RU"/>
        </w:rPr>
        <w:t xml:space="preserve">Мошковского района Новосибирской области </w:t>
      </w:r>
    </w:p>
    <w:p w:rsidR="006D0BFA" w:rsidRPr="006D0BFA" w:rsidRDefault="006D0BFA" w:rsidP="006D0BFA">
      <w:pPr>
        <w:tabs>
          <w:tab w:val="left" w:pos="7513"/>
        </w:tabs>
        <w:jc w:val="right"/>
        <w:rPr>
          <w:sz w:val="28"/>
          <w:szCs w:val="28"/>
        </w:rPr>
      </w:pPr>
      <w:r w:rsidRPr="006D0BFA">
        <w:rPr>
          <w:sz w:val="16"/>
          <w:szCs w:val="16"/>
        </w:rPr>
        <w:t>от 24.03.2017 №102</w:t>
      </w:r>
    </w:p>
    <w:p w:rsidR="006D0BFA" w:rsidRPr="006D0BFA" w:rsidRDefault="006D0BFA" w:rsidP="006D0BFA">
      <w:pPr>
        <w:tabs>
          <w:tab w:val="left" w:pos="7513"/>
        </w:tabs>
        <w:jc w:val="both"/>
        <w:rPr>
          <w:sz w:val="28"/>
          <w:szCs w:val="28"/>
        </w:rPr>
      </w:pPr>
    </w:p>
    <w:tbl>
      <w:tblPr>
        <w:tblpPr w:leftFromText="180" w:rightFromText="180" w:vertAnchor="text" w:horzAnchor="margin" w:tblpX="-743" w:tblpY="85"/>
        <w:tblW w:w="10509" w:type="dxa"/>
        <w:tblLayout w:type="fixed"/>
        <w:tblLook w:val="04A0" w:firstRow="1" w:lastRow="0" w:firstColumn="1" w:lastColumn="0" w:noHBand="0" w:noVBand="1"/>
      </w:tblPr>
      <w:tblGrid>
        <w:gridCol w:w="2114"/>
        <w:gridCol w:w="121"/>
        <w:gridCol w:w="4154"/>
        <w:gridCol w:w="1090"/>
        <w:gridCol w:w="241"/>
        <w:gridCol w:w="893"/>
        <w:gridCol w:w="675"/>
        <w:gridCol w:w="318"/>
        <w:gridCol w:w="903"/>
      </w:tblGrid>
      <w:tr w:rsidR="006D0BFA" w:rsidRPr="006D0BFA" w:rsidTr="00973CEC">
        <w:trPr>
          <w:trHeight w:val="434"/>
        </w:trPr>
        <w:tc>
          <w:tcPr>
            <w:tcW w:w="2114" w:type="dxa"/>
            <w:tcBorders>
              <w:top w:val="nil"/>
              <w:left w:val="nil"/>
              <w:bottom w:val="nil"/>
              <w:right w:val="nil"/>
            </w:tcBorders>
            <w:shd w:val="clear" w:color="auto" w:fill="auto"/>
            <w:noWrap/>
            <w:vAlign w:val="bottom"/>
            <w:hideMark/>
          </w:tcPr>
          <w:p w:rsidR="006D0BFA" w:rsidRPr="006D0BFA" w:rsidRDefault="006D0BFA" w:rsidP="006D0BFA">
            <w:pPr>
              <w:rPr>
                <w:lang w:eastAsia="ru-RU"/>
              </w:rPr>
            </w:pPr>
          </w:p>
        </w:tc>
        <w:tc>
          <w:tcPr>
            <w:tcW w:w="4275" w:type="dxa"/>
            <w:gridSpan w:val="2"/>
            <w:tcBorders>
              <w:top w:val="nil"/>
              <w:left w:val="nil"/>
              <w:bottom w:val="nil"/>
              <w:right w:val="nil"/>
            </w:tcBorders>
            <w:shd w:val="clear" w:color="auto" w:fill="auto"/>
            <w:noWrap/>
            <w:vAlign w:val="bottom"/>
            <w:hideMark/>
          </w:tcPr>
          <w:p w:rsidR="006D0BFA" w:rsidRPr="006D0BFA" w:rsidRDefault="006D0BFA" w:rsidP="006D0BFA">
            <w:pPr>
              <w:rPr>
                <w:lang w:eastAsia="ru-RU"/>
              </w:rPr>
            </w:pPr>
          </w:p>
        </w:tc>
        <w:tc>
          <w:tcPr>
            <w:tcW w:w="1331" w:type="dxa"/>
            <w:gridSpan w:val="2"/>
            <w:tcBorders>
              <w:top w:val="nil"/>
              <w:left w:val="nil"/>
              <w:bottom w:val="nil"/>
              <w:right w:val="nil"/>
            </w:tcBorders>
            <w:shd w:val="clear" w:color="auto" w:fill="auto"/>
            <w:noWrap/>
            <w:vAlign w:val="bottom"/>
            <w:hideMark/>
          </w:tcPr>
          <w:p w:rsidR="006D0BFA" w:rsidRPr="006D0BFA" w:rsidRDefault="006D0BFA" w:rsidP="006D0BFA">
            <w:pPr>
              <w:jc w:val="right"/>
              <w:rPr>
                <w:lang w:eastAsia="ru-RU"/>
              </w:rPr>
            </w:pPr>
          </w:p>
        </w:tc>
        <w:tc>
          <w:tcPr>
            <w:tcW w:w="1568" w:type="dxa"/>
            <w:gridSpan w:val="2"/>
            <w:tcBorders>
              <w:top w:val="nil"/>
              <w:left w:val="nil"/>
              <w:bottom w:val="nil"/>
              <w:right w:val="nil"/>
            </w:tcBorders>
            <w:shd w:val="clear" w:color="auto" w:fill="auto"/>
            <w:noWrap/>
            <w:vAlign w:val="bottom"/>
            <w:hideMark/>
          </w:tcPr>
          <w:p w:rsidR="006D0BFA" w:rsidRPr="006D0BFA" w:rsidRDefault="006D0BFA" w:rsidP="006D0BFA">
            <w:pPr>
              <w:rPr>
                <w:rFonts w:ascii="Arial" w:hAnsi="Arial" w:cs="Arial"/>
                <w:sz w:val="20"/>
                <w:szCs w:val="20"/>
                <w:lang w:eastAsia="ru-RU"/>
              </w:rPr>
            </w:pPr>
          </w:p>
        </w:tc>
        <w:tc>
          <w:tcPr>
            <w:tcW w:w="1221" w:type="dxa"/>
            <w:gridSpan w:val="2"/>
            <w:tcBorders>
              <w:top w:val="nil"/>
              <w:left w:val="nil"/>
              <w:bottom w:val="nil"/>
              <w:right w:val="nil"/>
            </w:tcBorders>
            <w:shd w:val="clear" w:color="auto" w:fill="auto"/>
            <w:noWrap/>
            <w:vAlign w:val="bottom"/>
            <w:hideMark/>
          </w:tcPr>
          <w:p w:rsidR="006D0BFA" w:rsidRPr="006D0BFA" w:rsidRDefault="006D0BFA" w:rsidP="006D0BFA">
            <w:pPr>
              <w:rPr>
                <w:rFonts w:ascii="Arial" w:hAnsi="Arial" w:cs="Arial"/>
                <w:sz w:val="20"/>
                <w:szCs w:val="20"/>
                <w:lang w:eastAsia="ru-RU"/>
              </w:rPr>
            </w:pPr>
          </w:p>
        </w:tc>
      </w:tr>
      <w:tr w:rsidR="006D0BFA" w:rsidRPr="006D0BFA" w:rsidTr="00973CEC">
        <w:trPr>
          <w:trHeight w:val="434"/>
        </w:trPr>
        <w:tc>
          <w:tcPr>
            <w:tcW w:w="10509" w:type="dxa"/>
            <w:gridSpan w:val="9"/>
            <w:tcBorders>
              <w:top w:val="nil"/>
              <w:left w:val="nil"/>
              <w:bottom w:val="nil"/>
              <w:right w:val="nil"/>
            </w:tcBorders>
            <w:shd w:val="clear" w:color="auto" w:fill="auto"/>
            <w:noWrap/>
            <w:vAlign w:val="bottom"/>
            <w:hideMark/>
          </w:tcPr>
          <w:p w:rsidR="006D0BFA" w:rsidRPr="006D0BFA" w:rsidRDefault="006D0BFA" w:rsidP="006D0BFA">
            <w:pPr>
              <w:jc w:val="center"/>
              <w:rPr>
                <w:rFonts w:ascii="Arial" w:hAnsi="Arial" w:cs="Arial"/>
                <w:b/>
                <w:sz w:val="20"/>
                <w:szCs w:val="20"/>
                <w:lang w:val="ru-RU" w:eastAsia="ru-RU"/>
              </w:rPr>
            </w:pPr>
            <w:r w:rsidRPr="006D0BFA">
              <w:rPr>
                <w:lang w:val="ru-RU" w:eastAsia="ru-RU"/>
              </w:rPr>
              <w:t>Кассовое исполнение доходов   бюджета Дубровинского сельсовета Мошковского района Новосибирской области за 2016 год</w:t>
            </w:r>
          </w:p>
        </w:tc>
      </w:tr>
      <w:tr w:rsidR="006D0BFA" w:rsidRPr="006D0BFA" w:rsidTr="00973CEC">
        <w:trPr>
          <w:trHeight w:val="434"/>
        </w:trPr>
        <w:tc>
          <w:tcPr>
            <w:tcW w:w="2235" w:type="dxa"/>
            <w:gridSpan w:val="2"/>
            <w:tcBorders>
              <w:top w:val="nil"/>
              <w:left w:val="nil"/>
              <w:bottom w:val="nil"/>
              <w:right w:val="nil"/>
            </w:tcBorders>
            <w:shd w:val="clear" w:color="auto" w:fill="auto"/>
            <w:noWrap/>
            <w:vAlign w:val="bottom"/>
            <w:hideMark/>
          </w:tcPr>
          <w:p w:rsidR="006D0BFA" w:rsidRPr="006D0BFA" w:rsidRDefault="006D0BFA" w:rsidP="006D0BFA">
            <w:pPr>
              <w:rPr>
                <w:lang w:val="ru-RU" w:eastAsia="ru-RU"/>
              </w:rPr>
            </w:pPr>
          </w:p>
        </w:tc>
        <w:tc>
          <w:tcPr>
            <w:tcW w:w="5244" w:type="dxa"/>
            <w:gridSpan w:val="2"/>
            <w:tcBorders>
              <w:top w:val="nil"/>
              <w:left w:val="nil"/>
              <w:bottom w:val="nil"/>
              <w:right w:val="nil"/>
            </w:tcBorders>
            <w:shd w:val="clear" w:color="auto" w:fill="auto"/>
            <w:noWrap/>
            <w:vAlign w:val="bottom"/>
            <w:hideMark/>
          </w:tcPr>
          <w:p w:rsidR="006D0BFA" w:rsidRPr="006D0BFA" w:rsidRDefault="006D0BFA" w:rsidP="006D0BFA">
            <w:pPr>
              <w:rPr>
                <w:lang w:val="ru-RU" w:eastAsia="ru-RU"/>
              </w:rPr>
            </w:pPr>
          </w:p>
        </w:tc>
        <w:tc>
          <w:tcPr>
            <w:tcW w:w="1134" w:type="dxa"/>
            <w:gridSpan w:val="2"/>
            <w:tcBorders>
              <w:top w:val="nil"/>
              <w:left w:val="nil"/>
              <w:bottom w:val="nil"/>
              <w:right w:val="nil"/>
            </w:tcBorders>
            <w:shd w:val="clear" w:color="auto" w:fill="auto"/>
            <w:noWrap/>
            <w:vAlign w:val="bottom"/>
            <w:hideMark/>
          </w:tcPr>
          <w:p w:rsidR="006D0BFA" w:rsidRPr="006D0BFA" w:rsidRDefault="006D0BFA" w:rsidP="006D0BFA">
            <w:pPr>
              <w:rPr>
                <w:lang w:val="ru-RU" w:eastAsia="ru-RU"/>
              </w:rPr>
            </w:pPr>
          </w:p>
        </w:tc>
        <w:tc>
          <w:tcPr>
            <w:tcW w:w="1896" w:type="dxa"/>
            <w:gridSpan w:val="3"/>
            <w:tcBorders>
              <w:top w:val="nil"/>
              <w:left w:val="nil"/>
              <w:bottom w:val="nil"/>
              <w:right w:val="nil"/>
            </w:tcBorders>
            <w:shd w:val="clear" w:color="auto" w:fill="auto"/>
            <w:noWrap/>
            <w:vAlign w:val="bottom"/>
            <w:hideMark/>
          </w:tcPr>
          <w:p w:rsidR="006D0BFA" w:rsidRPr="006D0BFA" w:rsidRDefault="006D0BFA" w:rsidP="006D0BFA">
            <w:pPr>
              <w:ind w:right="-55"/>
              <w:jc w:val="right"/>
              <w:rPr>
                <w:sz w:val="16"/>
                <w:szCs w:val="16"/>
                <w:lang w:eastAsia="ru-RU"/>
              </w:rPr>
            </w:pPr>
            <w:r w:rsidRPr="006D0BFA">
              <w:rPr>
                <w:sz w:val="16"/>
                <w:szCs w:val="16"/>
                <w:lang w:eastAsia="ru-RU"/>
              </w:rPr>
              <w:t>Тыс.рублей</w:t>
            </w:r>
          </w:p>
        </w:tc>
      </w:tr>
      <w:tr w:rsidR="006D0BFA" w:rsidRPr="006D0BFA" w:rsidTr="00973CEC">
        <w:trPr>
          <w:trHeight w:val="568"/>
        </w:trPr>
        <w:tc>
          <w:tcPr>
            <w:tcW w:w="223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D0BFA" w:rsidRPr="006D0BFA" w:rsidRDefault="006D0BFA" w:rsidP="006D0BFA">
            <w:pPr>
              <w:jc w:val="center"/>
              <w:rPr>
                <w:sz w:val="20"/>
                <w:szCs w:val="20"/>
                <w:lang w:eastAsia="ru-RU"/>
              </w:rPr>
            </w:pPr>
            <w:r w:rsidRPr="006D0BFA">
              <w:rPr>
                <w:sz w:val="20"/>
                <w:szCs w:val="20"/>
                <w:lang w:eastAsia="ru-RU"/>
              </w:rPr>
              <w:t>Код</w:t>
            </w:r>
          </w:p>
        </w:tc>
        <w:tc>
          <w:tcPr>
            <w:tcW w:w="5244" w:type="dxa"/>
            <w:gridSpan w:val="2"/>
            <w:tcBorders>
              <w:top w:val="single" w:sz="4" w:space="0" w:color="auto"/>
              <w:left w:val="nil"/>
              <w:bottom w:val="single" w:sz="4" w:space="0" w:color="auto"/>
              <w:right w:val="single" w:sz="4" w:space="0" w:color="auto"/>
            </w:tcBorders>
            <w:shd w:val="clear" w:color="auto" w:fill="auto"/>
            <w:hideMark/>
          </w:tcPr>
          <w:p w:rsidR="006D0BFA" w:rsidRPr="006D0BFA" w:rsidRDefault="006D0BFA" w:rsidP="006D0BFA">
            <w:pPr>
              <w:jc w:val="center"/>
              <w:rPr>
                <w:sz w:val="20"/>
                <w:szCs w:val="20"/>
                <w:lang w:val="ru-RU" w:eastAsia="ru-RU"/>
              </w:rPr>
            </w:pPr>
            <w:r w:rsidRPr="006D0BFA">
              <w:rPr>
                <w:sz w:val="20"/>
                <w:szCs w:val="20"/>
                <w:lang w:val="ru-RU" w:eastAsia="ru-RU"/>
              </w:rPr>
              <w:t>Наименование групп, подгрупп, статей и подстатей доходов</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6D0BFA" w:rsidRPr="006D0BFA" w:rsidRDefault="006D0BFA" w:rsidP="006D0BFA">
            <w:pPr>
              <w:jc w:val="center"/>
              <w:rPr>
                <w:sz w:val="20"/>
                <w:szCs w:val="20"/>
                <w:lang w:eastAsia="ru-RU"/>
              </w:rPr>
            </w:pPr>
            <w:r w:rsidRPr="006D0BFA">
              <w:rPr>
                <w:sz w:val="20"/>
                <w:szCs w:val="20"/>
                <w:lang w:eastAsia="ru-RU"/>
              </w:rPr>
              <w:t>План на 2016 год</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6D0BFA" w:rsidRPr="006D0BFA" w:rsidRDefault="006D0BFA" w:rsidP="006D0BFA">
            <w:pPr>
              <w:jc w:val="center"/>
              <w:rPr>
                <w:sz w:val="20"/>
                <w:szCs w:val="20"/>
                <w:lang w:eastAsia="ru-RU"/>
              </w:rPr>
            </w:pPr>
            <w:r w:rsidRPr="006D0BFA">
              <w:rPr>
                <w:sz w:val="20"/>
                <w:szCs w:val="20"/>
                <w:lang w:eastAsia="ru-RU"/>
              </w:rPr>
              <w:t>Исполнение</w:t>
            </w:r>
          </w:p>
        </w:tc>
        <w:tc>
          <w:tcPr>
            <w:tcW w:w="903" w:type="dxa"/>
            <w:tcBorders>
              <w:top w:val="single" w:sz="4" w:space="0" w:color="auto"/>
              <w:left w:val="nil"/>
              <w:bottom w:val="single" w:sz="4" w:space="0" w:color="auto"/>
              <w:right w:val="single" w:sz="4" w:space="0" w:color="auto"/>
            </w:tcBorders>
            <w:shd w:val="clear" w:color="auto" w:fill="auto"/>
            <w:hideMark/>
          </w:tcPr>
          <w:p w:rsidR="006D0BFA" w:rsidRPr="006D0BFA" w:rsidRDefault="006D0BFA" w:rsidP="006D0BFA">
            <w:pPr>
              <w:jc w:val="center"/>
              <w:rPr>
                <w:sz w:val="20"/>
                <w:szCs w:val="20"/>
                <w:lang w:eastAsia="ru-RU"/>
              </w:rPr>
            </w:pPr>
            <w:r w:rsidRPr="006D0BFA">
              <w:rPr>
                <w:sz w:val="20"/>
                <w:szCs w:val="20"/>
                <w:lang w:eastAsia="ru-RU"/>
              </w:rPr>
              <w:t>% исполнения</w:t>
            </w:r>
          </w:p>
        </w:tc>
      </w:tr>
      <w:tr w:rsidR="006D0BFA" w:rsidRPr="006D0BFA" w:rsidTr="00973CEC">
        <w:trPr>
          <w:trHeight w:val="96"/>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b/>
                <w:bCs/>
                <w:sz w:val="20"/>
                <w:szCs w:val="20"/>
                <w:lang w:eastAsia="ru-RU"/>
              </w:rPr>
            </w:pPr>
            <w:r w:rsidRPr="006D0BFA">
              <w:rPr>
                <w:b/>
                <w:bCs/>
                <w:sz w:val="20"/>
                <w:szCs w:val="20"/>
                <w:lang w:eastAsia="ru-RU"/>
              </w:rPr>
              <w:t xml:space="preserve"> 1 00 00000 00 0000 000</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both"/>
              <w:rPr>
                <w:b/>
                <w:bCs/>
                <w:sz w:val="18"/>
                <w:szCs w:val="18"/>
                <w:lang w:val="ru-RU" w:eastAsia="ru-RU"/>
              </w:rPr>
            </w:pPr>
            <w:r w:rsidRPr="006D0BFA">
              <w:rPr>
                <w:b/>
                <w:bCs/>
                <w:sz w:val="18"/>
                <w:szCs w:val="18"/>
                <w:lang w:val="ru-RU" w:eastAsia="ru-RU"/>
              </w:rPr>
              <w:t>НАЛОГОВЫЕ И НЕНАЛОГОВЫЕ Д О Х О Д Ы</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b/>
                <w:bCs/>
                <w:sz w:val="20"/>
                <w:szCs w:val="20"/>
                <w:lang w:eastAsia="ru-RU"/>
              </w:rPr>
            </w:pPr>
            <w:r w:rsidRPr="006D0BFA">
              <w:rPr>
                <w:b/>
                <w:bCs/>
                <w:sz w:val="20"/>
                <w:szCs w:val="20"/>
                <w:lang w:eastAsia="ru-RU"/>
              </w:rPr>
              <w:t>5553,7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b/>
                <w:bCs/>
                <w:sz w:val="20"/>
                <w:szCs w:val="20"/>
                <w:lang w:eastAsia="ru-RU"/>
              </w:rPr>
            </w:pPr>
            <w:r w:rsidRPr="006D0BFA">
              <w:rPr>
                <w:b/>
                <w:bCs/>
                <w:sz w:val="20"/>
                <w:szCs w:val="20"/>
                <w:lang w:eastAsia="ru-RU"/>
              </w:rPr>
              <w:t>5938,2</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b/>
                <w:bCs/>
                <w:sz w:val="20"/>
                <w:szCs w:val="20"/>
                <w:lang w:eastAsia="ru-RU"/>
              </w:rPr>
            </w:pPr>
            <w:r w:rsidRPr="006D0BFA">
              <w:rPr>
                <w:b/>
                <w:bCs/>
                <w:sz w:val="20"/>
                <w:szCs w:val="20"/>
                <w:lang w:eastAsia="ru-RU"/>
              </w:rPr>
              <w:t>106,9</w:t>
            </w:r>
          </w:p>
        </w:tc>
      </w:tr>
      <w:tr w:rsidR="006D0BFA" w:rsidRPr="006D0BFA" w:rsidTr="00973CEC">
        <w:trPr>
          <w:trHeight w:val="96"/>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both"/>
              <w:rPr>
                <w:b/>
                <w:i/>
                <w:sz w:val="20"/>
                <w:szCs w:val="20"/>
                <w:lang w:eastAsia="ru-RU"/>
              </w:rPr>
            </w:pPr>
            <w:r w:rsidRPr="006D0BFA">
              <w:rPr>
                <w:b/>
                <w:i/>
                <w:sz w:val="20"/>
                <w:szCs w:val="20"/>
                <w:lang w:eastAsia="ru-RU"/>
              </w:rPr>
              <w:t>НАЛОГОВЫЕ ДОХОДЫ</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5513,2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5897,7</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107,0</w:t>
            </w:r>
          </w:p>
        </w:tc>
      </w:tr>
      <w:tr w:rsidR="006D0BFA" w:rsidRPr="006D0BFA" w:rsidTr="00973CEC">
        <w:trPr>
          <w:trHeight w:val="96"/>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 xml:space="preserve"> 1 01 00000 00 0000 000</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both"/>
              <w:rPr>
                <w:sz w:val="20"/>
                <w:szCs w:val="20"/>
                <w:lang w:eastAsia="ru-RU"/>
              </w:rPr>
            </w:pPr>
            <w:r w:rsidRPr="006D0BFA">
              <w:rPr>
                <w:sz w:val="20"/>
                <w:szCs w:val="20"/>
                <w:lang w:eastAsia="ru-RU"/>
              </w:rPr>
              <w:t>НАЛОГИ  НА ПРИБЫЛЬ, ДОХОДЫ</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1638,6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1695,9</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103,5</w:t>
            </w:r>
          </w:p>
        </w:tc>
      </w:tr>
      <w:tr w:rsidR="006D0BFA" w:rsidRPr="006D0BFA" w:rsidTr="00973CEC">
        <w:trPr>
          <w:trHeight w:val="142"/>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1 01 02000 01 0000 110</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Налог на доходы физических лиц</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1638,6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1695,9</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103,5</w:t>
            </w:r>
          </w:p>
        </w:tc>
      </w:tr>
      <w:tr w:rsidR="006D0BFA" w:rsidRPr="006D0BFA" w:rsidTr="00973CEC">
        <w:trPr>
          <w:trHeight w:val="434"/>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1 03 00000 00 0000 000</w:t>
            </w:r>
          </w:p>
        </w:tc>
        <w:tc>
          <w:tcPr>
            <w:tcW w:w="5244" w:type="dxa"/>
            <w:gridSpan w:val="2"/>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НАЛОГИ НА ТОВАРЫ (РАБОТЫ, УСЛУГИ), РЕАЛИЗУЕМЫЕ НА ТЕРРИТОРИИ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2229,2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2423,9</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108,7</w:t>
            </w:r>
          </w:p>
        </w:tc>
      </w:tr>
      <w:tr w:rsidR="006D0BFA" w:rsidRPr="006D0BFA" w:rsidTr="00973CEC">
        <w:trPr>
          <w:trHeight w:val="434"/>
        </w:trPr>
        <w:tc>
          <w:tcPr>
            <w:tcW w:w="2235" w:type="dxa"/>
            <w:gridSpan w:val="2"/>
            <w:tcBorders>
              <w:top w:val="nil"/>
              <w:left w:val="single" w:sz="4" w:space="0" w:color="auto"/>
              <w:bottom w:val="single" w:sz="4" w:space="0" w:color="auto"/>
              <w:right w:val="single" w:sz="4" w:space="0" w:color="auto"/>
            </w:tcBorders>
            <w:shd w:val="clear" w:color="auto" w:fill="auto"/>
            <w:noWrap/>
            <w:hideMark/>
          </w:tcPr>
          <w:p w:rsidR="006D0BFA" w:rsidRPr="006D0BFA" w:rsidRDefault="006D0BFA" w:rsidP="006D0BFA">
            <w:pPr>
              <w:rPr>
                <w:bCs/>
                <w:sz w:val="20"/>
                <w:szCs w:val="20"/>
                <w:lang w:eastAsia="ru-RU"/>
              </w:rPr>
            </w:pPr>
            <w:r w:rsidRPr="006D0BFA">
              <w:rPr>
                <w:b/>
                <w:bCs/>
                <w:sz w:val="20"/>
                <w:szCs w:val="20"/>
                <w:lang w:eastAsia="ru-RU"/>
              </w:rPr>
              <w:t xml:space="preserve"> </w:t>
            </w:r>
            <w:r w:rsidRPr="006D0BFA">
              <w:rPr>
                <w:bCs/>
                <w:sz w:val="20"/>
                <w:szCs w:val="20"/>
                <w:lang w:eastAsia="ru-RU"/>
              </w:rPr>
              <w:t>1 03 02000 01 0000 110</w:t>
            </w:r>
          </w:p>
        </w:tc>
        <w:tc>
          <w:tcPr>
            <w:tcW w:w="5244" w:type="dxa"/>
            <w:gridSpan w:val="2"/>
            <w:tcBorders>
              <w:top w:val="nil"/>
              <w:left w:val="nil"/>
              <w:bottom w:val="single" w:sz="4" w:space="0" w:color="auto"/>
              <w:right w:val="single" w:sz="4" w:space="0" w:color="auto"/>
            </w:tcBorders>
            <w:shd w:val="clear" w:color="auto" w:fill="auto"/>
            <w:hideMark/>
          </w:tcPr>
          <w:p w:rsidR="006D0BFA" w:rsidRPr="006D0BFA" w:rsidRDefault="006D0BFA" w:rsidP="006D0BFA">
            <w:pPr>
              <w:rPr>
                <w:bCs/>
                <w:sz w:val="20"/>
                <w:szCs w:val="20"/>
                <w:lang w:val="ru-RU" w:eastAsia="ru-RU"/>
              </w:rPr>
            </w:pPr>
            <w:r w:rsidRPr="006D0BFA">
              <w:rPr>
                <w:bCs/>
                <w:sz w:val="20"/>
                <w:szCs w:val="20"/>
                <w:lang w:val="ru-RU" w:eastAsia="ru-RU"/>
              </w:rPr>
              <w:t>Акцизы по подакцизным товарам (продукции), производимым на территории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2229,2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2423,9</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108,7</w:t>
            </w:r>
          </w:p>
        </w:tc>
      </w:tr>
      <w:tr w:rsidR="006D0BFA" w:rsidRPr="006D0BFA" w:rsidTr="00973CEC">
        <w:trPr>
          <w:trHeight w:val="96"/>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1 06 00000 00 0000 000</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both"/>
              <w:rPr>
                <w:sz w:val="20"/>
                <w:szCs w:val="20"/>
                <w:lang w:eastAsia="ru-RU"/>
              </w:rPr>
            </w:pPr>
            <w:r w:rsidRPr="006D0BFA">
              <w:rPr>
                <w:sz w:val="20"/>
                <w:szCs w:val="20"/>
                <w:lang w:eastAsia="ru-RU"/>
              </w:rPr>
              <w:t>НАЛОГИ НА ИМУЩЕСТВО</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1644,6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1777,1</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108,1</w:t>
            </w:r>
          </w:p>
        </w:tc>
      </w:tr>
      <w:tr w:rsidR="006D0BFA" w:rsidRPr="006D0BFA" w:rsidTr="00973CEC">
        <w:trPr>
          <w:trHeight w:val="96"/>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1 06 01000 10 0000 110</w:t>
            </w:r>
          </w:p>
        </w:tc>
        <w:tc>
          <w:tcPr>
            <w:tcW w:w="5244" w:type="dxa"/>
            <w:gridSpan w:val="2"/>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Налог на имущество физических лиц</w:t>
            </w:r>
          </w:p>
        </w:tc>
        <w:tc>
          <w:tcPr>
            <w:tcW w:w="1134" w:type="dxa"/>
            <w:gridSpan w:val="2"/>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jc w:val="center"/>
              <w:rPr>
                <w:sz w:val="20"/>
                <w:szCs w:val="20"/>
                <w:lang w:eastAsia="ru-RU"/>
              </w:rPr>
            </w:pPr>
            <w:r w:rsidRPr="006D0BFA">
              <w:rPr>
                <w:sz w:val="20"/>
                <w:szCs w:val="20"/>
                <w:lang w:eastAsia="ru-RU"/>
              </w:rPr>
              <w:t>81,5</w:t>
            </w:r>
          </w:p>
        </w:tc>
        <w:tc>
          <w:tcPr>
            <w:tcW w:w="993" w:type="dxa"/>
            <w:gridSpan w:val="2"/>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jc w:val="center"/>
              <w:rPr>
                <w:sz w:val="20"/>
                <w:szCs w:val="20"/>
                <w:lang w:eastAsia="ru-RU"/>
              </w:rPr>
            </w:pPr>
            <w:r w:rsidRPr="006D0BFA">
              <w:rPr>
                <w:sz w:val="20"/>
                <w:szCs w:val="20"/>
                <w:lang w:eastAsia="ru-RU"/>
              </w:rPr>
              <w:t>82,2</w:t>
            </w:r>
          </w:p>
        </w:tc>
        <w:tc>
          <w:tcPr>
            <w:tcW w:w="903" w:type="dxa"/>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jc w:val="center"/>
              <w:rPr>
                <w:sz w:val="20"/>
                <w:szCs w:val="20"/>
                <w:lang w:eastAsia="ru-RU"/>
              </w:rPr>
            </w:pPr>
            <w:r w:rsidRPr="006D0BFA">
              <w:rPr>
                <w:sz w:val="20"/>
                <w:szCs w:val="20"/>
                <w:lang w:eastAsia="ru-RU"/>
              </w:rPr>
              <w:t>100,9</w:t>
            </w:r>
          </w:p>
        </w:tc>
      </w:tr>
      <w:tr w:rsidR="006D0BFA" w:rsidRPr="006D0BFA" w:rsidTr="00973CEC">
        <w:trPr>
          <w:trHeight w:val="99"/>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 xml:space="preserve">1 06 06000 10 0000 110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both"/>
              <w:rPr>
                <w:sz w:val="20"/>
                <w:szCs w:val="20"/>
                <w:lang w:eastAsia="ru-RU"/>
              </w:rPr>
            </w:pPr>
            <w:r w:rsidRPr="006D0BFA">
              <w:rPr>
                <w:sz w:val="20"/>
                <w:szCs w:val="20"/>
                <w:lang w:eastAsia="ru-RU"/>
              </w:rPr>
              <w:t xml:space="preserve">Земельный налог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1563,1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1694,9</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108,4</w:t>
            </w:r>
          </w:p>
        </w:tc>
      </w:tr>
      <w:tr w:rsidR="006D0BFA" w:rsidRPr="006D0BFA" w:rsidTr="00973CEC">
        <w:trPr>
          <w:trHeight w:val="161"/>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1 08 00000 00 0000 000</w:t>
            </w:r>
          </w:p>
        </w:tc>
        <w:tc>
          <w:tcPr>
            <w:tcW w:w="5244" w:type="dxa"/>
            <w:gridSpan w:val="2"/>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eastAsia="ru-RU"/>
              </w:rPr>
            </w:pPr>
            <w:r w:rsidRPr="006D0BFA">
              <w:rPr>
                <w:sz w:val="20"/>
                <w:szCs w:val="20"/>
                <w:lang w:eastAsia="ru-RU"/>
              </w:rPr>
              <w:t>ГОСУДАРСТВЕННАЯ ПОШЛИНА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0,8</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0,8</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100,0</w:t>
            </w:r>
          </w:p>
        </w:tc>
      </w:tr>
      <w:tr w:rsidR="006D0BFA" w:rsidRPr="006D0BFA" w:rsidTr="00973CEC">
        <w:trPr>
          <w:trHeight w:val="161"/>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1 08 04020 01 1000 110</w:t>
            </w:r>
          </w:p>
        </w:tc>
        <w:tc>
          <w:tcPr>
            <w:tcW w:w="5244" w:type="dxa"/>
            <w:gridSpan w:val="2"/>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0,8</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0,8</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100,0</w:t>
            </w:r>
          </w:p>
        </w:tc>
      </w:tr>
      <w:tr w:rsidR="006D0BFA" w:rsidRPr="006D0BFA" w:rsidTr="00973CEC">
        <w:trPr>
          <w:trHeight w:val="161"/>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p>
        </w:tc>
        <w:tc>
          <w:tcPr>
            <w:tcW w:w="5244" w:type="dxa"/>
            <w:gridSpan w:val="2"/>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jc w:val="both"/>
              <w:rPr>
                <w:b/>
                <w:i/>
                <w:sz w:val="20"/>
                <w:szCs w:val="20"/>
                <w:lang w:eastAsia="ru-RU"/>
              </w:rPr>
            </w:pPr>
            <w:r w:rsidRPr="006D0BFA">
              <w:rPr>
                <w:b/>
                <w:i/>
                <w:sz w:val="20"/>
                <w:szCs w:val="20"/>
                <w:lang w:eastAsia="ru-RU"/>
              </w:rPr>
              <w:t>НЕНАЛОГОВЫЕ НАЛОГИ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40,5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40,5</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100,0</w:t>
            </w:r>
          </w:p>
        </w:tc>
      </w:tr>
      <w:tr w:rsidR="006D0BFA" w:rsidRPr="006D0BFA" w:rsidTr="00973CEC">
        <w:trPr>
          <w:trHeight w:val="867"/>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 xml:space="preserve">1 11 00000 00 0000 000   </w:t>
            </w:r>
          </w:p>
        </w:tc>
        <w:tc>
          <w:tcPr>
            <w:tcW w:w="5244" w:type="dxa"/>
            <w:gridSpan w:val="2"/>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ДОХОДЫ ОТ ИСПОЛЬЗОВАНИЯ ИМУЩЕСТВА, НАХОДЯЩЕГОСЯ В ГОСУДАРСТВЕННОЙ И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100,0</w:t>
            </w:r>
          </w:p>
        </w:tc>
      </w:tr>
      <w:tr w:rsidR="006D0BFA" w:rsidRPr="006D0BFA" w:rsidTr="00973CEC">
        <w:trPr>
          <w:trHeight w:val="867"/>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 xml:space="preserve">1 11 05000 00 0000 120   </w:t>
            </w:r>
          </w:p>
        </w:tc>
        <w:tc>
          <w:tcPr>
            <w:tcW w:w="5244" w:type="dxa"/>
            <w:gridSpan w:val="2"/>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100,0</w:t>
            </w:r>
          </w:p>
        </w:tc>
      </w:tr>
      <w:tr w:rsidR="006D0BFA" w:rsidRPr="006D0BFA" w:rsidTr="00973CEC">
        <w:trPr>
          <w:trHeight w:val="867"/>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1 11 05035 10 0000 120</w:t>
            </w:r>
          </w:p>
        </w:tc>
        <w:tc>
          <w:tcPr>
            <w:tcW w:w="5244" w:type="dxa"/>
            <w:gridSpan w:val="2"/>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rPr>
                <w:color w:val="000000"/>
                <w:sz w:val="20"/>
                <w:szCs w:val="20"/>
                <w:lang w:val="ru-RU" w:eastAsia="ru-RU"/>
              </w:rPr>
            </w:pPr>
            <w:r w:rsidRPr="006D0BFA">
              <w:rPr>
                <w:color w:val="000000"/>
                <w:sz w:val="20"/>
                <w:szCs w:val="20"/>
                <w:lang w:val="ru-RU" w:eastAsia="ru-RU"/>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автономных учреждений)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100,0</w:t>
            </w:r>
          </w:p>
        </w:tc>
      </w:tr>
      <w:tr w:rsidR="006D0BFA" w:rsidRPr="006D0BFA" w:rsidTr="00973CEC">
        <w:trPr>
          <w:trHeight w:val="867"/>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lastRenderedPageBreak/>
              <w:t>1 13 00000 00 0000 000</w:t>
            </w:r>
          </w:p>
        </w:tc>
        <w:tc>
          <w:tcPr>
            <w:tcW w:w="5244" w:type="dxa"/>
            <w:gridSpan w:val="2"/>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rPr>
                <w:color w:val="000000"/>
                <w:sz w:val="20"/>
                <w:szCs w:val="20"/>
                <w:lang w:val="ru-RU" w:eastAsia="ru-RU"/>
              </w:rPr>
            </w:pPr>
            <w:r w:rsidRPr="006D0BFA">
              <w:rPr>
                <w:color w:val="000000"/>
                <w:sz w:val="20"/>
                <w:szCs w:val="20"/>
                <w:lang w:val="ru-RU" w:eastAsia="ru-RU"/>
              </w:rPr>
              <w:t>ДОХОДЫ ОТ ОКАЗАНИЯ ПЛАТНЫХ УСЛУГ И КОМПЕНСАЦИИ ЗАТРАТ ГОСУДАРСТВА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30,0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30,0</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100,0</w:t>
            </w:r>
          </w:p>
        </w:tc>
      </w:tr>
      <w:tr w:rsidR="006D0BFA" w:rsidRPr="006D0BFA" w:rsidTr="00973CEC">
        <w:trPr>
          <w:trHeight w:val="96"/>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1 13 01000 00 0000 130</w:t>
            </w:r>
          </w:p>
        </w:tc>
        <w:tc>
          <w:tcPr>
            <w:tcW w:w="5244" w:type="dxa"/>
            <w:gridSpan w:val="2"/>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rPr>
                <w:color w:val="000000"/>
                <w:sz w:val="20"/>
                <w:szCs w:val="20"/>
                <w:lang w:val="ru-RU" w:eastAsia="ru-RU"/>
              </w:rPr>
            </w:pPr>
            <w:r w:rsidRPr="006D0BFA">
              <w:rPr>
                <w:color w:val="000000"/>
                <w:sz w:val="20"/>
                <w:szCs w:val="20"/>
                <w:lang w:val="ru-RU" w:eastAsia="ru-RU"/>
              </w:rPr>
              <w:t>Доходы от оказания платных услуг (работ)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30,0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30,0</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100,0</w:t>
            </w:r>
          </w:p>
        </w:tc>
      </w:tr>
      <w:tr w:rsidR="006D0BFA" w:rsidRPr="006D0BFA" w:rsidTr="00973CEC">
        <w:trPr>
          <w:trHeight w:val="164"/>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1 13 01990 00 0000 130</w:t>
            </w:r>
          </w:p>
        </w:tc>
        <w:tc>
          <w:tcPr>
            <w:tcW w:w="5244" w:type="dxa"/>
            <w:gridSpan w:val="2"/>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rPr>
                <w:color w:val="000000"/>
                <w:sz w:val="20"/>
                <w:szCs w:val="20"/>
                <w:lang w:val="ru-RU" w:eastAsia="ru-RU"/>
              </w:rPr>
            </w:pPr>
            <w:r w:rsidRPr="006D0BFA">
              <w:rPr>
                <w:color w:val="000000"/>
                <w:sz w:val="20"/>
                <w:szCs w:val="20"/>
                <w:lang w:val="ru-RU" w:eastAsia="ru-RU"/>
              </w:rPr>
              <w:t>Прочие доходы от оказания платных услуг (работ) получателями средств бюджетов субъектов РФ</w:t>
            </w:r>
          </w:p>
        </w:tc>
        <w:tc>
          <w:tcPr>
            <w:tcW w:w="1134" w:type="dxa"/>
            <w:gridSpan w:val="2"/>
            <w:tcBorders>
              <w:top w:val="nil"/>
              <w:left w:val="nil"/>
              <w:bottom w:val="single" w:sz="4" w:space="0" w:color="auto"/>
              <w:right w:val="single" w:sz="4" w:space="0" w:color="auto"/>
            </w:tcBorders>
            <w:shd w:val="clear" w:color="auto" w:fill="auto"/>
            <w:noWrap/>
            <w:hideMark/>
          </w:tcPr>
          <w:p w:rsidR="006D0BFA" w:rsidRPr="006D0BFA" w:rsidRDefault="006D0BFA" w:rsidP="006D0BFA">
            <w:pPr>
              <w:jc w:val="center"/>
            </w:pPr>
            <w:r w:rsidRPr="006D0BFA">
              <w:rPr>
                <w:sz w:val="20"/>
                <w:szCs w:val="20"/>
                <w:lang w:eastAsia="ru-RU"/>
              </w:rPr>
              <w:t>30,0</w:t>
            </w:r>
          </w:p>
        </w:tc>
        <w:tc>
          <w:tcPr>
            <w:tcW w:w="993" w:type="dxa"/>
            <w:gridSpan w:val="2"/>
            <w:tcBorders>
              <w:top w:val="nil"/>
              <w:left w:val="nil"/>
              <w:bottom w:val="single" w:sz="4" w:space="0" w:color="auto"/>
              <w:right w:val="single" w:sz="4" w:space="0" w:color="auto"/>
            </w:tcBorders>
            <w:shd w:val="clear" w:color="auto" w:fill="auto"/>
            <w:noWrap/>
            <w:hideMark/>
          </w:tcPr>
          <w:p w:rsidR="006D0BFA" w:rsidRPr="006D0BFA" w:rsidRDefault="006D0BFA" w:rsidP="006D0BFA">
            <w:pPr>
              <w:jc w:val="center"/>
              <w:rPr>
                <w:sz w:val="20"/>
                <w:szCs w:val="20"/>
              </w:rPr>
            </w:pPr>
            <w:r w:rsidRPr="006D0BFA">
              <w:rPr>
                <w:sz w:val="20"/>
                <w:szCs w:val="20"/>
              </w:rPr>
              <w:t>30,0</w:t>
            </w:r>
          </w:p>
        </w:tc>
        <w:tc>
          <w:tcPr>
            <w:tcW w:w="903" w:type="dxa"/>
            <w:tcBorders>
              <w:top w:val="nil"/>
              <w:left w:val="nil"/>
              <w:bottom w:val="single" w:sz="4" w:space="0" w:color="auto"/>
              <w:right w:val="single" w:sz="4" w:space="0" w:color="auto"/>
            </w:tcBorders>
            <w:shd w:val="clear" w:color="auto" w:fill="auto"/>
            <w:noWrap/>
            <w:hideMark/>
          </w:tcPr>
          <w:p w:rsidR="006D0BFA" w:rsidRPr="006D0BFA" w:rsidRDefault="006D0BFA" w:rsidP="006D0BFA">
            <w:pPr>
              <w:jc w:val="center"/>
              <w:rPr>
                <w:sz w:val="20"/>
                <w:szCs w:val="20"/>
              </w:rPr>
            </w:pPr>
            <w:r w:rsidRPr="006D0BFA">
              <w:rPr>
                <w:sz w:val="20"/>
                <w:szCs w:val="20"/>
              </w:rPr>
              <w:t>100,0</w:t>
            </w:r>
          </w:p>
        </w:tc>
      </w:tr>
      <w:tr w:rsidR="006D0BFA" w:rsidRPr="006D0BFA" w:rsidTr="00973CEC">
        <w:trPr>
          <w:trHeight w:val="288"/>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1 13 01995 10 0000 130</w:t>
            </w:r>
          </w:p>
        </w:tc>
        <w:tc>
          <w:tcPr>
            <w:tcW w:w="5244" w:type="dxa"/>
            <w:gridSpan w:val="2"/>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rPr>
                <w:color w:val="000000"/>
                <w:sz w:val="20"/>
                <w:szCs w:val="20"/>
                <w:lang w:val="ru-RU" w:eastAsia="ru-RU"/>
              </w:rPr>
            </w:pPr>
            <w:r w:rsidRPr="006D0BFA">
              <w:rPr>
                <w:color w:val="000000"/>
                <w:sz w:val="20"/>
                <w:szCs w:val="20"/>
                <w:lang w:val="ru-RU" w:eastAsia="ru-RU"/>
              </w:rPr>
              <w:t>Прочие доходы от оказания платных услуг (работ) получателями средств бюджетов поселений</w:t>
            </w:r>
          </w:p>
        </w:tc>
        <w:tc>
          <w:tcPr>
            <w:tcW w:w="1134" w:type="dxa"/>
            <w:gridSpan w:val="2"/>
            <w:tcBorders>
              <w:top w:val="nil"/>
              <w:left w:val="nil"/>
              <w:bottom w:val="single" w:sz="4" w:space="0" w:color="auto"/>
              <w:right w:val="single" w:sz="4" w:space="0" w:color="auto"/>
            </w:tcBorders>
            <w:shd w:val="clear" w:color="auto" w:fill="auto"/>
            <w:noWrap/>
            <w:hideMark/>
          </w:tcPr>
          <w:p w:rsidR="006D0BFA" w:rsidRPr="006D0BFA" w:rsidRDefault="006D0BFA" w:rsidP="006D0BFA">
            <w:pPr>
              <w:jc w:val="center"/>
            </w:pPr>
            <w:r w:rsidRPr="006D0BFA">
              <w:rPr>
                <w:sz w:val="20"/>
                <w:szCs w:val="20"/>
                <w:lang w:eastAsia="ru-RU"/>
              </w:rPr>
              <w:t>30,0</w:t>
            </w:r>
          </w:p>
        </w:tc>
        <w:tc>
          <w:tcPr>
            <w:tcW w:w="993" w:type="dxa"/>
            <w:gridSpan w:val="2"/>
            <w:tcBorders>
              <w:top w:val="nil"/>
              <w:left w:val="nil"/>
              <w:bottom w:val="single" w:sz="4" w:space="0" w:color="auto"/>
              <w:right w:val="single" w:sz="4" w:space="0" w:color="auto"/>
            </w:tcBorders>
            <w:shd w:val="clear" w:color="auto" w:fill="auto"/>
            <w:noWrap/>
            <w:hideMark/>
          </w:tcPr>
          <w:p w:rsidR="006D0BFA" w:rsidRPr="006D0BFA" w:rsidRDefault="006D0BFA" w:rsidP="006D0BFA">
            <w:pPr>
              <w:jc w:val="center"/>
              <w:rPr>
                <w:sz w:val="20"/>
                <w:szCs w:val="20"/>
              </w:rPr>
            </w:pPr>
            <w:r w:rsidRPr="006D0BFA">
              <w:rPr>
                <w:sz w:val="20"/>
                <w:szCs w:val="20"/>
              </w:rPr>
              <w:t>30,0</w:t>
            </w:r>
          </w:p>
        </w:tc>
        <w:tc>
          <w:tcPr>
            <w:tcW w:w="903" w:type="dxa"/>
            <w:tcBorders>
              <w:top w:val="nil"/>
              <w:left w:val="nil"/>
              <w:bottom w:val="single" w:sz="4" w:space="0" w:color="auto"/>
              <w:right w:val="single" w:sz="4" w:space="0" w:color="auto"/>
            </w:tcBorders>
            <w:shd w:val="clear" w:color="auto" w:fill="auto"/>
            <w:noWrap/>
            <w:hideMark/>
          </w:tcPr>
          <w:p w:rsidR="006D0BFA" w:rsidRPr="006D0BFA" w:rsidRDefault="006D0BFA" w:rsidP="006D0BFA">
            <w:pPr>
              <w:jc w:val="center"/>
              <w:rPr>
                <w:sz w:val="20"/>
                <w:szCs w:val="20"/>
              </w:rPr>
            </w:pPr>
            <w:r w:rsidRPr="006D0BFA">
              <w:rPr>
                <w:sz w:val="20"/>
                <w:szCs w:val="20"/>
              </w:rPr>
              <w:t>100,0</w:t>
            </w:r>
          </w:p>
        </w:tc>
      </w:tr>
      <w:tr w:rsidR="006D0BFA" w:rsidRPr="006D0BFA" w:rsidTr="00973CEC">
        <w:trPr>
          <w:trHeight w:val="533"/>
        </w:trPr>
        <w:tc>
          <w:tcPr>
            <w:tcW w:w="2235" w:type="dxa"/>
            <w:gridSpan w:val="2"/>
            <w:tcBorders>
              <w:top w:val="nil"/>
              <w:left w:val="single" w:sz="4" w:space="0" w:color="auto"/>
              <w:bottom w:val="single" w:sz="4" w:space="0" w:color="auto"/>
              <w:right w:val="nil"/>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1 17 00000 00 0000 000</w:t>
            </w:r>
          </w:p>
        </w:tc>
        <w:tc>
          <w:tcPr>
            <w:tcW w:w="5244"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eastAsia="ru-RU"/>
              </w:rPr>
            </w:pPr>
            <w:r w:rsidRPr="006D0BFA">
              <w:rPr>
                <w:sz w:val="20"/>
                <w:szCs w:val="20"/>
                <w:lang w:eastAsia="ru-RU"/>
              </w:rPr>
              <w:t>ПРОЧИЕ НЕНАЛОГОВЫЕ ДОХОДЫ</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0,5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0,5</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100,0</w:t>
            </w:r>
          </w:p>
        </w:tc>
      </w:tr>
      <w:tr w:rsidR="006D0BFA" w:rsidRPr="006D0BFA" w:rsidTr="00973CEC">
        <w:trPr>
          <w:trHeight w:val="533"/>
        </w:trPr>
        <w:tc>
          <w:tcPr>
            <w:tcW w:w="2235" w:type="dxa"/>
            <w:gridSpan w:val="2"/>
            <w:tcBorders>
              <w:top w:val="nil"/>
              <w:left w:val="single" w:sz="4" w:space="0" w:color="auto"/>
              <w:bottom w:val="single" w:sz="4" w:space="0" w:color="auto"/>
              <w:right w:val="nil"/>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1 17 05050 10 0000 180</w:t>
            </w:r>
          </w:p>
        </w:tc>
        <w:tc>
          <w:tcPr>
            <w:tcW w:w="5244"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Прочие неналоговые доходы бюджетов поселений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0,5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0,5</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100,0</w:t>
            </w:r>
          </w:p>
        </w:tc>
      </w:tr>
      <w:tr w:rsidR="006D0BFA" w:rsidRPr="006D0BFA" w:rsidTr="00973CEC">
        <w:trPr>
          <w:trHeight w:val="96"/>
        </w:trPr>
        <w:tc>
          <w:tcPr>
            <w:tcW w:w="2235" w:type="dxa"/>
            <w:gridSpan w:val="2"/>
            <w:tcBorders>
              <w:top w:val="nil"/>
              <w:left w:val="single" w:sz="4" w:space="0" w:color="auto"/>
              <w:bottom w:val="single" w:sz="4" w:space="0" w:color="auto"/>
              <w:right w:val="nil"/>
            </w:tcBorders>
            <w:shd w:val="clear" w:color="auto" w:fill="auto"/>
            <w:noWrap/>
            <w:vAlign w:val="bottom"/>
            <w:hideMark/>
          </w:tcPr>
          <w:p w:rsidR="006D0BFA" w:rsidRPr="006D0BFA" w:rsidRDefault="006D0BFA" w:rsidP="006D0BFA">
            <w:pPr>
              <w:rPr>
                <w:b/>
                <w:bCs/>
                <w:sz w:val="20"/>
                <w:szCs w:val="20"/>
                <w:lang w:eastAsia="ru-RU"/>
              </w:rPr>
            </w:pPr>
            <w:r w:rsidRPr="006D0BFA">
              <w:rPr>
                <w:b/>
                <w:bCs/>
                <w:sz w:val="20"/>
                <w:szCs w:val="20"/>
                <w:lang w:eastAsia="ru-RU"/>
              </w:rPr>
              <w:t>2 00 00000 00 0000 000</w:t>
            </w:r>
          </w:p>
        </w:tc>
        <w:tc>
          <w:tcPr>
            <w:tcW w:w="5244"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jc w:val="both"/>
              <w:rPr>
                <w:b/>
                <w:bCs/>
                <w:sz w:val="20"/>
                <w:szCs w:val="20"/>
                <w:lang w:eastAsia="ru-RU"/>
              </w:rPr>
            </w:pPr>
            <w:r w:rsidRPr="006D0BFA">
              <w:rPr>
                <w:b/>
                <w:bCs/>
                <w:sz w:val="20"/>
                <w:szCs w:val="20"/>
                <w:lang w:eastAsia="ru-RU"/>
              </w:rPr>
              <w:t>БЕЗВОЗМЕЗДНЫЕ ПОСТУПЛЕНИЯ</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b/>
                <w:bCs/>
                <w:sz w:val="20"/>
                <w:szCs w:val="20"/>
                <w:lang w:eastAsia="ru-RU"/>
              </w:rPr>
            </w:pPr>
            <w:r w:rsidRPr="006D0BFA">
              <w:rPr>
                <w:b/>
                <w:bCs/>
                <w:sz w:val="20"/>
                <w:szCs w:val="20"/>
                <w:lang w:eastAsia="ru-RU"/>
              </w:rPr>
              <w:t>13917,7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b/>
                <w:bCs/>
                <w:sz w:val="20"/>
                <w:szCs w:val="20"/>
                <w:lang w:eastAsia="ru-RU"/>
              </w:rPr>
            </w:pPr>
            <w:r w:rsidRPr="006D0BFA">
              <w:rPr>
                <w:b/>
                <w:bCs/>
                <w:sz w:val="20"/>
                <w:szCs w:val="20"/>
                <w:lang w:eastAsia="ru-RU"/>
              </w:rPr>
              <w:t>13915,1</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b/>
                <w:bCs/>
                <w:sz w:val="20"/>
                <w:szCs w:val="20"/>
                <w:lang w:eastAsia="ru-RU"/>
              </w:rPr>
            </w:pPr>
            <w:r w:rsidRPr="006D0BFA">
              <w:rPr>
                <w:b/>
                <w:bCs/>
                <w:sz w:val="20"/>
                <w:szCs w:val="20"/>
                <w:lang w:eastAsia="ru-RU"/>
              </w:rPr>
              <w:t>99,98</w:t>
            </w:r>
          </w:p>
        </w:tc>
      </w:tr>
      <w:tr w:rsidR="006D0BFA" w:rsidRPr="006D0BFA" w:rsidTr="00973CEC">
        <w:trPr>
          <w:trHeight w:val="326"/>
        </w:trPr>
        <w:tc>
          <w:tcPr>
            <w:tcW w:w="2235" w:type="dxa"/>
            <w:gridSpan w:val="2"/>
            <w:tcBorders>
              <w:top w:val="nil"/>
              <w:left w:val="single" w:sz="4" w:space="0" w:color="auto"/>
              <w:bottom w:val="single" w:sz="4" w:space="0" w:color="auto"/>
              <w:right w:val="nil"/>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2 02 00000 00 0000 000</w:t>
            </w:r>
          </w:p>
        </w:tc>
        <w:tc>
          <w:tcPr>
            <w:tcW w:w="5244"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Безвозмездные поступления от других бюджетов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13417,7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13415,1</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99,98</w:t>
            </w:r>
          </w:p>
        </w:tc>
      </w:tr>
      <w:tr w:rsidR="006D0BFA" w:rsidRPr="006D0BFA" w:rsidTr="00973CEC">
        <w:trPr>
          <w:trHeight w:val="277"/>
        </w:trPr>
        <w:tc>
          <w:tcPr>
            <w:tcW w:w="2235" w:type="dxa"/>
            <w:gridSpan w:val="2"/>
            <w:tcBorders>
              <w:top w:val="nil"/>
              <w:left w:val="single" w:sz="4" w:space="0" w:color="auto"/>
              <w:bottom w:val="single" w:sz="4" w:space="0" w:color="auto"/>
              <w:right w:val="nil"/>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2 02 01000 00 0000 151</w:t>
            </w:r>
          </w:p>
        </w:tc>
        <w:tc>
          <w:tcPr>
            <w:tcW w:w="5244"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Дотации бюджетам субъектов Российской Федерации и муниципальных образований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8007,3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8007,3</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100,0</w:t>
            </w:r>
          </w:p>
        </w:tc>
      </w:tr>
      <w:tr w:rsidR="006D0BFA" w:rsidRPr="006D0BFA" w:rsidTr="00973CEC">
        <w:trPr>
          <w:trHeight w:val="209"/>
        </w:trPr>
        <w:tc>
          <w:tcPr>
            <w:tcW w:w="2235" w:type="dxa"/>
            <w:gridSpan w:val="2"/>
            <w:tcBorders>
              <w:top w:val="nil"/>
              <w:left w:val="single" w:sz="4" w:space="0" w:color="auto"/>
              <w:bottom w:val="single" w:sz="4" w:space="0" w:color="auto"/>
              <w:right w:val="nil"/>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2 02 01001 00 0000 151</w:t>
            </w:r>
          </w:p>
        </w:tc>
        <w:tc>
          <w:tcPr>
            <w:tcW w:w="5244"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Дотации   на выравнивание уровня бюджетной обеспеченности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8007,3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8007,3</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100,0</w:t>
            </w:r>
          </w:p>
        </w:tc>
      </w:tr>
      <w:tr w:rsidR="006D0BFA" w:rsidRPr="006D0BFA" w:rsidTr="00973CEC">
        <w:trPr>
          <w:trHeight w:val="336"/>
        </w:trPr>
        <w:tc>
          <w:tcPr>
            <w:tcW w:w="2235" w:type="dxa"/>
            <w:gridSpan w:val="2"/>
            <w:tcBorders>
              <w:top w:val="nil"/>
              <w:left w:val="single" w:sz="4" w:space="0" w:color="auto"/>
              <w:bottom w:val="single" w:sz="4" w:space="0" w:color="auto"/>
              <w:right w:val="nil"/>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2 02 01001 10 0000 151</w:t>
            </w:r>
          </w:p>
        </w:tc>
        <w:tc>
          <w:tcPr>
            <w:tcW w:w="5244"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Дотации бюджетам поселений  на выравнивание уровня бюджетной обеспеченности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8007,3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8007,3</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100,0</w:t>
            </w:r>
          </w:p>
        </w:tc>
      </w:tr>
      <w:tr w:rsidR="006D0BFA" w:rsidRPr="006D0BFA" w:rsidTr="00973CEC">
        <w:trPr>
          <w:trHeight w:val="675"/>
        </w:trPr>
        <w:tc>
          <w:tcPr>
            <w:tcW w:w="2235" w:type="dxa"/>
            <w:gridSpan w:val="2"/>
            <w:tcBorders>
              <w:top w:val="nil"/>
              <w:left w:val="single" w:sz="4" w:space="0" w:color="auto"/>
              <w:bottom w:val="single" w:sz="4" w:space="0" w:color="auto"/>
              <w:right w:val="nil"/>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2 02 02000 00 0000 151</w:t>
            </w:r>
          </w:p>
        </w:tc>
        <w:tc>
          <w:tcPr>
            <w:tcW w:w="5244"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Субсидии бюджетам субъектов Российской Федерации и муниципальных образований (межбюджетные субсидии)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4864,5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4863,9</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99,98</w:t>
            </w:r>
          </w:p>
        </w:tc>
      </w:tr>
      <w:tr w:rsidR="006D0BFA" w:rsidRPr="006D0BFA" w:rsidTr="00973CEC">
        <w:trPr>
          <w:trHeight w:val="866"/>
        </w:trPr>
        <w:tc>
          <w:tcPr>
            <w:tcW w:w="2235" w:type="dxa"/>
            <w:gridSpan w:val="2"/>
            <w:tcBorders>
              <w:top w:val="nil"/>
              <w:left w:val="single" w:sz="4" w:space="0" w:color="auto"/>
              <w:bottom w:val="single" w:sz="4" w:space="0" w:color="auto"/>
              <w:right w:val="nil"/>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2 02 02216 10 0000 151</w:t>
            </w:r>
          </w:p>
        </w:tc>
        <w:tc>
          <w:tcPr>
            <w:tcW w:w="5244" w:type="dxa"/>
            <w:gridSpan w:val="2"/>
            <w:tcBorders>
              <w:top w:val="nil"/>
              <w:left w:val="single" w:sz="4" w:space="0" w:color="auto"/>
              <w:bottom w:val="single" w:sz="4" w:space="0" w:color="auto"/>
              <w:right w:val="single" w:sz="4" w:space="0" w:color="auto"/>
            </w:tcBorders>
            <w:shd w:val="clear" w:color="auto" w:fill="auto"/>
            <w:hideMark/>
          </w:tcPr>
          <w:p w:rsidR="006D0BFA" w:rsidRPr="006D0BFA" w:rsidRDefault="006D0BFA" w:rsidP="006D0BFA">
            <w:pPr>
              <w:jc w:val="both"/>
              <w:rPr>
                <w:sz w:val="20"/>
                <w:szCs w:val="20"/>
                <w:lang w:val="ru-RU" w:eastAsia="ru-RU"/>
              </w:rPr>
            </w:pPr>
            <w:r w:rsidRPr="006D0BFA">
              <w:rPr>
                <w:sz w:val="20"/>
                <w:szCs w:val="20"/>
                <w:lang w:val="ru-RU"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4029,2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4029,2</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100,0</w:t>
            </w:r>
          </w:p>
        </w:tc>
      </w:tr>
      <w:tr w:rsidR="006D0BFA" w:rsidRPr="006D0BFA" w:rsidTr="00973CEC">
        <w:trPr>
          <w:trHeight w:val="96"/>
        </w:trPr>
        <w:tc>
          <w:tcPr>
            <w:tcW w:w="2235" w:type="dxa"/>
            <w:gridSpan w:val="2"/>
            <w:tcBorders>
              <w:top w:val="nil"/>
              <w:left w:val="single" w:sz="4" w:space="0" w:color="auto"/>
              <w:bottom w:val="single" w:sz="4" w:space="0" w:color="auto"/>
              <w:right w:val="nil"/>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2 02 02999 10 0000 151</w:t>
            </w:r>
          </w:p>
        </w:tc>
        <w:tc>
          <w:tcPr>
            <w:tcW w:w="5244"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eastAsia="ru-RU"/>
              </w:rPr>
            </w:pPr>
            <w:r w:rsidRPr="006D0BFA">
              <w:rPr>
                <w:sz w:val="20"/>
                <w:szCs w:val="20"/>
                <w:lang w:eastAsia="ru-RU"/>
              </w:rPr>
              <w:t>Прочие субсидии бюджетам поселений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835,3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834,7</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99,93</w:t>
            </w:r>
          </w:p>
        </w:tc>
      </w:tr>
      <w:tr w:rsidR="006D0BFA" w:rsidRPr="006D0BFA" w:rsidTr="00973CEC">
        <w:trPr>
          <w:trHeight w:val="131"/>
        </w:trPr>
        <w:tc>
          <w:tcPr>
            <w:tcW w:w="2235" w:type="dxa"/>
            <w:gridSpan w:val="2"/>
            <w:tcBorders>
              <w:top w:val="nil"/>
              <w:left w:val="single" w:sz="4" w:space="0" w:color="auto"/>
              <w:bottom w:val="single" w:sz="4" w:space="0" w:color="auto"/>
              <w:right w:val="nil"/>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2 02 03000 00 0000 151</w:t>
            </w:r>
          </w:p>
        </w:tc>
        <w:tc>
          <w:tcPr>
            <w:tcW w:w="5244"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Субвенции бюджетам субъектов Российской Федерации и муниципальных образований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195,9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195,9</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100,0</w:t>
            </w:r>
          </w:p>
        </w:tc>
      </w:tr>
      <w:tr w:rsidR="006D0BFA" w:rsidRPr="006D0BFA" w:rsidTr="00973CEC">
        <w:trPr>
          <w:trHeight w:val="648"/>
        </w:trPr>
        <w:tc>
          <w:tcPr>
            <w:tcW w:w="2235" w:type="dxa"/>
            <w:gridSpan w:val="2"/>
            <w:tcBorders>
              <w:top w:val="nil"/>
              <w:left w:val="single" w:sz="4" w:space="0" w:color="auto"/>
              <w:bottom w:val="single" w:sz="4" w:space="0" w:color="auto"/>
              <w:right w:val="nil"/>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2 02 03015 10 0000 151</w:t>
            </w:r>
          </w:p>
        </w:tc>
        <w:tc>
          <w:tcPr>
            <w:tcW w:w="5244"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195,8</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195,8</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100,0</w:t>
            </w:r>
          </w:p>
        </w:tc>
      </w:tr>
      <w:tr w:rsidR="006D0BFA" w:rsidRPr="006D0BFA" w:rsidTr="00973CEC">
        <w:trPr>
          <w:trHeight w:val="271"/>
        </w:trPr>
        <w:tc>
          <w:tcPr>
            <w:tcW w:w="2235" w:type="dxa"/>
            <w:gridSpan w:val="2"/>
            <w:tcBorders>
              <w:top w:val="nil"/>
              <w:left w:val="single" w:sz="4" w:space="0" w:color="auto"/>
              <w:bottom w:val="single" w:sz="4" w:space="0" w:color="auto"/>
              <w:right w:val="nil"/>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2 02 03024 10 0000 151</w:t>
            </w:r>
          </w:p>
        </w:tc>
        <w:tc>
          <w:tcPr>
            <w:tcW w:w="5244"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 xml:space="preserve">Субвенции бюджетам поселений на выполнение передаваемых полномочий субъектов Российской Федерации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0,1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0,1</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100,0</w:t>
            </w:r>
          </w:p>
        </w:tc>
      </w:tr>
      <w:tr w:rsidR="006D0BFA" w:rsidRPr="006D0BFA" w:rsidTr="00973CEC">
        <w:trPr>
          <w:trHeight w:val="271"/>
        </w:trPr>
        <w:tc>
          <w:tcPr>
            <w:tcW w:w="2235" w:type="dxa"/>
            <w:gridSpan w:val="2"/>
            <w:tcBorders>
              <w:top w:val="nil"/>
              <w:left w:val="single" w:sz="4" w:space="0" w:color="auto"/>
              <w:bottom w:val="single" w:sz="4" w:space="0" w:color="auto"/>
              <w:right w:val="nil"/>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2 02 04999 10 0000 151</w:t>
            </w:r>
          </w:p>
        </w:tc>
        <w:tc>
          <w:tcPr>
            <w:tcW w:w="5244"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Прочие межбюджетные трансферты, передаваемые бюджетам поселение</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350,0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348,0</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99,4</w:t>
            </w:r>
          </w:p>
        </w:tc>
      </w:tr>
      <w:tr w:rsidR="006D0BFA" w:rsidRPr="006D0BFA" w:rsidTr="00973CEC">
        <w:trPr>
          <w:trHeight w:val="271"/>
        </w:trPr>
        <w:tc>
          <w:tcPr>
            <w:tcW w:w="2235" w:type="dxa"/>
            <w:gridSpan w:val="2"/>
            <w:tcBorders>
              <w:top w:val="nil"/>
              <w:left w:val="single" w:sz="4" w:space="0" w:color="auto"/>
              <w:bottom w:val="single" w:sz="4" w:space="0" w:color="auto"/>
              <w:right w:val="nil"/>
            </w:tcBorders>
            <w:shd w:val="clear" w:color="auto" w:fill="auto"/>
            <w:noWrap/>
            <w:vAlign w:val="bottom"/>
            <w:hideMark/>
          </w:tcPr>
          <w:p w:rsidR="006D0BFA" w:rsidRPr="006D0BFA" w:rsidRDefault="006D0BFA" w:rsidP="006D0BFA">
            <w:pPr>
              <w:rPr>
                <w:sz w:val="20"/>
                <w:szCs w:val="20"/>
                <w:lang w:eastAsia="ru-RU"/>
              </w:rPr>
            </w:pPr>
          </w:p>
          <w:p w:rsidR="006D0BFA" w:rsidRPr="006D0BFA" w:rsidRDefault="006D0BFA" w:rsidP="006D0BFA">
            <w:pPr>
              <w:rPr>
                <w:sz w:val="20"/>
                <w:szCs w:val="20"/>
                <w:lang w:eastAsia="ru-RU"/>
              </w:rPr>
            </w:pPr>
            <w:r w:rsidRPr="006D0BFA">
              <w:rPr>
                <w:sz w:val="20"/>
                <w:szCs w:val="20"/>
                <w:lang w:eastAsia="ru-RU"/>
              </w:rPr>
              <w:t>2 04 05020 10 0000 180</w:t>
            </w:r>
          </w:p>
        </w:tc>
        <w:tc>
          <w:tcPr>
            <w:tcW w:w="5244"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Поступление от денежных пожертвований, предоставляемых негосударственными организациями получателями средств бюджетов сельских поселений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500,0</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100,0</w:t>
            </w:r>
          </w:p>
        </w:tc>
      </w:tr>
      <w:tr w:rsidR="006D0BFA" w:rsidRPr="006D0BFA" w:rsidTr="00973CEC">
        <w:trPr>
          <w:trHeight w:val="434"/>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b/>
                <w:bCs/>
                <w:sz w:val="20"/>
                <w:szCs w:val="20"/>
                <w:lang w:eastAsia="ru-RU"/>
              </w:rPr>
            </w:pPr>
            <w:r w:rsidRPr="006D0BFA">
              <w:rPr>
                <w:b/>
                <w:bCs/>
                <w:sz w:val="20"/>
                <w:szCs w:val="20"/>
                <w:lang w:eastAsia="ru-RU"/>
              </w:rPr>
              <w:t>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both"/>
              <w:rPr>
                <w:b/>
                <w:bCs/>
                <w:sz w:val="20"/>
                <w:szCs w:val="20"/>
                <w:lang w:eastAsia="ru-RU"/>
              </w:rPr>
            </w:pPr>
            <w:r w:rsidRPr="006D0BFA">
              <w:rPr>
                <w:b/>
                <w:bCs/>
                <w:sz w:val="20"/>
                <w:szCs w:val="20"/>
                <w:lang w:eastAsia="ru-RU"/>
              </w:rPr>
              <w:t>ИТОГО доходов</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b/>
                <w:bCs/>
                <w:sz w:val="20"/>
                <w:szCs w:val="20"/>
                <w:lang w:eastAsia="ru-RU"/>
              </w:rPr>
            </w:pPr>
            <w:r w:rsidRPr="006D0BFA">
              <w:rPr>
                <w:b/>
                <w:bCs/>
                <w:sz w:val="20"/>
                <w:szCs w:val="20"/>
                <w:lang w:eastAsia="ru-RU"/>
              </w:rPr>
              <w:t>19471,4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b/>
                <w:bCs/>
                <w:sz w:val="20"/>
                <w:szCs w:val="20"/>
                <w:lang w:eastAsia="ru-RU"/>
              </w:rPr>
            </w:pPr>
            <w:r w:rsidRPr="006D0BFA">
              <w:rPr>
                <w:b/>
                <w:bCs/>
                <w:sz w:val="20"/>
                <w:szCs w:val="20"/>
                <w:lang w:eastAsia="ru-RU"/>
              </w:rPr>
              <w:t>19853,3</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b/>
                <w:bCs/>
                <w:sz w:val="20"/>
                <w:szCs w:val="20"/>
                <w:lang w:eastAsia="ru-RU"/>
              </w:rPr>
            </w:pPr>
            <w:r w:rsidRPr="006D0BFA">
              <w:rPr>
                <w:b/>
                <w:bCs/>
                <w:sz w:val="20"/>
                <w:szCs w:val="20"/>
                <w:lang w:eastAsia="ru-RU"/>
              </w:rPr>
              <w:t>101,96</w:t>
            </w:r>
          </w:p>
        </w:tc>
      </w:tr>
      <w:tr w:rsidR="006D0BFA" w:rsidRPr="006D0BFA" w:rsidTr="00973CEC">
        <w:trPr>
          <w:trHeight w:val="138"/>
        </w:trPr>
        <w:tc>
          <w:tcPr>
            <w:tcW w:w="2235"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 </w:t>
            </w:r>
          </w:p>
        </w:tc>
        <w:tc>
          <w:tcPr>
            <w:tcW w:w="524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both"/>
              <w:rPr>
                <w:sz w:val="20"/>
                <w:szCs w:val="20"/>
                <w:lang w:eastAsia="ru-RU"/>
              </w:rPr>
            </w:pPr>
            <w:r w:rsidRPr="006D0BFA">
              <w:rPr>
                <w:sz w:val="20"/>
                <w:szCs w:val="20"/>
                <w:lang w:eastAsia="ru-RU"/>
              </w:rPr>
              <w:t>Дефицит/профицит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771,3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r w:rsidRPr="006D0BFA">
              <w:rPr>
                <w:sz w:val="20"/>
                <w:szCs w:val="20"/>
                <w:lang w:eastAsia="ru-RU"/>
              </w:rPr>
              <w:t>-810,1</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sz w:val="20"/>
                <w:szCs w:val="20"/>
                <w:lang w:eastAsia="ru-RU"/>
              </w:rPr>
            </w:pPr>
          </w:p>
        </w:tc>
      </w:tr>
      <w:tr w:rsidR="006D0BFA" w:rsidRPr="006D0BFA" w:rsidTr="00973CEC">
        <w:trPr>
          <w:trHeight w:val="300"/>
        </w:trPr>
        <w:tc>
          <w:tcPr>
            <w:tcW w:w="22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 </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jc w:val="both"/>
              <w:rPr>
                <w:sz w:val="20"/>
                <w:szCs w:val="20"/>
                <w:lang w:eastAsia="ru-RU"/>
              </w:rPr>
            </w:pPr>
            <w:r w:rsidRPr="006D0BFA">
              <w:rPr>
                <w:sz w:val="20"/>
                <w:szCs w:val="20"/>
                <w:lang w:eastAsia="ru-RU"/>
              </w:rPr>
              <w:t>Расходы</w:t>
            </w:r>
          </w:p>
          <w:p w:rsidR="006D0BFA" w:rsidRPr="006D0BFA" w:rsidRDefault="006D0BFA" w:rsidP="006D0BFA">
            <w:pPr>
              <w:jc w:val="both"/>
              <w:rPr>
                <w:sz w:val="20"/>
                <w:szCs w:val="20"/>
                <w:lang w:eastAsia="ru-RU"/>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jc w:val="center"/>
              <w:rPr>
                <w:b/>
                <w:bCs/>
                <w:sz w:val="20"/>
                <w:szCs w:val="20"/>
                <w:lang w:eastAsia="ru-RU"/>
              </w:rPr>
            </w:pPr>
            <w:r w:rsidRPr="006D0BFA">
              <w:rPr>
                <w:b/>
                <w:bCs/>
                <w:sz w:val="20"/>
                <w:szCs w:val="20"/>
                <w:lang w:eastAsia="ru-RU"/>
              </w:rPr>
              <w:t>20242,7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b/>
                <w:bCs/>
                <w:sz w:val="20"/>
                <w:szCs w:val="20"/>
                <w:lang w:eastAsia="ru-RU"/>
              </w:rPr>
            </w:pPr>
            <w:r w:rsidRPr="006D0BFA">
              <w:rPr>
                <w:b/>
                <w:bCs/>
                <w:sz w:val="20"/>
                <w:szCs w:val="20"/>
                <w:lang w:eastAsia="ru-RU"/>
              </w:rPr>
              <w:t>19043,2</w:t>
            </w:r>
          </w:p>
        </w:tc>
        <w:tc>
          <w:tcPr>
            <w:tcW w:w="90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center"/>
              <w:rPr>
                <w:b/>
                <w:bCs/>
                <w:sz w:val="20"/>
                <w:szCs w:val="20"/>
                <w:lang w:eastAsia="ru-RU"/>
              </w:rPr>
            </w:pPr>
            <w:r w:rsidRPr="006D0BFA">
              <w:rPr>
                <w:b/>
                <w:bCs/>
                <w:sz w:val="20"/>
                <w:szCs w:val="20"/>
                <w:lang w:eastAsia="ru-RU"/>
              </w:rPr>
              <w:t>94,1</w:t>
            </w:r>
          </w:p>
        </w:tc>
      </w:tr>
    </w:tbl>
    <w:p w:rsidR="006D0BFA" w:rsidRPr="006D0BFA" w:rsidRDefault="006D0BFA" w:rsidP="006D0BFA">
      <w:pPr>
        <w:tabs>
          <w:tab w:val="left" w:pos="7513"/>
        </w:tabs>
        <w:jc w:val="both"/>
        <w:rPr>
          <w:sz w:val="28"/>
          <w:szCs w:val="28"/>
        </w:rPr>
      </w:pPr>
    </w:p>
    <w:tbl>
      <w:tblPr>
        <w:tblW w:w="10490" w:type="dxa"/>
        <w:tblInd w:w="-743" w:type="dxa"/>
        <w:tblLayout w:type="fixed"/>
        <w:tblLook w:val="04A0" w:firstRow="1" w:lastRow="0" w:firstColumn="1" w:lastColumn="0" w:noHBand="0" w:noVBand="1"/>
      </w:tblPr>
      <w:tblGrid>
        <w:gridCol w:w="3753"/>
        <w:gridCol w:w="217"/>
        <w:gridCol w:w="484"/>
        <w:gridCol w:w="42"/>
        <w:gridCol w:w="608"/>
        <w:gridCol w:w="51"/>
        <w:gridCol w:w="847"/>
        <w:gridCol w:w="330"/>
        <w:gridCol w:w="756"/>
        <w:gridCol w:w="1134"/>
        <w:gridCol w:w="993"/>
        <w:gridCol w:w="1275"/>
      </w:tblGrid>
      <w:tr w:rsidR="006D0BFA" w:rsidRPr="006D0BFA" w:rsidTr="00973CEC">
        <w:trPr>
          <w:trHeight w:val="317"/>
        </w:trPr>
        <w:tc>
          <w:tcPr>
            <w:tcW w:w="3753" w:type="dxa"/>
            <w:tcBorders>
              <w:top w:val="nil"/>
              <w:left w:val="nil"/>
              <w:bottom w:val="nil"/>
              <w:right w:val="nil"/>
            </w:tcBorders>
            <w:shd w:val="clear" w:color="auto" w:fill="auto"/>
            <w:vAlign w:val="bottom"/>
            <w:hideMark/>
          </w:tcPr>
          <w:p w:rsidR="006D0BFA" w:rsidRPr="006D0BFA" w:rsidRDefault="006D0BFA" w:rsidP="006D0BFA">
            <w:pPr>
              <w:rPr>
                <w:lang w:eastAsia="ru-RU"/>
              </w:rPr>
            </w:pPr>
          </w:p>
        </w:tc>
        <w:tc>
          <w:tcPr>
            <w:tcW w:w="701" w:type="dxa"/>
            <w:gridSpan w:val="2"/>
            <w:tcBorders>
              <w:top w:val="nil"/>
              <w:left w:val="nil"/>
              <w:bottom w:val="nil"/>
              <w:right w:val="nil"/>
            </w:tcBorders>
            <w:shd w:val="clear" w:color="auto" w:fill="auto"/>
            <w:noWrap/>
            <w:vAlign w:val="bottom"/>
            <w:hideMark/>
          </w:tcPr>
          <w:p w:rsidR="006D0BFA" w:rsidRPr="006D0BFA" w:rsidRDefault="006D0BFA" w:rsidP="006D0BFA">
            <w:pPr>
              <w:rPr>
                <w:lang w:eastAsia="ru-RU"/>
              </w:rPr>
            </w:pPr>
          </w:p>
        </w:tc>
        <w:tc>
          <w:tcPr>
            <w:tcW w:w="701" w:type="dxa"/>
            <w:gridSpan w:val="3"/>
            <w:tcBorders>
              <w:top w:val="nil"/>
              <w:left w:val="nil"/>
              <w:bottom w:val="nil"/>
              <w:right w:val="nil"/>
            </w:tcBorders>
            <w:shd w:val="clear" w:color="auto" w:fill="auto"/>
            <w:noWrap/>
            <w:vAlign w:val="bottom"/>
            <w:hideMark/>
          </w:tcPr>
          <w:p w:rsidR="006D0BFA" w:rsidRPr="006D0BFA" w:rsidRDefault="006D0BFA" w:rsidP="006D0BFA">
            <w:pPr>
              <w:jc w:val="right"/>
              <w:rPr>
                <w:i/>
                <w:iCs/>
                <w:lang w:eastAsia="ru-RU"/>
              </w:rPr>
            </w:pPr>
          </w:p>
        </w:tc>
        <w:tc>
          <w:tcPr>
            <w:tcW w:w="847" w:type="dxa"/>
            <w:tcBorders>
              <w:top w:val="nil"/>
              <w:left w:val="nil"/>
              <w:bottom w:val="nil"/>
              <w:right w:val="nil"/>
            </w:tcBorders>
            <w:shd w:val="clear" w:color="auto" w:fill="auto"/>
            <w:noWrap/>
            <w:vAlign w:val="bottom"/>
            <w:hideMark/>
          </w:tcPr>
          <w:p w:rsidR="006D0BFA" w:rsidRPr="006D0BFA" w:rsidRDefault="006D0BFA" w:rsidP="006D0BFA">
            <w:pPr>
              <w:rPr>
                <w:lang w:eastAsia="ru-RU"/>
              </w:rPr>
            </w:pPr>
          </w:p>
        </w:tc>
        <w:tc>
          <w:tcPr>
            <w:tcW w:w="4488" w:type="dxa"/>
            <w:gridSpan w:val="5"/>
            <w:tcBorders>
              <w:top w:val="nil"/>
              <w:left w:val="nil"/>
              <w:bottom w:val="nil"/>
              <w:right w:val="nil"/>
            </w:tcBorders>
            <w:shd w:val="clear" w:color="auto" w:fill="auto"/>
            <w:noWrap/>
            <w:vAlign w:val="bottom"/>
            <w:hideMark/>
          </w:tcPr>
          <w:p w:rsidR="006D0BFA" w:rsidRPr="006D0BFA" w:rsidRDefault="006D0BFA" w:rsidP="006D0BFA">
            <w:pPr>
              <w:jc w:val="right"/>
              <w:rPr>
                <w:sz w:val="16"/>
                <w:szCs w:val="16"/>
                <w:lang w:val="ru-RU"/>
              </w:rPr>
            </w:pPr>
            <w:r w:rsidRPr="006D0BFA">
              <w:rPr>
                <w:sz w:val="16"/>
                <w:szCs w:val="16"/>
                <w:lang w:val="ru-RU"/>
              </w:rPr>
              <w:t>Приложение №2</w:t>
            </w:r>
          </w:p>
          <w:p w:rsidR="006D0BFA" w:rsidRPr="006D0BFA" w:rsidRDefault="006D0BFA" w:rsidP="006D0BFA">
            <w:pPr>
              <w:jc w:val="right"/>
              <w:rPr>
                <w:sz w:val="16"/>
                <w:szCs w:val="16"/>
                <w:lang w:val="ru-RU"/>
              </w:rPr>
            </w:pPr>
            <w:r w:rsidRPr="006D0BFA">
              <w:rPr>
                <w:sz w:val="16"/>
                <w:szCs w:val="16"/>
                <w:lang w:val="ru-RU"/>
              </w:rPr>
              <w:t xml:space="preserve"> к решению  20-й сессии пятого  созыва </w:t>
            </w:r>
          </w:p>
          <w:p w:rsidR="006D0BFA" w:rsidRPr="006D0BFA" w:rsidRDefault="006D0BFA" w:rsidP="006D0BFA">
            <w:pPr>
              <w:jc w:val="right"/>
              <w:rPr>
                <w:sz w:val="16"/>
                <w:szCs w:val="16"/>
                <w:lang w:val="ru-RU"/>
              </w:rPr>
            </w:pPr>
            <w:r w:rsidRPr="006D0BFA">
              <w:rPr>
                <w:sz w:val="16"/>
                <w:szCs w:val="16"/>
                <w:lang w:val="ru-RU"/>
              </w:rPr>
              <w:t xml:space="preserve">Совета депутатов Дубровинского сельсовета </w:t>
            </w:r>
          </w:p>
          <w:p w:rsidR="006D0BFA" w:rsidRPr="006D0BFA" w:rsidRDefault="006D0BFA" w:rsidP="006D0BFA">
            <w:pPr>
              <w:jc w:val="right"/>
              <w:rPr>
                <w:sz w:val="16"/>
                <w:szCs w:val="16"/>
                <w:lang w:val="ru-RU"/>
              </w:rPr>
            </w:pPr>
            <w:r w:rsidRPr="006D0BFA">
              <w:rPr>
                <w:sz w:val="16"/>
                <w:szCs w:val="16"/>
                <w:lang w:val="ru-RU"/>
              </w:rPr>
              <w:t xml:space="preserve">Мошковского района Новосибирской области </w:t>
            </w:r>
          </w:p>
          <w:p w:rsidR="006D0BFA" w:rsidRPr="006D0BFA" w:rsidRDefault="006D0BFA" w:rsidP="006D0BFA">
            <w:pPr>
              <w:tabs>
                <w:tab w:val="left" w:pos="7513"/>
              </w:tabs>
              <w:jc w:val="right"/>
              <w:rPr>
                <w:sz w:val="28"/>
                <w:szCs w:val="28"/>
              </w:rPr>
            </w:pPr>
            <w:r w:rsidRPr="006D0BFA">
              <w:rPr>
                <w:sz w:val="16"/>
                <w:szCs w:val="16"/>
              </w:rPr>
              <w:t>от 24.03.2017 №102</w:t>
            </w:r>
          </w:p>
        </w:tc>
      </w:tr>
      <w:tr w:rsidR="006D0BFA" w:rsidRPr="006D0BFA" w:rsidTr="00973CEC">
        <w:trPr>
          <w:trHeight w:val="1238"/>
        </w:trPr>
        <w:tc>
          <w:tcPr>
            <w:tcW w:w="10490" w:type="dxa"/>
            <w:gridSpan w:val="12"/>
            <w:tcBorders>
              <w:top w:val="nil"/>
              <w:left w:val="nil"/>
              <w:bottom w:val="nil"/>
              <w:right w:val="nil"/>
            </w:tcBorders>
            <w:shd w:val="clear" w:color="auto" w:fill="auto"/>
            <w:vAlign w:val="bottom"/>
            <w:hideMark/>
          </w:tcPr>
          <w:p w:rsidR="006D0BFA" w:rsidRPr="006D0BFA" w:rsidRDefault="006D0BFA" w:rsidP="006D0BFA">
            <w:pPr>
              <w:jc w:val="center"/>
              <w:rPr>
                <w:b/>
                <w:lang w:val="ru-RU" w:eastAsia="ru-RU"/>
              </w:rPr>
            </w:pPr>
            <w:r w:rsidRPr="006D0BFA">
              <w:rPr>
                <w:b/>
                <w:lang w:val="ru-RU" w:eastAsia="ru-RU"/>
              </w:rPr>
              <w:lastRenderedPageBreak/>
              <w:t>Кассовое исполнение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за 2016 год.</w:t>
            </w:r>
          </w:p>
        </w:tc>
      </w:tr>
      <w:tr w:rsidR="006D0BFA" w:rsidRPr="006D0BFA" w:rsidTr="00973CEC">
        <w:trPr>
          <w:trHeight w:val="317"/>
        </w:trPr>
        <w:tc>
          <w:tcPr>
            <w:tcW w:w="3970" w:type="dxa"/>
            <w:gridSpan w:val="2"/>
            <w:tcBorders>
              <w:top w:val="nil"/>
              <w:left w:val="nil"/>
              <w:bottom w:val="nil"/>
              <w:right w:val="nil"/>
            </w:tcBorders>
            <w:shd w:val="clear" w:color="auto" w:fill="auto"/>
            <w:vAlign w:val="bottom"/>
            <w:hideMark/>
          </w:tcPr>
          <w:p w:rsidR="006D0BFA" w:rsidRPr="006D0BFA" w:rsidRDefault="006D0BFA" w:rsidP="006D0BFA">
            <w:pPr>
              <w:jc w:val="both"/>
              <w:rPr>
                <w:lang w:val="ru-RU" w:eastAsia="ru-RU"/>
              </w:rPr>
            </w:pPr>
          </w:p>
        </w:tc>
        <w:tc>
          <w:tcPr>
            <w:tcW w:w="526" w:type="dxa"/>
            <w:gridSpan w:val="2"/>
            <w:tcBorders>
              <w:top w:val="nil"/>
              <w:left w:val="nil"/>
              <w:bottom w:val="nil"/>
              <w:right w:val="nil"/>
            </w:tcBorders>
            <w:shd w:val="clear" w:color="auto" w:fill="auto"/>
            <w:noWrap/>
            <w:vAlign w:val="bottom"/>
            <w:hideMark/>
          </w:tcPr>
          <w:p w:rsidR="006D0BFA" w:rsidRPr="006D0BFA" w:rsidRDefault="006D0BFA" w:rsidP="006D0BFA">
            <w:pPr>
              <w:jc w:val="center"/>
              <w:rPr>
                <w:lang w:val="ru-RU" w:eastAsia="ru-RU"/>
              </w:rPr>
            </w:pPr>
          </w:p>
        </w:tc>
        <w:tc>
          <w:tcPr>
            <w:tcW w:w="608" w:type="dxa"/>
            <w:tcBorders>
              <w:top w:val="nil"/>
              <w:left w:val="nil"/>
              <w:bottom w:val="nil"/>
              <w:right w:val="nil"/>
            </w:tcBorders>
            <w:shd w:val="clear" w:color="auto" w:fill="auto"/>
            <w:noWrap/>
            <w:vAlign w:val="bottom"/>
            <w:hideMark/>
          </w:tcPr>
          <w:p w:rsidR="006D0BFA" w:rsidRPr="006D0BFA" w:rsidRDefault="006D0BFA" w:rsidP="006D0BFA">
            <w:pPr>
              <w:jc w:val="center"/>
              <w:rPr>
                <w:lang w:val="ru-RU" w:eastAsia="ru-RU"/>
              </w:rPr>
            </w:pPr>
          </w:p>
        </w:tc>
        <w:tc>
          <w:tcPr>
            <w:tcW w:w="1228" w:type="dxa"/>
            <w:gridSpan w:val="3"/>
            <w:tcBorders>
              <w:top w:val="nil"/>
              <w:left w:val="nil"/>
              <w:bottom w:val="nil"/>
              <w:right w:val="nil"/>
            </w:tcBorders>
            <w:shd w:val="clear" w:color="auto" w:fill="auto"/>
            <w:noWrap/>
            <w:vAlign w:val="bottom"/>
            <w:hideMark/>
          </w:tcPr>
          <w:p w:rsidR="006D0BFA" w:rsidRPr="006D0BFA" w:rsidRDefault="006D0BFA" w:rsidP="006D0BFA">
            <w:pPr>
              <w:jc w:val="center"/>
              <w:rPr>
                <w:lang w:val="ru-RU" w:eastAsia="ru-RU"/>
              </w:rPr>
            </w:pPr>
          </w:p>
        </w:tc>
        <w:tc>
          <w:tcPr>
            <w:tcW w:w="756" w:type="dxa"/>
            <w:tcBorders>
              <w:top w:val="nil"/>
              <w:left w:val="nil"/>
              <w:bottom w:val="nil"/>
              <w:right w:val="nil"/>
            </w:tcBorders>
            <w:shd w:val="clear" w:color="auto" w:fill="auto"/>
            <w:noWrap/>
            <w:vAlign w:val="bottom"/>
            <w:hideMark/>
          </w:tcPr>
          <w:p w:rsidR="006D0BFA" w:rsidRPr="006D0BFA" w:rsidRDefault="006D0BFA" w:rsidP="006D0BFA">
            <w:pPr>
              <w:jc w:val="center"/>
              <w:rPr>
                <w:lang w:val="ru-RU" w:eastAsia="ru-RU"/>
              </w:rPr>
            </w:pPr>
          </w:p>
        </w:tc>
        <w:tc>
          <w:tcPr>
            <w:tcW w:w="1134" w:type="dxa"/>
            <w:tcBorders>
              <w:top w:val="nil"/>
              <w:left w:val="nil"/>
              <w:bottom w:val="nil"/>
              <w:right w:val="nil"/>
            </w:tcBorders>
            <w:shd w:val="clear" w:color="auto" w:fill="auto"/>
            <w:noWrap/>
            <w:vAlign w:val="bottom"/>
            <w:hideMark/>
          </w:tcPr>
          <w:p w:rsidR="006D0BFA" w:rsidRPr="006D0BFA" w:rsidRDefault="006D0BFA" w:rsidP="006D0BFA">
            <w:pPr>
              <w:jc w:val="center"/>
              <w:rPr>
                <w:lang w:val="ru-RU" w:eastAsia="ru-RU"/>
              </w:rPr>
            </w:pPr>
          </w:p>
        </w:tc>
        <w:tc>
          <w:tcPr>
            <w:tcW w:w="993" w:type="dxa"/>
            <w:tcBorders>
              <w:top w:val="nil"/>
              <w:left w:val="nil"/>
              <w:bottom w:val="nil"/>
              <w:right w:val="nil"/>
            </w:tcBorders>
            <w:shd w:val="clear" w:color="auto" w:fill="auto"/>
            <w:noWrap/>
            <w:vAlign w:val="bottom"/>
            <w:hideMark/>
          </w:tcPr>
          <w:p w:rsidR="006D0BFA" w:rsidRPr="006D0BFA" w:rsidRDefault="006D0BFA" w:rsidP="006D0BFA">
            <w:pPr>
              <w:jc w:val="center"/>
              <w:rPr>
                <w:lang w:val="ru-RU" w:eastAsia="ru-RU"/>
              </w:rPr>
            </w:pPr>
          </w:p>
        </w:tc>
        <w:tc>
          <w:tcPr>
            <w:tcW w:w="1275" w:type="dxa"/>
            <w:tcBorders>
              <w:top w:val="nil"/>
              <w:left w:val="nil"/>
              <w:bottom w:val="nil"/>
              <w:right w:val="nil"/>
            </w:tcBorders>
            <w:shd w:val="clear" w:color="auto" w:fill="auto"/>
            <w:noWrap/>
            <w:vAlign w:val="bottom"/>
            <w:hideMark/>
          </w:tcPr>
          <w:p w:rsidR="006D0BFA" w:rsidRPr="006D0BFA" w:rsidRDefault="006D0BFA" w:rsidP="006D0BFA">
            <w:pPr>
              <w:jc w:val="center"/>
              <w:rPr>
                <w:sz w:val="16"/>
                <w:szCs w:val="16"/>
                <w:lang w:eastAsia="ru-RU"/>
              </w:rPr>
            </w:pPr>
            <w:r w:rsidRPr="006D0BFA">
              <w:rPr>
                <w:sz w:val="16"/>
                <w:szCs w:val="16"/>
                <w:lang w:eastAsia="ru-RU"/>
              </w:rPr>
              <w:t>тыс.рублей</w:t>
            </w:r>
          </w:p>
        </w:tc>
      </w:tr>
      <w:tr w:rsidR="006D0BFA" w:rsidRPr="006D0BFA" w:rsidTr="00973CEC">
        <w:trPr>
          <w:trHeight w:val="284"/>
        </w:trPr>
        <w:tc>
          <w:tcPr>
            <w:tcW w:w="3970" w:type="dxa"/>
            <w:gridSpan w:val="2"/>
            <w:tcBorders>
              <w:top w:val="single" w:sz="4" w:space="0" w:color="auto"/>
              <w:left w:val="single" w:sz="4" w:space="0" w:color="auto"/>
              <w:bottom w:val="single" w:sz="4" w:space="0" w:color="auto"/>
              <w:right w:val="single" w:sz="4" w:space="0" w:color="auto"/>
            </w:tcBorders>
            <w:shd w:val="clear" w:color="FFFFCC" w:fill="FFFFFF"/>
            <w:noWrap/>
            <w:hideMark/>
          </w:tcPr>
          <w:p w:rsidR="006D0BFA" w:rsidRPr="006D0BFA" w:rsidRDefault="006D0BFA" w:rsidP="006D0BFA">
            <w:pPr>
              <w:jc w:val="center"/>
              <w:rPr>
                <w:bCs/>
                <w:sz w:val="20"/>
                <w:szCs w:val="20"/>
                <w:lang w:eastAsia="ru-RU"/>
              </w:rPr>
            </w:pPr>
            <w:r w:rsidRPr="006D0BFA">
              <w:rPr>
                <w:bCs/>
                <w:sz w:val="20"/>
                <w:szCs w:val="20"/>
                <w:lang w:eastAsia="ru-RU"/>
              </w:rPr>
              <w:t>Наименование</w:t>
            </w:r>
          </w:p>
        </w:tc>
        <w:tc>
          <w:tcPr>
            <w:tcW w:w="526" w:type="dxa"/>
            <w:gridSpan w:val="2"/>
            <w:tcBorders>
              <w:top w:val="single" w:sz="4" w:space="0" w:color="auto"/>
              <w:left w:val="nil"/>
              <w:bottom w:val="single" w:sz="4" w:space="0" w:color="auto"/>
              <w:right w:val="single" w:sz="4" w:space="0" w:color="auto"/>
            </w:tcBorders>
            <w:shd w:val="clear" w:color="FFFFCC" w:fill="FFFFFF"/>
            <w:noWrap/>
            <w:hideMark/>
          </w:tcPr>
          <w:p w:rsidR="006D0BFA" w:rsidRPr="006D0BFA" w:rsidRDefault="006D0BFA" w:rsidP="006D0BFA">
            <w:pPr>
              <w:jc w:val="center"/>
              <w:rPr>
                <w:bCs/>
                <w:sz w:val="20"/>
                <w:szCs w:val="20"/>
                <w:lang w:eastAsia="ru-RU"/>
              </w:rPr>
            </w:pPr>
            <w:r w:rsidRPr="006D0BFA">
              <w:rPr>
                <w:bCs/>
                <w:sz w:val="20"/>
                <w:szCs w:val="20"/>
                <w:lang w:eastAsia="ru-RU"/>
              </w:rPr>
              <w:t>РЗ</w:t>
            </w:r>
          </w:p>
        </w:tc>
        <w:tc>
          <w:tcPr>
            <w:tcW w:w="608" w:type="dxa"/>
            <w:tcBorders>
              <w:top w:val="single" w:sz="4" w:space="0" w:color="auto"/>
              <w:left w:val="nil"/>
              <w:bottom w:val="single" w:sz="4" w:space="0" w:color="auto"/>
              <w:right w:val="single" w:sz="4" w:space="0" w:color="auto"/>
            </w:tcBorders>
            <w:shd w:val="clear" w:color="FFFFCC" w:fill="FFFFFF"/>
            <w:noWrap/>
            <w:hideMark/>
          </w:tcPr>
          <w:p w:rsidR="006D0BFA" w:rsidRPr="006D0BFA" w:rsidRDefault="006D0BFA" w:rsidP="006D0BFA">
            <w:pPr>
              <w:jc w:val="center"/>
              <w:rPr>
                <w:bCs/>
                <w:sz w:val="20"/>
                <w:szCs w:val="20"/>
                <w:lang w:eastAsia="ru-RU"/>
              </w:rPr>
            </w:pPr>
            <w:r w:rsidRPr="006D0BFA">
              <w:rPr>
                <w:bCs/>
                <w:sz w:val="20"/>
                <w:szCs w:val="20"/>
                <w:lang w:eastAsia="ru-RU"/>
              </w:rPr>
              <w:t>ПР</w:t>
            </w:r>
          </w:p>
        </w:tc>
        <w:tc>
          <w:tcPr>
            <w:tcW w:w="1228" w:type="dxa"/>
            <w:gridSpan w:val="3"/>
            <w:tcBorders>
              <w:top w:val="single" w:sz="4" w:space="0" w:color="auto"/>
              <w:left w:val="nil"/>
              <w:bottom w:val="single" w:sz="4" w:space="0" w:color="auto"/>
              <w:right w:val="single" w:sz="4" w:space="0" w:color="auto"/>
            </w:tcBorders>
            <w:shd w:val="clear" w:color="FFFFCC" w:fill="FFFFFF"/>
            <w:noWrap/>
            <w:hideMark/>
          </w:tcPr>
          <w:p w:rsidR="006D0BFA" w:rsidRPr="006D0BFA" w:rsidRDefault="006D0BFA" w:rsidP="006D0BFA">
            <w:pPr>
              <w:jc w:val="center"/>
              <w:rPr>
                <w:bCs/>
                <w:sz w:val="20"/>
                <w:szCs w:val="20"/>
                <w:lang w:eastAsia="ru-RU"/>
              </w:rPr>
            </w:pPr>
            <w:r w:rsidRPr="006D0BFA">
              <w:rPr>
                <w:bCs/>
                <w:sz w:val="20"/>
                <w:szCs w:val="20"/>
                <w:lang w:eastAsia="ru-RU"/>
              </w:rPr>
              <w:t>КЦСР</w:t>
            </w:r>
          </w:p>
        </w:tc>
        <w:tc>
          <w:tcPr>
            <w:tcW w:w="756" w:type="dxa"/>
            <w:tcBorders>
              <w:top w:val="single" w:sz="4" w:space="0" w:color="auto"/>
              <w:left w:val="nil"/>
              <w:bottom w:val="single" w:sz="4" w:space="0" w:color="auto"/>
              <w:right w:val="single" w:sz="4" w:space="0" w:color="auto"/>
            </w:tcBorders>
            <w:shd w:val="clear" w:color="FFFFCC" w:fill="FFFFFF"/>
            <w:noWrap/>
            <w:hideMark/>
          </w:tcPr>
          <w:p w:rsidR="006D0BFA" w:rsidRPr="006D0BFA" w:rsidRDefault="006D0BFA" w:rsidP="006D0BFA">
            <w:pPr>
              <w:jc w:val="center"/>
              <w:rPr>
                <w:bCs/>
                <w:sz w:val="20"/>
                <w:szCs w:val="20"/>
                <w:lang w:eastAsia="ru-RU"/>
              </w:rPr>
            </w:pPr>
            <w:r w:rsidRPr="006D0BFA">
              <w:rPr>
                <w:bCs/>
                <w:sz w:val="20"/>
                <w:szCs w:val="20"/>
                <w:lang w:eastAsia="ru-RU"/>
              </w:rPr>
              <w:t>КВР</w:t>
            </w:r>
          </w:p>
        </w:tc>
        <w:tc>
          <w:tcPr>
            <w:tcW w:w="1134" w:type="dxa"/>
            <w:tcBorders>
              <w:top w:val="single" w:sz="4" w:space="0" w:color="auto"/>
              <w:left w:val="nil"/>
              <w:bottom w:val="single" w:sz="4" w:space="0" w:color="auto"/>
              <w:right w:val="single" w:sz="4" w:space="0" w:color="auto"/>
            </w:tcBorders>
            <w:shd w:val="clear" w:color="FFFFCC" w:fill="FFFFFF"/>
            <w:hideMark/>
          </w:tcPr>
          <w:p w:rsidR="006D0BFA" w:rsidRPr="006D0BFA" w:rsidRDefault="006D0BFA" w:rsidP="006D0BFA">
            <w:pPr>
              <w:jc w:val="center"/>
              <w:rPr>
                <w:sz w:val="20"/>
                <w:szCs w:val="20"/>
                <w:lang w:eastAsia="ru-RU"/>
              </w:rPr>
            </w:pPr>
            <w:r w:rsidRPr="006D0BFA">
              <w:rPr>
                <w:sz w:val="20"/>
                <w:szCs w:val="20"/>
                <w:lang w:eastAsia="ru-RU"/>
              </w:rPr>
              <w:t>План на 2016 год</w:t>
            </w:r>
          </w:p>
        </w:tc>
        <w:tc>
          <w:tcPr>
            <w:tcW w:w="993" w:type="dxa"/>
            <w:tcBorders>
              <w:top w:val="single" w:sz="4" w:space="0" w:color="auto"/>
              <w:left w:val="nil"/>
              <w:bottom w:val="single" w:sz="4" w:space="0" w:color="auto"/>
              <w:right w:val="single" w:sz="4" w:space="0" w:color="auto"/>
            </w:tcBorders>
            <w:shd w:val="clear" w:color="FFFFCC" w:fill="FFFFFF"/>
            <w:hideMark/>
          </w:tcPr>
          <w:p w:rsidR="006D0BFA" w:rsidRPr="006D0BFA" w:rsidRDefault="006D0BFA" w:rsidP="006D0BFA">
            <w:pPr>
              <w:jc w:val="center"/>
              <w:rPr>
                <w:sz w:val="20"/>
                <w:szCs w:val="20"/>
                <w:lang w:eastAsia="ru-RU"/>
              </w:rPr>
            </w:pPr>
            <w:r w:rsidRPr="006D0BFA">
              <w:rPr>
                <w:sz w:val="20"/>
                <w:szCs w:val="20"/>
                <w:lang w:eastAsia="ru-RU"/>
              </w:rPr>
              <w:t>Исполнение</w:t>
            </w:r>
          </w:p>
        </w:tc>
        <w:tc>
          <w:tcPr>
            <w:tcW w:w="1275" w:type="dxa"/>
            <w:tcBorders>
              <w:top w:val="single" w:sz="4" w:space="0" w:color="auto"/>
              <w:left w:val="nil"/>
              <w:bottom w:val="single" w:sz="4" w:space="0" w:color="auto"/>
              <w:right w:val="single" w:sz="4" w:space="0" w:color="auto"/>
            </w:tcBorders>
            <w:shd w:val="clear" w:color="FFFFCC" w:fill="FFFFFF"/>
            <w:hideMark/>
          </w:tcPr>
          <w:p w:rsidR="006D0BFA" w:rsidRPr="006D0BFA" w:rsidRDefault="006D0BFA" w:rsidP="006D0BFA">
            <w:pPr>
              <w:jc w:val="center"/>
              <w:rPr>
                <w:sz w:val="20"/>
                <w:szCs w:val="20"/>
                <w:lang w:eastAsia="ru-RU"/>
              </w:rPr>
            </w:pPr>
            <w:r w:rsidRPr="006D0BFA">
              <w:rPr>
                <w:sz w:val="20"/>
                <w:szCs w:val="20"/>
                <w:lang w:eastAsia="ru-RU"/>
              </w:rPr>
              <w:t>% исполнения</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6D0BFA" w:rsidRPr="006D0BFA" w:rsidRDefault="006D0BFA" w:rsidP="006D0BFA">
            <w:pPr>
              <w:jc w:val="center"/>
              <w:rPr>
                <w:b/>
                <w:bCs/>
                <w:sz w:val="16"/>
                <w:szCs w:val="16"/>
                <w:lang w:eastAsia="ru-RU"/>
              </w:rPr>
            </w:pPr>
            <w:r w:rsidRPr="006D0BFA">
              <w:rPr>
                <w:b/>
                <w:bCs/>
                <w:sz w:val="16"/>
                <w:szCs w:val="16"/>
                <w:lang w:eastAsia="ru-RU"/>
              </w:rPr>
              <w:t>1</w:t>
            </w:r>
          </w:p>
        </w:tc>
        <w:tc>
          <w:tcPr>
            <w:tcW w:w="526" w:type="dxa"/>
            <w:gridSpan w:val="2"/>
            <w:tcBorders>
              <w:top w:val="nil"/>
              <w:left w:val="nil"/>
              <w:bottom w:val="single" w:sz="4" w:space="0" w:color="auto"/>
              <w:right w:val="single" w:sz="4" w:space="0" w:color="auto"/>
            </w:tcBorders>
            <w:shd w:val="clear" w:color="FFFFCC" w:fill="FFFFFF"/>
            <w:noWrap/>
            <w:vAlign w:val="bottom"/>
            <w:hideMark/>
          </w:tcPr>
          <w:p w:rsidR="006D0BFA" w:rsidRPr="006D0BFA" w:rsidRDefault="006D0BFA" w:rsidP="006D0BFA">
            <w:pPr>
              <w:jc w:val="center"/>
              <w:rPr>
                <w:b/>
                <w:bCs/>
                <w:sz w:val="16"/>
                <w:szCs w:val="16"/>
                <w:lang w:eastAsia="ru-RU"/>
              </w:rPr>
            </w:pPr>
            <w:r w:rsidRPr="006D0BFA">
              <w:rPr>
                <w:b/>
                <w:bCs/>
                <w:sz w:val="16"/>
                <w:szCs w:val="16"/>
                <w:lang w:eastAsia="ru-RU"/>
              </w:rPr>
              <w:t>3</w:t>
            </w:r>
          </w:p>
        </w:tc>
        <w:tc>
          <w:tcPr>
            <w:tcW w:w="608" w:type="dxa"/>
            <w:tcBorders>
              <w:top w:val="nil"/>
              <w:left w:val="nil"/>
              <w:bottom w:val="single" w:sz="4" w:space="0" w:color="auto"/>
              <w:right w:val="single" w:sz="4" w:space="0" w:color="auto"/>
            </w:tcBorders>
            <w:shd w:val="clear" w:color="FFFFCC" w:fill="FFFFFF"/>
            <w:noWrap/>
            <w:vAlign w:val="bottom"/>
            <w:hideMark/>
          </w:tcPr>
          <w:p w:rsidR="006D0BFA" w:rsidRPr="006D0BFA" w:rsidRDefault="006D0BFA" w:rsidP="006D0BFA">
            <w:pPr>
              <w:jc w:val="center"/>
              <w:rPr>
                <w:b/>
                <w:bCs/>
                <w:sz w:val="16"/>
                <w:szCs w:val="16"/>
                <w:lang w:eastAsia="ru-RU"/>
              </w:rPr>
            </w:pPr>
            <w:r w:rsidRPr="006D0BFA">
              <w:rPr>
                <w:b/>
                <w:bCs/>
                <w:sz w:val="16"/>
                <w:szCs w:val="16"/>
                <w:lang w:eastAsia="ru-RU"/>
              </w:rPr>
              <w:t>4</w:t>
            </w:r>
          </w:p>
        </w:tc>
        <w:tc>
          <w:tcPr>
            <w:tcW w:w="1228" w:type="dxa"/>
            <w:gridSpan w:val="3"/>
            <w:tcBorders>
              <w:top w:val="nil"/>
              <w:left w:val="nil"/>
              <w:bottom w:val="single" w:sz="4" w:space="0" w:color="auto"/>
              <w:right w:val="single" w:sz="4" w:space="0" w:color="auto"/>
            </w:tcBorders>
            <w:shd w:val="clear" w:color="FFFFCC" w:fill="FFFFFF"/>
            <w:noWrap/>
            <w:vAlign w:val="bottom"/>
            <w:hideMark/>
          </w:tcPr>
          <w:p w:rsidR="006D0BFA" w:rsidRPr="006D0BFA" w:rsidRDefault="006D0BFA" w:rsidP="006D0BFA">
            <w:pPr>
              <w:jc w:val="center"/>
              <w:rPr>
                <w:b/>
                <w:bCs/>
                <w:sz w:val="16"/>
                <w:szCs w:val="16"/>
                <w:lang w:eastAsia="ru-RU"/>
              </w:rPr>
            </w:pPr>
            <w:r w:rsidRPr="006D0BFA">
              <w:rPr>
                <w:b/>
                <w:bCs/>
                <w:sz w:val="16"/>
                <w:szCs w:val="16"/>
                <w:lang w:eastAsia="ru-RU"/>
              </w:rPr>
              <w:t>5</w:t>
            </w:r>
          </w:p>
        </w:tc>
        <w:tc>
          <w:tcPr>
            <w:tcW w:w="756" w:type="dxa"/>
            <w:tcBorders>
              <w:top w:val="nil"/>
              <w:left w:val="nil"/>
              <w:bottom w:val="single" w:sz="4" w:space="0" w:color="auto"/>
              <w:right w:val="single" w:sz="4" w:space="0" w:color="auto"/>
            </w:tcBorders>
            <w:shd w:val="clear" w:color="FFFFCC" w:fill="FFFFFF"/>
            <w:noWrap/>
            <w:vAlign w:val="bottom"/>
            <w:hideMark/>
          </w:tcPr>
          <w:p w:rsidR="006D0BFA" w:rsidRPr="006D0BFA" w:rsidRDefault="006D0BFA" w:rsidP="006D0BFA">
            <w:pPr>
              <w:jc w:val="center"/>
              <w:rPr>
                <w:b/>
                <w:bCs/>
                <w:sz w:val="16"/>
                <w:szCs w:val="16"/>
                <w:lang w:eastAsia="ru-RU"/>
              </w:rPr>
            </w:pPr>
            <w:r w:rsidRPr="006D0BFA">
              <w:rPr>
                <w:b/>
                <w:bCs/>
                <w:sz w:val="16"/>
                <w:szCs w:val="16"/>
                <w:lang w:eastAsia="ru-RU"/>
              </w:rPr>
              <w:t>6</w:t>
            </w:r>
          </w:p>
        </w:tc>
        <w:tc>
          <w:tcPr>
            <w:tcW w:w="1134" w:type="dxa"/>
            <w:tcBorders>
              <w:top w:val="nil"/>
              <w:left w:val="nil"/>
              <w:bottom w:val="single" w:sz="4" w:space="0" w:color="auto"/>
              <w:right w:val="single" w:sz="4" w:space="0" w:color="auto"/>
            </w:tcBorders>
            <w:shd w:val="clear" w:color="FFFFCC" w:fill="FFFFFF"/>
            <w:noWrap/>
            <w:vAlign w:val="bottom"/>
            <w:hideMark/>
          </w:tcPr>
          <w:p w:rsidR="006D0BFA" w:rsidRPr="006D0BFA" w:rsidRDefault="006D0BFA" w:rsidP="006D0BFA">
            <w:pPr>
              <w:jc w:val="center"/>
              <w:rPr>
                <w:b/>
                <w:bCs/>
                <w:sz w:val="16"/>
                <w:szCs w:val="16"/>
                <w:lang w:eastAsia="ru-RU"/>
              </w:rPr>
            </w:pPr>
            <w:r w:rsidRPr="006D0BFA">
              <w:rPr>
                <w:b/>
                <w:bCs/>
                <w:sz w:val="16"/>
                <w:szCs w:val="16"/>
                <w:lang w:eastAsia="ru-RU"/>
              </w:rPr>
              <w:t>7</w:t>
            </w:r>
          </w:p>
        </w:tc>
        <w:tc>
          <w:tcPr>
            <w:tcW w:w="993" w:type="dxa"/>
            <w:tcBorders>
              <w:top w:val="nil"/>
              <w:left w:val="nil"/>
              <w:bottom w:val="single" w:sz="4" w:space="0" w:color="auto"/>
              <w:right w:val="single" w:sz="4" w:space="0" w:color="auto"/>
            </w:tcBorders>
            <w:shd w:val="clear" w:color="FFFFCC" w:fill="FFFFFF"/>
            <w:noWrap/>
            <w:vAlign w:val="bottom"/>
            <w:hideMark/>
          </w:tcPr>
          <w:p w:rsidR="006D0BFA" w:rsidRPr="006D0BFA" w:rsidRDefault="006D0BFA" w:rsidP="006D0BFA">
            <w:pPr>
              <w:jc w:val="center"/>
              <w:rPr>
                <w:b/>
                <w:bCs/>
                <w:sz w:val="16"/>
                <w:szCs w:val="16"/>
                <w:lang w:eastAsia="ru-RU"/>
              </w:rPr>
            </w:pPr>
            <w:r w:rsidRPr="006D0BFA">
              <w:rPr>
                <w:b/>
                <w:bCs/>
                <w:sz w:val="16"/>
                <w:szCs w:val="16"/>
                <w:lang w:eastAsia="ru-RU"/>
              </w:rPr>
              <w:t>8</w:t>
            </w:r>
          </w:p>
        </w:tc>
        <w:tc>
          <w:tcPr>
            <w:tcW w:w="1275" w:type="dxa"/>
            <w:tcBorders>
              <w:top w:val="nil"/>
              <w:left w:val="nil"/>
              <w:bottom w:val="single" w:sz="4" w:space="0" w:color="auto"/>
              <w:right w:val="single" w:sz="4" w:space="0" w:color="auto"/>
            </w:tcBorders>
            <w:shd w:val="clear" w:color="FFFFCC" w:fill="FFFFFF"/>
            <w:noWrap/>
            <w:vAlign w:val="bottom"/>
            <w:hideMark/>
          </w:tcPr>
          <w:p w:rsidR="006D0BFA" w:rsidRPr="006D0BFA" w:rsidRDefault="006D0BFA" w:rsidP="006D0BFA">
            <w:pPr>
              <w:jc w:val="center"/>
              <w:rPr>
                <w:b/>
                <w:bCs/>
                <w:sz w:val="16"/>
                <w:szCs w:val="16"/>
                <w:lang w:eastAsia="ru-RU"/>
              </w:rPr>
            </w:pPr>
            <w:r w:rsidRPr="006D0BFA">
              <w:rPr>
                <w:b/>
                <w:bCs/>
                <w:sz w:val="16"/>
                <w:szCs w:val="16"/>
                <w:lang w:eastAsia="ru-RU"/>
              </w:rPr>
              <w:t>9</w:t>
            </w:r>
          </w:p>
        </w:tc>
      </w:tr>
      <w:tr w:rsidR="006D0BFA" w:rsidRPr="006D0BFA" w:rsidTr="00973CEC">
        <w:trPr>
          <w:trHeight w:val="407"/>
        </w:trPr>
        <w:tc>
          <w:tcPr>
            <w:tcW w:w="3970" w:type="dxa"/>
            <w:gridSpan w:val="2"/>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eastAsia="ru-RU"/>
              </w:rPr>
            </w:pPr>
            <w:r w:rsidRPr="006D0BFA">
              <w:rPr>
                <w:sz w:val="20"/>
                <w:szCs w:val="20"/>
                <w:lang w:eastAsia="ru-RU"/>
              </w:rPr>
              <w:t>Общегосударственные вопросы</w:t>
            </w:r>
          </w:p>
        </w:tc>
        <w:tc>
          <w:tcPr>
            <w:tcW w:w="526" w:type="dxa"/>
            <w:gridSpan w:val="2"/>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28" w:type="dxa"/>
            <w:gridSpan w:val="3"/>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3545,2</w:t>
            </w:r>
          </w:p>
        </w:tc>
        <w:tc>
          <w:tcPr>
            <w:tcW w:w="993"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3433,3</w:t>
            </w:r>
          </w:p>
        </w:tc>
        <w:tc>
          <w:tcPr>
            <w:tcW w:w="127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96,8</w:t>
            </w:r>
          </w:p>
        </w:tc>
      </w:tr>
      <w:tr w:rsidR="006D0BFA" w:rsidRPr="006D0BFA" w:rsidTr="00973CEC">
        <w:trPr>
          <w:trHeight w:val="483"/>
        </w:trPr>
        <w:tc>
          <w:tcPr>
            <w:tcW w:w="3970" w:type="dxa"/>
            <w:gridSpan w:val="2"/>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Функционирование высшего должностного лица субъекта Российской Федерации и муниципального образования</w:t>
            </w:r>
          </w:p>
        </w:tc>
        <w:tc>
          <w:tcPr>
            <w:tcW w:w="526" w:type="dxa"/>
            <w:gridSpan w:val="2"/>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28" w:type="dxa"/>
            <w:gridSpan w:val="3"/>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993"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127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41"/>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Глава муниципального образования</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8800010000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41"/>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Расходы на выплаты персоналу муниципальных органов</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8800010110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996"/>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8800010110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468"/>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Расходы на выплаты персоналу государственных (муниципальных) органов</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8800010110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815"/>
        </w:trPr>
        <w:tc>
          <w:tcPr>
            <w:tcW w:w="3970" w:type="dxa"/>
            <w:gridSpan w:val="2"/>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6" w:type="dxa"/>
            <w:gridSpan w:val="2"/>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28" w:type="dxa"/>
            <w:gridSpan w:val="3"/>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2791,1</w:t>
            </w:r>
          </w:p>
        </w:tc>
        <w:tc>
          <w:tcPr>
            <w:tcW w:w="993"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2715,1</w:t>
            </w:r>
          </w:p>
        </w:tc>
        <w:tc>
          <w:tcPr>
            <w:tcW w:w="127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97,3</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2791,0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2715,0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97,3</w:t>
            </w:r>
          </w:p>
        </w:tc>
      </w:tr>
      <w:tr w:rsidR="006D0BFA" w:rsidRPr="006D0BFA" w:rsidTr="00973CEC">
        <w:trPr>
          <w:trHeight w:val="31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Центральный аппарат</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8800014000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2783,0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2707,0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97,3</w:t>
            </w:r>
          </w:p>
        </w:tc>
      </w:tr>
      <w:tr w:rsidR="006D0BFA" w:rsidRPr="006D0BFA" w:rsidTr="00973CEC">
        <w:trPr>
          <w:trHeight w:val="31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Расходы на выплату персоналу муниципальных органов</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8800014110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2085,9</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2071,7</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99,3</w:t>
            </w:r>
          </w:p>
        </w:tc>
      </w:tr>
      <w:tr w:rsidR="006D0BFA" w:rsidRPr="006D0BFA" w:rsidTr="00973CEC">
        <w:trPr>
          <w:trHeight w:val="1072"/>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8800014110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2085,9</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2071,7</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99,3</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Расходы на выплаты персоналу государственных (муниципальных) органов</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8800014110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2085,9</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2071,7</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99,3</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Расходы  на обеспечение деятельности (оказание услуг) муниципальных учреждений</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8800014590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697,1</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635,3</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91,1</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8800014590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682,0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620,2</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90,9</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8800014590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682,0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620,2</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90,9</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eastAsia="ru-RU"/>
              </w:rPr>
            </w:pPr>
            <w:r w:rsidRPr="006D0BFA">
              <w:rPr>
                <w:color w:val="000000"/>
                <w:sz w:val="20"/>
                <w:szCs w:val="20"/>
                <w:lang w:eastAsia="ru-RU"/>
              </w:rPr>
              <w:t>Иные бюджетные ассигнования</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8800014590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15,1</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15,1</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468"/>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 xml:space="preserve">Уплата налогов, сборов и иных обязательных  платежей в бюджеты </w:t>
            </w:r>
            <w:r w:rsidRPr="006D0BFA">
              <w:rPr>
                <w:color w:val="000000"/>
                <w:sz w:val="20"/>
                <w:szCs w:val="20"/>
                <w:lang w:val="ru-RU" w:eastAsia="ru-RU"/>
              </w:rPr>
              <w:lastRenderedPageBreak/>
              <w:t>бюджетной системы Российской Федерации</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lastRenderedPageBreak/>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8800014590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15,1</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15,1</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rPr>
            </w:pPr>
            <w:r w:rsidRPr="006D0BFA">
              <w:rPr>
                <w:sz w:val="20"/>
                <w:szCs w:val="20"/>
                <w:lang w:val="ru-RU"/>
              </w:rPr>
              <w:lastRenderedPageBreak/>
              <w:t>Осуществление деятельности исполнения переданных полномочий из бюджетов поселений в бюджет Мошковского района по закупкам товаров, работ и услуг в части определения поставщиков (подрядчиков, исполнителей) для заказчиков муниципальных образований Мошковского района</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04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8800085040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8,0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8,0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100,0</w:t>
            </w:r>
          </w:p>
        </w:tc>
      </w:tr>
      <w:tr w:rsidR="006D0BFA" w:rsidRPr="006D0BFA" w:rsidTr="00973CEC">
        <w:trPr>
          <w:trHeight w:val="151"/>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rPr>
            </w:pPr>
            <w:r w:rsidRPr="006D0BFA">
              <w:rPr>
                <w:color w:val="000000"/>
                <w:sz w:val="20"/>
                <w:szCs w:val="20"/>
              </w:rPr>
              <w:t>Межбюджетные трансферты</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04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8800085040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500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8,0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8,0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100,0</w:t>
            </w:r>
          </w:p>
        </w:tc>
      </w:tr>
      <w:tr w:rsidR="006D0BFA" w:rsidRPr="006D0BFA" w:rsidTr="00973CEC">
        <w:trPr>
          <w:trHeight w:val="270"/>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rPr>
            </w:pPr>
            <w:r w:rsidRPr="006D0BFA">
              <w:rPr>
                <w:color w:val="000000"/>
                <w:sz w:val="20"/>
                <w:szCs w:val="20"/>
              </w:rPr>
              <w:t>Иные межбюджетные трансферты</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04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8800085040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8,0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8,0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100,0</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Решение вопросов в сфере административных правонарушений за счет субвенции из областного бюджета</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0500070190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0500070190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0500070190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770"/>
        </w:trPr>
        <w:tc>
          <w:tcPr>
            <w:tcW w:w="3970" w:type="dxa"/>
            <w:gridSpan w:val="2"/>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526" w:type="dxa"/>
            <w:gridSpan w:val="2"/>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1228" w:type="dxa"/>
            <w:gridSpan w:val="3"/>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993"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127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770"/>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межбюджетные трансферты на исполнение переданных полномочий  на осуществление переданных полномочий контрольно-счетных органов поселений</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8800085010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eastAsia="ru-RU"/>
              </w:rPr>
            </w:pPr>
            <w:r w:rsidRPr="006D0BFA">
              <w:rPr>
                <w:color w:val="000000"/>
                <w:sz w:val="20"/>
                <w:szCs w:val="20"/>
                <w:lang w:eastAsia="ru-RU"/>
              </w:rPr>
              <w:t>Межбюджетные трансферты</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8800085010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500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eastAsia="ru-RU"/>
              </w:rPr>
            </w:pPr>
            <w:r w:rsidRPr="006D0BFA">
              <w:rPr>
                <w:color w:val="000000"/>
                <w:sz w:val="20"/>
                <w:szCs w:val="20"/>
                <w:lang w:eastAsia="ru-RU"/>
              </w:rPr>
              <w:t>Иные межбюджетные трансферты</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8800085010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eastAsia="ru-RU"/>
              </w:rPr>
            </w:pPr>
            <w:r w:rsidRPr="006D0BFA">
              <w:rPr>
                <w:sz w:val="20"/>
                <w:szCs w:val="20"/>
                <w:lang w:eastAsia="ru-RU"/>
              </w:rPr>
              <w:t>Другие общегосударственные вопросы</w:t>
            </w:r>
          </w:p>
        </w:tc>
        <w:tc>
          <w:tcPr>
            <w:tcW w:w="526" w:type="dxa"/>
            <w:gridSpan w:val="2"/>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28" w:type="dxa"/>
            <w:gridSpan w:val="3"/>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244,9</w:t>
            </w:r>
          </w:p>
        </w:tc>
        <w:tc>
          <w:tcPr>
            <w:tcW w:w="993"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209,0</w:t>
            </w:r>
          </w:p>
        </w:tc>
        <w:tc>
          <w:tcPr>
            <w:tcW w:w="127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85,3</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244,9</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209,0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85,3</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rPr>
                <w:sz w:val="20"/>
                <w:szCs w:val="20"/>
                <w:lang w:val="ru-RU" w:eastAsia="ru-RU"/>
              </w:rPr>
            </w:pPr>
            <w:r w:rsidRPr="006D0BFA">
              <w:rPr>
                <w:sz w:val="20"/>
                <w:szCs w:val="20"/>
                <w:lang w:val="ru-RU" w:eastAsia="ru-RU"/>
              </w:rPr>
              <w:t>Владение, пользование и распоряжение имуществом, находящегося в муниципальной собственности</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8800002020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30,0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25,4</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84,7</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8800002020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30,0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25,4</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84,7</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8800002020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30,0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25,4</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84,7</w:t>
            </w:r>
          </w:p>
        </w:tc>
      </w:tr>
      <w:tr w:rsidR="006D0BFA" w:rsidRPr="006D0BFA" w:rsidTr="00973CEC">
        <w:trPr>
          <w:trHeight w:val="1283"/>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rPr>
                <w:sz w:val="20"/>
                <w:szCs w:val="20"/>
                <w:lang w:val="ru-RU" w:eastAsia="ru-RU"/>
              </w:rPr>
            </w:pPr>
            <w:r w:rsidRPr="006D0BFA">
              <w:rPr>
                <w:sz w:val="20"/>
                <w:szCs w:val="20"/>
                <w:lang w:val="ru-RU" w:eastAsia="ru-RU"/>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иные расходы</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8800002040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214,9</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183,6</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85,4</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8800002040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212,9</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181,6</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85,3</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8800002040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212,9</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181,6</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85,3</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Иные межбюджетные ассигнования</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880000204</w:t>
            </w:r>
            <w:r w:rsidRPr="006D0BFA">
              <w:rPr>
                <w:sz w:val="20"/>
                <w:szCs w:val="20"/>
                <w:lang w:eastAsia="ru-RU"/>
              </w:rPr>
              <w:lastRenderedPageBreak/>
              <w:t>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lastRenderedPageBreak/>
              <w:t>800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lastRenderedPageBreak/>
              <w:t>Уплата налогов, сборов и иных обязательных  платежей в бюджеты бюджетной системы Российской Федерации</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8800002040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eastAsia="ru-RU"/>
              </w:rPr>
            </w:pPr>
            <w:r w:rsidRPr="006D0BFA">
              <w:rPr>
                <w:sz w:val="20"/>
                <w:szCs w:val="20"/>
                <w:lang w:eastAsia="ru-RU"/>
              </w:rPr>
              <w:t>Национальная оборона</w:t>
            </w:r>
          </w:p>
        </w:tc>
        <w:tc>
          <w:tcPr>
            <w:tcW w:w="526" w:type="dxa"/>
            <w:gridSpan w:val="2"/>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608"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28" w:type="dxa"/>
            <w:gridSpan w:val="3"/>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195,8</w:t>
            </w:r>
          </w:p>
        </w:tc>
        <w:tc>
          <w:tcPr>
            <w:tcW w:w="993"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195,8</w:t>
            </w:r>
          </w:p>
        </w:tc>
        <w:tc>
          <w:tcPr>
            <w:tcW w:w="127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eastAsia="ru-RU"/>
              </w:rPr>
            </w:pPr>
            <w:r w:rsidRPr="006D0BFA">
              <w:rPr>
                <w:sz w:val="20"/>
                <w:szCs w:val="20"/>
                <w:lang w:eastAsia="ru-RU"/>
              </w:rPr>
              <w:t>Мобилизационная и вневойсковая подготовка</w:t>
            </w:r>
          </w:p>
        </w:tc>
        <w:tc>
          <w:tcPr>
            <w:tcW w:w="526" w:type="dxa"/>
            <w:gridSpan w:val="2"/>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608"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195,8</w:t>
            </w:r>
          </w:p>
        </w:tc>
        <w:tc>
          <w:tcPr>
            <w:tcW w:w="993"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195,8</w:t>
            </w:r>
          </w:p>
        </w:tc>
        <w:tc>
          <w:tcPr>
            <w:tcW w:w="127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195,8</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195,8</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1042"/>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8800051180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195,8</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195,8</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1011"/>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8800051180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187,8</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187,8</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Расходы на выплаты персоналу государственных (муниципальных) органов</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8800051180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187,8</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187,8</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8800051180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8800051180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Национальная безопасность и правоохранительная деятельность</w:t>
            </w:r>
          </w:p>
        </w:tc>
        <w:tc>
          <w:tcPr>
            <w:tcW w:w="526" w:type="dxa"/>
            <w:gridSpan w:val="2"/>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608"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28" w:type="dxa"/>
            <w:gridSpan w:val="3"/>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142,6</w:t>
            </w:r>
          </w:p>
        </w:tc>
        <w:tc>
          <w:tcPr>
            <w:tcW w:w="993"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112,5</w:t>
            </w:r>
          </w:p>
        </w:tc>
        <w:tc>
          <w:tcPr>
            <w:tcW w:w="127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78,9</w:t>
            </w:r>
          </w:p>
        </w:tc>
      </w:tr>
      <w:tr w:rsidR="006D0BFA" w:rsidRPr="006D0BFA" w:rsidTr="00973CEC">
        <w:trPr>
          <w:trHeight w:val="694"/>
        </w:trPr>
        <w:tc>
          <w:tcPr>
            <w:tcW w:w="3970" w:type="dxa"/>
            <w:gridSpan w:val="2"/>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526" w:type="dxa"/>
            <w:gridSpan w:val="2"/>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608"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09</w:t>
            </w:r>
          </w:p>
        </w:tc>
        <w:tc>
          <w:tcPr>
            <w:tcW w:w="1228" w:type="dxa"/>
            <w:gridSpan w:val="3"/>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140,6</w:t>
            </w:r>
          </w:p>
        </w:tc>
        <w:tc>
          <w:tcPr>
            <w:tcW w:w="993"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110,5</w:t>
            </w:r>
          </w:p>
        </w:tc>
        <w:tc>
          <w:tcPr>
            <w:tcW w:w="127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78,6</w:t>
            </w:r>
          </w:p>
        </w:tc>
      </w:tr>
      <w:tr w:rsidR="006D0BFA" w:rsidRPr="006D0BFA" w:rsidTr="00973CEC">
        <w:trPr>
          <w:trHeight w:val="31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09</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140,6</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110,5</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78,6</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Участие в предупреждении и ликвидации последствий чрезвычайных ситуаций  в границах поселений</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09</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8800002050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140,6</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110,5</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78,6</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09</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8800002050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140,6</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110,5</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78,6</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09</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8800002050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140,6</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110,5</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78,6</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Другие вопросы в области национальной безопасности и правоохранительной деятельности</w:t>
            </w:r>
          </w:p>
        </w:tc>
        <w:tc>
          <w:tcPr>
            <w:tcW w:w="526" w:type="dxa"/>
            <w:gridSpan w:val="2"/>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608"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14</w:t>
            </w:r>
          </w:p>
        </w:tc>
        <w:tc>
          <w:tcPr>
            <w:tcW w:w="1228" w:type="dxa"/>
            <w:gridSpan w:val="3"/>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993"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127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1026"/>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Участие в профилактике терроризма и экстремизма, а также  минимизация и (или) ликвидация последствий проявления терроризма и экстремизма на территории поселений</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8800002060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326"/>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8800002060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76"/>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8800002060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eastAsia="ru-RU"/>
              </w:rPr>
            </w:pPr>
            <w:r w:rsidRPr="006D0BFA">
              <w:rPr>
                <w:sz w:val="20"/>
                <w:szCs w:val="20"/>
                <w:lang w:eastAsia="ru-RU"/>
              </w:rPr>
              <w:t>Национальная экономика</w:t>
            </w:r>
          </w:p>
        </w:tc>
        <w:tc>
          <w:tcPr>
            <w:tcW w:w="526" w:type="dxa"/>
            <w:gridSpan w:val="2"/>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608"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28" w:type="dxa"/>
            <w:gridSpan w:val="3"/>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w:t>
            </w:r>
            <w:r w:rsidRPr="006D0BFA">
              <w:rPr>
                <w:sz w:val="20"/>
                <w:szCs w:val="20"/>
                <w:lang w:eastAsia="ru-RU"/>
              </w:rPr>
              <w:lastRenderedPageBreak/>
              <w:t>0</w:t>
            </w:r>
          </w:p>
        </w:tc>
        <w:tc>
          <w:tcPr>
            <w:tcW w:w="75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lastRenderedPageBreak/>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5702,8</w:t>
            </w:r>
          </w:p>
        </w:tc>
        <w:tc>
          <w:tcPr>
            <w:tcW w:w="993"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5255,7</w:t>
            </w:r>
          </w:p>
        </w:tc>
        <w:tc>
          <w:tcPr>
            <w:tcW w:w="127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92,2</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eastAsia="ru-RU"/>
              </w:rPr>
            </w:pPr>
            <w:r w:rsidRPr="006D0BFA">
              <w:rPr>
                <w:sz w:val="20"/>
                <w:szCs w:val="20"/>
                <w:lang w:eastAsia="ru-RU"/>
              </w:rPr>
              <w:lastRenderedPageBreak/>
              <w:t>Дорожное хозяйство</w:t>
            </w:r>
          </w:p>
        </w:tc>
        <w:tc>
          <w:tcPr>
            <w:tcW w:w="526" w:type="dxa"/>
            <w:gridSpan w:val="2"/>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608"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09</w:t>
            </w:r>
          </w:p>
        </w:tc>
        <w:tc>
          <w:tcPr>
            <w:tcW w:w="1228" w:type="dxa"/>
            <w:gridSpan w:val="3"/>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5702,8</w:t>
            </w:r>
          </w:p>
        </w:tc>
        <w:tc>
          <w:tcPr>
            <w:tcW w:w="993"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5255,7</w:t>
            </w:r>
          </w:p>
        </w:tc>
        <w:tc>
          <w:tcPr>
            <w:tcW w:w="127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92,2</w:t>
            </w:r>
          </w:p>
        </w:tc>
      </w:tr>
      <w:tr w:rsidR="006D0BFA" w:rsidRPr="006D0BFA" w:rsidTr="00973CEC">
        <w:trPr>
          <w:trHeight w:val="422"/>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26"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608"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09</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6100070760</w:t>
            </w:r>
          </w:p>
        </w:tc>
        <w:tc>
          <w:tcPr>
            <w:tcW w:w="756"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5702,8</w:t>
            </w:r>
          </w:p>
        </w:tc>
        <w:tc>
          <w:tcPr>
            <w:tcW w:w="99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5255,7</w:t>
            </w:r>
          </w:p>
        </w:tc>
        <w:tc>
          <w:tcPr>
            <w:tcW w:w="1275"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92,2</w:t>
            </w:r>
          </w:p>
        </w:tc>
      </w:tr>
      <w:tr w:rsidR="006D0BFA" w:rsidRPr="006D0BFA" w:rsidTr="00973CEC">
        <w:trPr>
          <w:trHeight w:val="455"/>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608"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09</w:t>
            </w:r>
          </w:p>
        </w:tc>
        <w:tc>
          <w:tcPr>
            <w:tcW w:w="1228" w:type="dxa"/>
            <w:gridSpan w:val="3"/>
            <w:tcBorders>
              <w:top w:val="nil"/>
              <w:left w:val="nil"/>
              <w:bottom w:val="single" w:sz="4" w:space="0" w:color="auto"/>
              <w:right w:val="single" w:sz="4" w:space="0" w:color="auto"/>
            </w:tcBorders>
            <w:shd w:val="clear" w:color="auto" w:fill="auto"/>
            <w:noWrap/>
            <w:hideMark/>
          </w:tcPr>
          <w:p w:rsidR="006D0BFA" w:rsidRPr="006D0BFA" w:rsidRDefault="006D0BFA" w:rsidP="006D0BFA">
            <w:pPr>
              <w:rPr>
                <w:sz w:val="20"/>
                <w:szCs w:val="20"/>
                <w:lang w:eastAsia="ru-RU"/>
              </w:rPr>
            </w:pPr>
          </w:p>
          <w:p w:rsidR="006D0BFA" w:rsidRPr="006D0BFA" w:rsidRDefault="006D0BFA" w:rsidP="006D0BFA">
            <w:r w:rsidRPr="006D0BFA">
              <w:rPr>
                <w:sz w:val="20"/>
                <w:szCs w:val="20"/>
                <w:lang w:eastAsia="ru-RU"/>
              </w:rPr>
              <w:t>6100070760</w:t>
            </w:r>
          </w:p>
        </w:tc>
        <w:tc>
          <w:tcPr>
            <w:tcW w:w="756"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5702,8</w:t>
            </w:r>
          </w:p>
        </w:tc>
        <w:tc>
          <w:tcPr>
            <w:tcW w:w="99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5255,7</w:t>
            </w:r>
          </w:p>
        </w:tc>
        <w:tc>
          <w:tcPr>
            <w:tcW w:w="1275"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92,2</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608"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09</w:t>
            </w:r>
          </w:p>
        </w:tc>
        <w:tc>
          <w:tcPr>
            <w:tcW w:w="1228" w:type="dxa"/>
            <w:gridSpan w:val="3"/>
            <w:tcBorders>
              <w:top w:val="nil"/>
              <w:left w:val="nil"/>
              <w:bottom w:val="single" w:sz="4" w:space="0" w:color="auto"/>
              <w:right w:val="single" w:sz="4" w:space="0" w:color="auto"/>
            </w:tcBorders>
            <w:shd w:val="clear" w:color="auto" w:fill="auto"/>
            <w:noWrap/>
            <w:hideMark/>
          </w:tcPr>
          <w:p w:rsidR="006D0BFA" w:rsidRPr="006D0BFA" w:rsidRDefault="006D0BFA" w:rsidP="006D0BFA">
            <w:pPr>
              <w:rPr>
                <w:sz w:val="20"/>
                <w:szCs w:val="20"/>
                <w:lang w:eastAsia="ru-RU"/>
              </w:rPr>
            </w:pPr>
          </w:p>
          <w:p w:rsidR="006D0BFA" w:rsidRPr="006D0BFA" w:rsidRDefault="006D0BFA" w:rsidP="006D0BFA">
            <w:r w:rsidRPr="006D0BFA">
              <w:rPr>
                <w:sz w:val="20"/>
                <w:szCs w:val="20"/>
                <w:lang w:eastAsia="ru-RU"/>
              </w:rPr>
              <w:t>6100070760</w:t>
            </w:r>
          </w:p>
        </w:tc>
        <w:tc>
          <w:tcPr>
            <w:tcW w:w="756"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5702,8</w:t>
            </w:r>
          </w:p>
        </w:tc>
        <w:tc>
          <w:tcPr>
            <w:tcW w:w="993"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5255,7</w:t>
            </w:r>
          </w:p>
        </w:tc>
        <w:tc>
          <w:tcPr>
            <w:tcW w:w="1275"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92,2</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eastAsia="ru-RU"/>
              </w:rPr>
            </w:pPr>
            <w:r w:rsidRPr="006D0BFA">
              <w:rPr>
                <w:sz w:val="20"/>
                <w:szCs w:val="20"/>
                <w:lang w:eastAsia="ru-RU"/>
              </w:rPr>
              <w:t>Жилищно-коммунальное хозяйство</w:t>
            </w:r>
          </w:p>
        </w:tc>
        <w:tc>
          <w:tcPr>
            <w:tcW w:w="526" w:type="dxa"/>
            <w:gridSpan w:val="2"/>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28" w:type="dxa"/>
            <w:gridSpan w:val="3"/>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3155,6</w:t>
            </w:r>
          </w:p>
        </w:tc>
        <w:tc>
          <w:tcPr>
            <w:tcW w:w="993"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2593,2</w:t>
            </w:r>
          </w:p>
        </w:tc>
        <w:tc>
          <w:tcPr>
            <w:tcW w:w="127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82,2</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eastAsia="ru-RU"/>
              </w:rPr>
            </w:pPr>
            <w:r w:rsidRPr="006D0BFA">
              <w:rPr>
                <w:sz w:val="20"/>
                <w:szCs w:val="20"/>
                <w:lang w:eastAsia="ru-RU"/>
              </w:rPr>
              <w:t>Жилищное хозяйство</w:t>
            </w:r>
          </w:p>
        </w:tc>
        <w:tc>
          <w:tcPr>
            <w:tcW w:w="526" w:type="dxa"/>
            <w:gridSpan w:val="2"/>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208,3</w:t>
            </w:r>
          </w:p>
        </w:tc>
        <w:tc>
          <w:tcPr>
            <w:tcW w:w="993"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208,2</w:t>
            </w:r>
          </w:p>
        </w:tc>
        <w:tc>
          <w:tcPr>
            <w:tcW w:w="127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208,3</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208,2</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Капитальный ремонт государственного жилищного фонда субъектов РФ и муниципального жилищного фонда</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8800002140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208,3</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208,2</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8800002140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208,3</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208,2</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359"/>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8800002140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208,3</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208,2</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eastAsia="ru-RU"/>
              </w:rPr>
            </w:pPr>
            <w:r w:rsidRPr="006D0BFA">
              <w:rPr>
                <w:sz w:val="20"/>
                <w:szCs w:val="20"/>
                <w:lang w:eastAsia="ru-RU"/>
              </w:rPr>
              <w:t>Коммунальное хозяйство</w:t>
            </w:r>
          </w:p>
        </w:tc>
        <w:tc>
          <w:tcPr>
            <w:tcW w:w="526" w:type="dxa"/>
            <w:gridSpan w:val="2"/>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28" w:type="dxa"/>
            <w:gridSpan w:val="3"/>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521,2</w:t>
            </w:r>
          </w:p>
        </w:tc>
        <w:tc>
          <w:tcPr>
            <w:tcW w:w="993"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521,0</w:t>
            </w:r>
          </w:p>
        </w:tc>
        <w:tc>
          <w:tcPr>
            <w:tcW w:w="127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99,96</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100,1</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99,8</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Мероприятия в области коммунального хозяйства</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8800002150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100,1</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99,8</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8800002150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100,1</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99,8</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8800002150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100,1</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99,8</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color w:val="000000"/>
                <w:sz w:val="20"/>
                <w:szCs w:val="20"/>
                <w:lang w:val="ru-RU" w:eastAsia="ru-RU"/>
              </w:rPr>
            </w:pPr>
            <w:r w:rsidRPr="006D0BFA">
              <w:rPr>
                <w:sz w:val="20"/>
                <w:szCs w:val="20"/>
                <w:lang w:val="ru-RU"/>
              </w:rPr>
              <w:t>Мероприятия по подготовке объектов жилищно-коммунального хозяйства Новосибирской области к работе в осеннее - зимний период подпрограммы «Безопасность коммунального хозяйства»   государственной программы Новосибирской области «Жилищно-коммунальное хозяйство Новосибирской области в 2015-2020 годах</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0910070810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421,1</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421,1</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color w:val="000000"/>
                <w:sz w:val="20"/>
                <w:szCs w:val="20"/>
                <w:lang w:eastAsia="ru-RU"/>
              </w:rPr>
            </w:pPr>
            <w:r w:rsidRPr="006D0BFA">
              <w:rPr>
                <w:color w:val="000000"/>
                <w:sz w:val="20"/>
                <w:szCs w:val="20"/>
                <w:lang w:eastAsia="ru-RU"/>
              </w:rPr>
              <w:t>Иные бюджетные ассигнования</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0910070810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421,1</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421,1</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color w:val="000000"/>
                <w:sz w:val="20"/>
                <w:szCs w:val="20"/>
                <w:lang w:eastAsia="ru-RU"/>
              </w:rPr>
            </w:pPr>
            <w:r w:rsidRPr="006D0BFA">
              <w:rPr>
                <w:color w:val="000000"/>
                <w:sz w:val="20"/>
                <w:szCs w:val="20"/>
                <w:lang w:val="ru-RU" w:eastAsia="ru-RU"/>
              </w:rPr>
              <w:t xml:space="preserve">Субсидии юридическим лицам (кроме некоммерческих организаций). </w:t>
            </w:r>
            <w:r w:rsidRPr="006D0BFA">
              <w:rPr>
                <w:color w:val="000000"/>
                <w:sz w:val="20"/>
                <w:szCs w:val="20"/>
                <w:lang w:eastAsia="ru-RU"/>
              </w:rPr>
              <w:t>Индивидуальным предпринимателям. Физическим лицам</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0910070810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810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421,1</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421,1</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eastAsia="ru-RU"/>
              </w:rPr>
            </w:pPr>
            <w:r w:rsidRPr="006D0BFA">
              <w:rPr>
                <w:sz w:val="20"/>
                <w:szCs w:val="20"/>
                <w:lang w:eastAsia="ru-RU"/>
              </w:rPr>
              <w:t>Благоустройство</w:t>
            </w:r>
          </w:p>
        </w:tc>
        <w:tc>
          <w:tcPr>
            <w:tcW w:w="526" w:type="dxa"/>
            <w:gridSpan w:val="2"/>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2426,1</w:t>
            </w:r>
          </w:p>
        </w:tc>
        <w:tc>
          <w:tcPr>
            <w:tcW w:w="993"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1864,0</w:t>
            </w:r>
          </w:p>
        </w:tc>
        <w:tc>
          <w:tcPr>
            <w:tcW w:w="127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76,8</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2076,1</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1516,0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73,0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Уличное освещение</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880000216</w:t>
            </w:r>
            <w:r w:rsidRPr="006D0BFA">
              <w:rPr>
                <w:sz w:val="20"/>
                <w:szCs w:val="20"/>
                <w:lang w:eastAsia="ru-RU"/>
              </w:rPr>
              <w:lastRenderedPageBreak/>
              <w:t>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lastRenderedPageBreak/>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215,0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188,8</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87,8</w:t>
            </w:r>
          </w:p>
        </w:tc>
      </w:tr>
      <w:tr w:rsidR="006D0BFA" w:rsidRPr="006D0BFA" w:rsidTr="00973CEC">
        <w:trPr>
          <w:trHeight w:val="324"/>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lastRenderedPageBreak/>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8800002160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215,0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188,8</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87,8</w:t>
            </w:r>
          </w:p>
        </w:tc>
      </w:tr>
      <w:tr w:rsidR="006D0BFA" w:rsidRPr="006D0BFA" w:rsidTr="00973CEC">
        <w:trPr>
          <w:trHeight w:val="431"/>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8800002160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215,0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188,8</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87,8</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FFFFFF"/>
            <w:hideMark/>
          </w:tcPr>
          <w:p w:rsidR="006D0BFA" w:rsidRPr="006D0BFA" w:rsidRDefault="006D0BFA" w:rsidP="006D0BFA">
            <w:pPr>
              <w:autoSpaceDE w:val="0"/>
              <w:autoSpaceDN w:val="0"/>
              <w:adjustRightInd w:val="0"/>
              <w:rPr>
                <w:color w:val="000000"/>
                <w:sz w:val="20"/>
                <w:szCs w:val="20"/>
                <w:lang w:val="ru-RU" w:eastAsia="ru-RU"/>
              </w:rPr>
            </w:pPr>
            <w:r w:rsidRPr="006D0BFA">
              <w:rPr>
                <w:color w:val="000000"/>
                <w:sz w:val="20"/>
                <w:szCs w:val="20"/>
                <w:lang w:val="ru-RU" w:eastAsia="ru-RU"/>
              </w:rPr>
              <w:t>Содержание автомобильных дорог и инженерных сооружение на них в границах городских округов и поселений в рамках благоустройства</w:t>
            </w:r>
          </w:p>
        </w:tc>
        <w:tc>
          <w:tcPr>
            <w:tcW w:w="526" w:type="dxa"/>
            <w:gridSpan w:val="2"/>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val="ru-RU" w:eastAsia="ru-RU"/>
              </w:rPr>
            </w:pPr>
          </w:p>
          <w:p w:rsidR="006D0BFA" w:rsidRPr="006D0BFA" w:rsidRDefault="006D0BFA" w:rsidP="006D0BFA">
            <w:pPr>
              <w:autoSpaceDE w:val="0"/>
              <w:autoSpaceDN w:val="0"/>
              <w:adjustRightInd w:val="0"/>
              <w:jc w:val="right"/>
              <w:rPr>
                <w:color w:val="000000"/>
                <w:sz w:val="20"/>
                <w:szCs w:val="20"/>
                <w:lang w:val="ru-RU" w:eastAsia="ru-RU"/>
              </w:rPr>
            </w:pPr>
          </w:p>
          <w:p w:rsidR="006D0BFA" w:rsidRPr="006D0BFA" w:rsidRDefault="006D0BFA" w:rsidP="006D0BFA">
            <w:pPr>
              <w:autoSpaceDE w:val="0"/>
              <w:autoSpaceDN w:val="0"/>
              <w:adjustRightInd w:val="0"/>
              <w:jc w:val="right"/>
              <w:rPr>
                <w:color w:val="000000"/>
                <w:sz w:val="20"/>
                <w:szCs w:val="20"/>
                <w:lang w:val="ru-RU"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8800002170</w:t>
            </w:r>
          </w:p>
        </w:tc>
        <w:tc>
          <w:tcPr>
            <w:tcW w:w="756" w:type="dxa"/>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716,7</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533,0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74,4</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FFFFFF"/>
            <w:hideMark/>
          </w:tcPr>
          <w:p w:rsidR="006D0BFA" w:rsidRPr="006D0BFA" w:rsidRDefault="006D0BFA" w:rsidP="006D0BFA">
            <w:pPr>
              <w:autoSpaceDE w:val="0"/>
              <w:autoSpaceDN w:val="0"/>
              <w:adjustRightInd w:val="0"/>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val="ru-RU"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8800002170</w:t>
            </w:r>
          </w:p>
        </w:tc>
        <w:tc>
          <w:tcPr>
            <w:tcW w:w="756" w:type="dxa"/>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716,7</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533,0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74,4</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FFFFFF"/>
            <w:hideMark/>
          </w:tcPr>
          <w:p w:rsidR="006D0BFA" w:rsidRPr="006D0BFA" w:rsidRDefault="006D0BFA" w:rsidP="006D0BFA">
            <w:pPr>
              <w:autoSpaceDE w:val="0"/>
              <w:autoSpaceDN w:val="0"/>
              <w:adjustRightInd w:val="0"/>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val="ru-RU"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8800002170</w:t>
            </w:r>
          </w:p>
        </w:tc>
        <w:tc>
          <w:tcPr>
            <w:tcW w:w="756" w:type="dxa"/>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716,7</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533,0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74,4</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Прочие мероприятия по благоустройству городских округов и поселений</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1144,4</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794,2</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69,4</w:t>
            </w:r>
          </w:p>
        </w:tc>
      </w:tr>
      <w:tr w:rsidR="006D0BFA" w:rsidRPr="006D0BFA" w:rsidTr="00973CEC">
        <w:trPr>
          <w:trHeight w:val="422"/>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1094,4</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752,6</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68,8</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1094,4</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752,6</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68,8</w:t>
            </w:r>
          </w:p>
        </w:tc>
      </w:tr>
      <w:tr w:rsidR="006D0BFA" w:rsidRPr="006D0BFA" w:rsidTr="00973CEC">
        <w:trPr>
          <w:trHeight w:val="71"/>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color w:val="000000"/>
                <w:sz w:val="20"/>
                <w:szCs w:val="20"/>
                <w:lang w:eastAsia="ru-RU"/>
              </w:rPr>
            </w:pPr>
            <w:r w:rsidRPr="006D0BFA">
              <w:rPr>
                <w:color w:val="000000"/>
                <w:sz w:val="20"/>
                <w:szCs w:val="20"/>
                <w:lang w:eastAsia="ru-RU"/>
              </w:rPr>
              <w:t>Иные бюджетные ассигнования</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50,0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41,6</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83,2</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Уплата налогов, сборов и иных обязательных  платежей в бюджеты бюджетной системы Российской Федерации</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50,0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41,6</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83,2</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color w:val="000000"/>
                <w:sz w:val="20"/>
                <w:szCs w:val="20"/>
                <w:lang w:val="ru-RU" w:eastAsia="ru-RU"/>
              </w:rPr>
            </w:pPr>
            <w:r w:rsidRPr="006D0BFA">
              <w:rPr>
                <w:sz w:val="20"/>
                <w:szCs w:val="20"/>
                <w:lang w:val="ru-RU"/>
              </w:rPr>
              <w:t>Иные межбюджетные трансферты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6600070860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350,0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348,0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99,4</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FFFFFF"/>
            <w:hideMark/>
          </w:tcPr>
          <w:p w:rsidR="006D0BFA" w:rsidRPr="006D0BFA" w:rsidRDefault="006D0BFA" w:rsidP="006D0BFA">
            <w:pPr>
              <w:autoSpaceDE w:val="0"/>
              <w:autoSpaceDN w:val="0"/>
              <w:adjustRightInd w:val="0"/>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6600070860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350,0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348,0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99,4</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FFFFFF"/>
            <w:hideMark/>
          </w:tcPr>
          <w:p w:rsidR="006D0BFA" w:rsidRPr="006D0BFA" w:rsidRDefault="006D0BFA" w:rsidP="006D0BFA">
            <w:pPr>
              <w:autoSpaceDE w:val="0"/>
              <w:autoSpaceDN w:val="0"/>
              <w:adjustRightInd w:val="0"/>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6600070860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350,0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348,0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99,4</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eastAsia="ru-RU"/>
              </w:rPr>
            </w:pPr>
            <w:r w:rsidRPr="006D0BFA">
              <w:rPr>
                <w:sz w:val="20"/>
                <w:szCs w:val="20"/>
                <w:lang w:eastAsia="ru-RU"/>
              </w:rPr>
              <w:t>Охрана окружающей среды</w:t>
            </w:r>
          </w:p>
        </w:tc>
        <w:tc>
          <w:tcPr>
            <w:tcW w:w="526" w:type="dxa"/>
            <w:gridSpan w:val="2"/>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608"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28" w:type="dxa"/>
            <w:gridSpan w:val="3"/>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15,0</w:t>
            </w:r>
          </w:p>
        </w:tc>
        <w:tc>
          <w:tcPr>
            <w:tcW w:w="993"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14,4</w:t>
            </w:r>
          </w:p>
        </w:tc>
        <w:tc>
          <w:tcPr>
            <w:tcW w:w="127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96,0</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Охрана объектов растительного и животного мира и среды их обитания</w:t>
            </w:r>
          </w:p>
        </w:tc>
        <w:tc>
          <w:tcPr>
            <w:tcW w:w="526" w:type="dxa"/>
            <w:gridSpan w:val="2"/>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608"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15,0</w:t>
            </w:r>
          </w:p>
        </w:tc>
        <w:tc>
          <w:tcPr>
            <w:tcW w:w="993"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14,4</w:t>
            </w:r>
          </w:p>
        </w:tc>
        <w:tc>
          <w:tcPr>
            <w:tcW w:w="127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96,0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15,0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14,4</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96,0</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Организация мероприятий по охране окружающей среды  в границах поселений</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15,0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14,4</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96,0</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15,0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14,4</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96,0</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15,0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14,4</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96,0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eastAsia="ru-RU"/>
              </w:rPr>
            </w:pPr>
            <w:r w:rsidRPr="006D0BFA">
              <w:rPr>
                <w:sz w:val="20"/>
                <w:szCs w:val="20"/>
                <w:lang w:eastAsia="ru-RU"/>
              </w:rPr>
              <w:t>Образование</w:t>
            </w:r>
          </w:p>
        </w:tc>
        <w:tc>
          <w:tcPr>
            <w:tcW w:w="526" w:type="dxa"/>
            <w:gridSpan w:val="2"/>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07</w:t>
            </w:r>
          </w:p>
        </w:tc>
        <w:tc>
          <w:tcPr>
            <w:tcW w:w="608"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28" w:type="dxa"/>
            <w:gridSpan w:val="3"/>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993"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127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Молодежная политика и оздоровление детей</w:t>
            </w:r>
          </w:p>
        </w:tc>
        <w:tc>
          <w:tcPr>
            <w:tcW w:w="526" w:type="dxa"/>
            <w:gridSpan w:val="2"/>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07</w:t>
            </w:r>
          </w:p>
        </w:tc>
        <w:tc>
          <w:tcPr>
            <w:tcW w:w="608"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07</w:t>
            </w:r>
          </w:p>
        </w:tc>
        <w:tc>
          <w:tcPr>
            <w:tcW w:w="1228" w:type="dxa"/>
            <w:gridSpan w:val="3"/>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993"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127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770"/>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lastRenderedPageBreak/>
              <w:t>Мероприятия по оздоровлению детей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 на 2014-2019 годы»</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07</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07</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0400070350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07</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07</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0400070350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07</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07</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0400070350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Культура, кинематография и средства массовой информации</w:t>
            </w:r>
          </w:p>
        </w:tc>
        <w:tc>
          <w:tcPr>
            <w:tcW w:w="526" w:type="dxa"/>
            <w:gridSpan w:val="2"/>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28" w:type="dxa"/>
            <w:gridSpan w:val="3"/>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7233,7</w:t>
            </w:r>
          </w:p>
        </w:tc>
        <w:tc>
          <w:tcPr>
            <w:tcW w:w="993"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7228,5</w:t>
            </w:r>
          </w:p>
        </w:tc>
        <w:tc>
          <w:tcPr>
            <w:tcW w:w="127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Культура</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7233,7</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7228,5</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r>
      <w:tr w:rsidR="006D0BFA" w:rsidRPr="006D0BFA" w:rsidTr="00973CEC">
        <w:trPr>
          <w:trHeight w:val="770"/>
        </w:trPr>
        <w:tc>
          <w:tcPr>
            <w:tcW w:w="3970" w:type="dxa"/>
            <w:gridSpan w:val="2"/>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Создание условий для обеспечения населения Мошковского района услугами по организации досуга и услугами организации культуры</w:t>
            </w:r>
          </w:p>
        </w:tc>
        <w:tc>
          <w:tcPr>
            <w:tcW w:w="526" w:type="dxa"/>
            <w:gridSpan w:val="2"/>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0800000000</w:t>
            </w:r>
          </w:p>
        </w:tc>
        <w:tc>
          <w:tcPr>
            <w:tcW w:w="75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7000,0</w:t>
            </w:r>
          </w:p>
        </w:tc>
        <w:tc>
          <w:tcPr>
            <w:tcW w:w="993"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6995,5</w:t>
            </w:r>
          </w:p>
        </w:tc>
        <w:tc>
          <w:tcPr>
            <w:tcW w:w="127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r>
      <w:tr w:rsidR="006D0BFA" w:rsidRPr="006D0BFA" w:rsidTr="00973CEC">
        <w:trPr>
          <w:trHeight w:val="22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Дома культуры</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6225,0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6220,5</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r>
      <w:tr w:rsidR="006D0BFA" w:rsidRPr="006D0BFA" w:rsidTr="00973CEC">
        <w:trPr>
          <w:trHeight w:val="1026"/>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4780,7</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4777,9</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Расходы на выплаты персоналу казенных учреждений</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4780,7</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4777,9</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1441,0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1439,4</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1441,0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1439,4</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eastAsia="ru-RU"/>
              </w:rPr>
            </w:pPr>
            <w:r w:rsidRPr="006D0BFA">
              <w:rPr>
                <w:color w:val="000000"/>
                <w:sz w:val="20"/>
                <w:szCs w:val="20"/>
                <w:lang w:eastAsia="ru-RU"/>
              </w:rPr>
              <w:t>Иные бюджетные ассигнования</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3,3</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3,2</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96,97</w:t>
            </w:r>
          </w:p>
        </w:tc>
      </w:tr>
      <w:tr w:rsidR="006D0BFA" w:rsidRPr="006D0BFA" w:rsidTr="00973CEC">
        <w:trPr>
          <w:trHeight w:val="604"/>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Уплата налогов, сборов и иных обязательных  платежей в бюджеты бюджетной системы Российской Федерации</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0810000880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3,3</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3,2</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96,97</w:t>
            </w:r>
          </w:p>
        </w:tc>
      </w:tr>
      <w:tr w:rsidR="006D0BFA" w:rsidRPr="006D0BFA" w:rsidTr="00973CEC">
        <w:trPr>
          <w:trHeight w:val="604"/>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Реализация мероприятий в рамках проекта «Создание спектакля о селе Дубровино» «Окно в деревню»»</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0810000890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500,0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38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0810000890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9,3</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9,3</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38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Расходы на выплаты персоналу казенных учреждений</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0810000890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9,3</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9,3</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38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0810000890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490,7</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490,7</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346"/>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0810000890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490,7</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490,7</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604"/>
        </w:trPr>
        <w:tc>
          <w:tcPr>
            <w:tcW w:w="3970" w:type="dxa"/>
            <w:gridSpan w:val="2"/>
            <w:tcBorders>
              <w:top w:val="nil"/>
              <w:left w:val="single" w:sz="4" w:space="0" w:color="auto"/>
              <w:bottom w:val="single" w:sz="4" w:space="0" w:color="auto"/>
              <w:right w:val="single" w:sz="4" w:space="0" w:color="auto"/>
            </w:tcBorders>
            <w:shd w:val="clear" w:color="auto" w:fill="auto"/>
            <w:hideMark/>
          </w:tcPr>
          <w:p w:rsidR="006D0BFA" w:rsidRPr="006D0BFA" w:rsidRDefault="006D0BFA" w:rsidP="006D0BFA">
            <w:pPr>
              <w:rPr>
                <w:sz w:val="20"/>
                <w:szCs w:val="20"/>
                <w:lang w:val="ru-RU"/>
              </w:rPr>
            </w:pPr>
            <w:r w:rsidRPr="006D0BFA">
              <w:rPr>
                <w:sz w:val="20"/>
                <w:szCs w:val="20"/>
                <w:lang w:val="ru-RU"/>
              </w:rPr>
              <w:t xml:space="preserve">Организация деятельности домов культуры за счет средств областного бюджета на реализацию мероприятий по сбалансированности местных бюджетов в </w:t>
            </w:r>
            <w:r w:rsidRPr="006D0BFA">
              <w:rPr>
                <w:sz w:val="20"/>
                <w:szCs w:val="20"/>
                <w:lang w:val="ru-RU"/>
              </w:rPr>
              <w:lastRenderedPageBreak/>
              <w:t>рамках государственной программы Новосибирской области «Управление государственными финансами в Новосибирской области на 2014-2019 годы»</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lastRenderedPageBreak/>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0810070510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275,0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275,0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604"/>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0810070510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275,0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275,0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401"/>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Расходы на выплаты персоналу казенных учреждений</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0810070510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275,0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275,0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604"/>
        </w:trPr>
        <w:tc>
          <w:tcPr>
            <w:tcW w:w="3970" w:type="dxa"/>
            <w:gridSpan w:val="2"/>
            <w:tcBorders>
              <w:top w:val="nil"/>
              <w:left w:val="single" w:sz="4" w:space="0" w:color="auto"/>
              <w:bottom w:val="single" w:sz="4" w:space="0" w:color="auto"/>
              <w:right w:val="single" w:sz="4" w:space="0" w:color="auto"/>
            </w:tcBorders>
            <w:shd w:val="clear" w:color="auto" w:fill="auto"/>
            <w:hideMark/>
          </w:tcPr>
          <w:p w:rsidR="006D0BFA" w:rsidRPr="006D0BFA" w:rsidRDefault="006D0BFA" w:rsidP="006D0BFA">
            <w:pPr>
              <w:rPr>
                <w:sz w:val="20"/>
                <w:szCs w:val="20"/>
                <w:lang w:val="ru-RU"/>
              </w:rPr>
            </w:pPr>
            <w:r w:rsidRPr="006D0BFA">
              <w:rPr>
                <w:sz w:val="20"/>
                <w:szCs w:val="20"/>
                <w:lang w:val="ru-RU"/>
              </w:rPr>
              <w:t>Государственная программа Новосибирской области «Культура Новосибирской области на 2015-2020 годы»</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1100000000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233,7</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233,0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99,7</w:t>
            </w:r>
          </w:p>
        </w:tc>
      </w:tr>
      <w:tr w:rsidR="006D0BFA" w:rsidRPr="006D0BFA" w:rsidTr="00973CEC">
        <w:trPr>
          <w:trHeight w:val="604"/>
        </w:trPr>
        <w:tc>
          <w:tcPr>
            <w:tcW w:w="3970" w:type="dxa"/>
            <w:gridSpan w:val="2"/>
            <w:tcBorders>
              <w:top w:val="nil"/>
              <w:left w:val="single" w:sz="4" w:space="0" w:color="auto"/>
              <w:bottom w:val="single" w:sz="4" w:space="0" w:color="auto"/>
              <w:right w:val="single" w:sz="4" w:space="0" w:color="auto"/>
            </w:tcBorders>
            <w:shd w:val="clear" w:color="auto" w:fill="auto"/>
            <w:hideMark/>
          </w:tcPr>
          <w:p w:rsidR="006D0BFA" w:rsidRPr="006D0BFA" w:rsidRDefault="006D0BFA" w:rsidP="006D0BFA">
            <w:pPr>
              <w:rPr>
                <w:sz w:val="20"/>
                <w:szCs w:val="20"/>
                <w:lang w:val="ru-RU"/>
              </w:rPr>
            </w:pPr>
            <w:r w:rsidRPr="006D0BFA">
              <w:rPr>
                <w:sz w:val="20"/>
                <w:szCs w:val="20"/>
                <w:lang w:val="ru-RU"/>
              </w:rPr>
              <w:t>Реализация  мероприятий по содержанию  памятников и других мемориальных объектов, увековечивающих память о новосибирцах -защитников Отечества, в рамках государственной программы Новосибирской области «Культура Новосибирской области на 2015-2020 годы»</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1100070450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233,7</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233,0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99,7</w:t>
            </w:r>
          </w:p>
        </w:tc>
      </w:tr>
      <w:tr w:rsidR="006D0BFA" w:rsidRPr="006D0BFA" w:rsidTr="00973CEC">
        <w:trPr>
          <w:trHeight w:val="424"/>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1100070450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233,7</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233,0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99,7</w:t>
            </w:r>
          </w:p>
        </w:tc>
      </w:tr>
      <w:tr w:rsidR="006D0BFA" w:rsidRPr="006D0BFA" w:rsidTr="00973CEC">
        <w:trPr>
          <w:trHeight w:val="388"/>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1100070450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233,7</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233,0</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99,7</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eastAsia="ru-RU"/>
              </w:rPr>
            </w:pPr>
            <w:r w:rsidRPr="006D0BFA">
              <w:rPr>
                <w:sz w:val="20"/>
                <w:szCs w:val="20"/>
                <w:lang w:eastAsia="ru-RU"/>
              </w:rPr>
              <w:t>Социальная политика</w:t>
            </w:r>
          </w:p>
        </w:tc>
        <w:tc>
          <w:tcPr>
            <w:tcW w:w="526" w:type="dxa"/>
            <w:gridSpan w:val="2"/>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10</w:t>
            </w:r>
          </w:p>
        </w:tc>
        <w:tc>
          <w:tcPr>
            <w:tcW w:w="608"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28" w:type="dxa"/>
            <w:gridSpan w:val="3"/>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140,0</w:t>
            </w:r>
          </w:p>
        </w:tc>
        <w:tc>
          <w:tcPr>
            <w:tcW w:w="993"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133,9</w:t>
            </w:r>
          </w:p>
        </w:tc>
        <w:tc>
          <w:tcPr>
            <w:tcW w:w="127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95,6</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eastAsia="ru-RU"/>
              </w:rPr>
            </w:pPr>
            <w:r w:rsidRPr="006D0BFA">
              <w:rPr>
                <w:sz w:val="20"/>
                <w:szCs w:val="20"/>
                <w:lang w:eastAsia="ru-RU"/>
              </w:rPr>
              <w:t>Пенсионное обеспечение</w:t>
            </w:r>
          </w:p>
        </w:tc>
        <w:tc>
          <w:tcPr>
            <w:tcW w:w="526" w:type="dxa"/>
            <w:gridSpan w:val="2"/>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10</w:t>
            </w:r>
          </w:p>
        </w:tc>
        <w:tc>
          <w:tcPr>
            <w:tcW w:w="608"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140,0</w:t>
            </w:r>
          </w:p>
        </w:tc>
        <w:tc>
          <w:tcPr>
            <w:tcW w:w="993"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133,9</w:t>
            </w:r>
          </w:p>
        </w:tc>
        <w:tc>
          <w:tcPr>
            <w:tcW w:w="127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95,6</w:t>
            </w:r>
          </w:p>
        </w:tc>
      </w:tr>
      <w:tr w:rsidR="006D0BFA" w:rsidRPr="006D0BFA" w:rsidTr="00973CEC">
        <w:trPr>
          <w:trHeight w:val="257"/>
        </w:trPr>
        <w:tc>
          <w:tcPr>
            <w:tcW w:w="3970" w:type="dxa"/>
            <w:gridSpan w:val="2"/>
            <w:tcBorders>
              <w:top w:val="nil"/>
              <w:left w:val="single" w:sz="4" w:space="0" w:color="auto"/>
              <w:bottom w:val="single" w:sz="4" w:space="0" w:color="auto"/>
              <w:right w:val="nil"/>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2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140,0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133,9</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95,6</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Доплаты к пенсиям государственных служащих субъектов Российской Федерации и муниципальных служащих</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140,0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133,9</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95,6</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Социальное обеспечение и иные выплаты населению</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140,0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133,9</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95,6</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 xml:space="preserve">Публичные нормативные обязательства по социальным выплатам граждан </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140,0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133,9</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95,6</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eastAsia="ru-RU"/>
              </w:rPr>
            </w:pPr>
            <w:r w:rsidRPr="006D0BFA">
              <w:rPr>
                <w:sz w:val="20"/>
                <w:szCs w:val="20"/>
                <w:lang w:eastAsia="ru-RU"/>
              </w:rPr>
              <w:t>Физическая культура и спорт</w:t>
            </w:r>
          </w:p>
        </w:tc>
        <w:tc>
          <w:tcPr>
            <w:tcW w:w="526" w:type="dxa"/>
            <w:gridSpan w:val="2"/>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11</w:t>
            </w:r>
          </w:p>
        </w:tc>
        <w:tc>
          <w:tcPr>
            <w:tcW w:w="608"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28" w:type="dxa"/>
            <w:gridSpan w:val="3"/>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5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c>
          <w:tcPr>
            <w:tcW w:w="993"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63,9</w:t>
            </w:r>
          </w:p>
        </w:tc>
        <w:tc>
          <w:tcPr>
            <w:tcW w:w="127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63,9</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63,9</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63,9</w:t>
            </w:r>
          </w:p>
        </w:tc>
      </w:tr>
      <w:tr w:rsidR="006D0BFA" w:rsidRPr="006D0BFA" w:rsidTr="00973CEC">
        <w:trPr>
          <w:trHeight w:val="513"/>
        </w:trPr>
        <w:tc>
          <w:tcPr>
            <w:tcW w:w="3970" w:type="dxa"/>
            <w:gridSpan w:val="2"/>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Мероприятия в области здравоохранения, спорта, физической культуры и туризма</w:t>
            </w:r>
          </w:p>
        </w:tc>
        <w:tc>
          <w:tcPr>
            <w:tcW w:w="526" w:type="dxa"/>
            <w:gridSpan w:val="2"/>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11</w:t>
            </w:r>
          </w:p>
        </w:tc>
        <w:tc>
          <w:tcPr>
            <w:tcW w:w="608"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1228" w:type="dxa"/>
            <w:gridSpan w:val="3"/>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8800002190</w:t>
            </w:r>
          </w:p>
        </w:tc>
        <w:tc>
          <w:tcPr>
            <w:tcW w:w="75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c>
          <w:tcPr>
            <w:tcW w:w="993"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63,9</w:t>
            </w:r>
          </w:p>
        </w:tc>
        <w:tc>
          <w:tcPr>
            <w:tcW w:w="127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63,9</w:t>
            </w:r>
          </w:p>
        </w:tc>
      </w:tr>
      <w:tr w:rsidR="006D0BFA" w:rsidRPr="006D0BFA" w:rsidTr="00973CEC">
        <w:trPr>
          <w:trHeight w:val="80"/>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1228" w:type="dxa"/>
            <w:gridSpan w:val="3"/>
            <w:tcBorders>
              <w:top w:val="nil"/>
              <w:left w:val="nil"/>
              <w:bottom w:val="single" w:sz="4" w:space="0" w:color="auto"/>
              <w:right w:val="single" w:sz="4" w:space="0" w:color="auto"/>
            </w:tcBorders>
            <w:shd w:val="clear" w:color="auto"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8800002190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63,9</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63,9</w:t>
            </w:r>
          </w:p>
        </w:tc>
      </w:tr>
      <w:tr w:rsidR="006D0BFA" w:rsidRPr="006D0BFA" w:rsidTr="00973CEC">
        <w:trPr>
          <w:trHeight w:val="483"/>
        </w:trPr>
        <w:tc>
          <w:tcPr>
            <w:tcW w:w="3970" w:type="dxa"/>
            <w:gridSpan w:val="2"/>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1228" w:type="dxa"/>
            <w:gridSpan w:val="3"/>
            <w:tcBorders>
              <w:top w:val="nil"/>
              <w:left w:val="nil"/>
              <w:bottom w:val="single" w:sz="4" w:space="0" w:color="auto"/>
              <w:right w:val="single" w:sz="4" w:space="0" w:color="auto"/>
            </w:tcBorders>
            <w:shd w:val="clear" w:color="auto"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8800002190</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639,</w:t>
            </w:r>
          </w:p>
        </w:tc>
        <w:tc>
          <w:tcPr>
            <w:tcW w:w="127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63,9</w:t>
            </w:r>
          </w:p>
        </w:tc>
      </w:tr>
      <w:tr w:rsidR="006D0BFA" w:rsidRPr="006D0BFA" w:rsidTr="00973CEC">
        <w:trPr>
          <w:trHeight w:val="257"/>
        </w:trPr>
        <w:tc>
          <w:tcPr>
            <w:tcW w:w="397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D0BFA" w:rsidRPr="006D0BFA" w:rsidRDefault="006D0BFA" w:rsidP="006D0BFA">
            <w:pPr>
              <w:rPr>
                <w:sz w:val="20"/>
                <w:szCs w:val="20"/>
                <w:lang w:eastAsia="ru-RU"/>
              </w:rPr>
            </w:pPr>
            <w:r w:rsidRPr="006D0BFA">
              <w:rPr>
                <w:sz w:val="20"/>
                <w:szCs w:val="20"/>
                <w:lang w:eastAsia="ru-RU"/>
              </w:rPr>
              <w:t>ИТОГО:</w:t>
            </w:r>
          </w:p>
        </w:tc>
        <w:tc>
          <w:tcPr>
            <w:tcW w:w="526" w:type="dxa"/>
            <w:gridSpan w:val="2"/>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rPr>
                <w:sz w:val="20"/>
                <w:szCs w:val="20"/>
                <w:lang w:eastAsia="ru-RU"/>
              </w:rPr>
            </w:pPr>
            <w:r w:rsidRPr="006D0BFA">
              <w:rPr>
                <w:sz w:val="20"/>
                <w:szCs w:val="20"/>
                <w:lang w:eastAsia="ru-RU"/>
              </w:rPr>
              <w:t> </w:t>
            </w:r>
          </w:p>
        </w:tc>
        <w:tc>
          <w:tcPr>
            <w:tcW w:w="608"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rPr>
                <w:sz w:val="20"/>
                <w:szCs w:val="20"/>
                <w:lang w:eastAsia="ru-RU"/>
              </w:rPr>
            </w:pPr>
            <w:r w:rsidRPr="006D0BFA">
              <w:rPr>
                <w:sz w:val="20"/>
                <w:szCs w:val="20"/>
                <w:lang w:eastAsia="ru-RU"/>
              </w:rPr>
              <w:t> </w:t>
            </w:r>
          </w:p>
        </w:tc>
        <w:tc>
          <w:tcPr>
            <w:tcW w:w="1228" w:type="dxa"/>
            <w:gridSpan w:val="3"/>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rPr>
                <w:sz w:val="20"/>
                <w:szCs w:val="20"/>
                <w:lang w:eastAsia="ru-RU"/>
              </w:rPr>
            </w:pPr>
            <w:r w:rsidRPr="006D0BFA">
              <w:rPr>
                <w:sz w:val="20"/>
                <w:szCs w:val="20"/>
                <w:lang w:eastAsia="ru-RU"/>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rPr>
                <w:sz w:val="20"/>
                <w:szCs w:val="20"/>
                <w:lang w:eastAsia="ru-RU"/>
              </w:rPr>
            </w:pPr>
            <w:r w:rsidRPr="006D0BFA">
              <w:rPr>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20242,7</w:t>
            </w:r>
          </w:p>
        </w:tc>
        <w:tc>
          <w:tcPr>
            <w:tcW w:w="993"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19043,2</w:t>
            </w:r>
          </w:p>
        </w:tc>
        <w:tc>
          <w:tcPr>
            <w:tcW w:w="1275" w:type="dxa"/>
            <w:tcBorders>
              <w:top w:val="nil"/>
              <w:left w:val="nil"/>
              <w:bottom w:val="single" w:sz="4" w:space="0" w:color="auto"/>
              <w:right w:val="single" w:sz="4" w:space="0" w:color="auto"/>
            </w:tcBorders>
            <w:shd w:val="clear" w:color="000000" w:fill="DBE5F1"/>
            <w:noWrap/>
            <w:vAlign w:val="bottom"/>
            <w:hideMark/>
          </w:tcPr>
          <w:p w:rsidR="006D0BFA" w:rsidRPr="006D0BFA" w:rsidRDefault="006D0BFA" w:rsidP="006D0BFA">
            <w:pPr>
              <w:jc w:val="right"/>
              <w:rPr>
                <w:sz w:val="20"/>
                <w:szCs w:val="20"/>
                <w:lang w:eastAsia="ru-RU"/>
              </w:rPr>
            </w:pPr>
            <w:r w:rsidRPr="006D0BFA">
              <w:rPr>
                <w:sz w:val="20"/>
                <w:szCs w:val="20"/>
                <w:lang w:eastAsia="ru-RU"/>
              </w:rPr>
              <w:t>94,1</w:t>
            </w:r>
          </w:p>
        </w:tc>
      </w:tr>
    </w:tbl>
    <w:p w:rsidR="006D0BFA" w:rsidRPr="006D0BFA" w:rsidRDefault="006D0BFA" w:rsidP="006D0BFA">
      <w:pPr>
        <w:rPr>
          <w:sz w:val="28"/>
          <w:szCs w:val="28"/>
        </w:rPr>
      </w:pPr>
    </w:p>
    <w:tbl>
      <w:tblPr>
        <w:tblW w:w="10490" w:type="dxa"/>
        <w:tblInd w:w="-743" w:type="dxa"/>
        <w:tblLayout w:type="fixed"/>
        <w:tblLook w:val="04A0" w:firstRow="1" w:lastRow="0" w:firstColumn="1" w:lastColumn="0" w:noHBand="0" w:noVBand="1"/>
      </w:tblPr>
      <w:tblGrid>
        <w:gridCol w:w="3953"/>
        <w:gridCol w:w="584"/>
        <w:gridCol w:w="567"/>
        <w:gridCol w:w="425"/>
        <w:gridCol w:w="1276"/>
        <w:gridCol w:w="709"/>
        <w:gridCol w:w="1134"/>
        <w:gridCol w:w="992"/>
        <w:gridCol w:w="850"/>
      </w:tblGrid>
      <w:tr w:rsidR="006D0BFA" w:rsidRPr="006D0BFA" w:rsidTr="00973CEC">
        <w:trPr>
          <w:trHeight w:val="321"/>
        </w:trPr>
        <w:tc>
          <w:tcPr>
            <w:tcW w:w="10490" w:type="dxa"/>
            <w:gridSpan w:val="9"/>
            <w:tcBorders>
              <w:top w:val="nil"/>
              <w:left w:val="nil"/>
              <w:bottom w:val="nil"/>
              <w:right w:val="nil"/>
            </w:tcBorders>
            <w:shd w:val="clear" w:color="auto" w:fill="auto"/>
            <w:vAlign w:val="bottom"/>
            <w:hideMark/>
          </w:tcPr>
          <w:p w:rsidR="006D0BFA" w:rsidRPr="006D0BFA" w:rsidRDefault="006D0BFA" w:rsidP="006D0BFA">
            <w:pPr>
              <w:jc w:val="right"/>
              <w:rPr>
                <w:sz w:val="16"/>
                <w:szCs w:val="16"/>
                <w:lang w:val="ru-RU"/>
              </w:rPr>
            </w:pPr>
            <w:r w:rsidRPr="006D0BFA">
              <w:rPr>
                <w:sz w:val="16"/>
                <w:szCs w:val="16"/>
                <w:lang w:val="ru-RU"/>
              </w:rPr>
              <w:t>Приложение №3</w:t>
            </w:r>
          </w:p>
          <w:p w:rsidR="006D0BFA" w:rsidRPr="006D0BFA" w:rsidRDefault="006D0BFA" w:rsidP="006D0BFA">
            <w:pPr>
              <w:jc w:val="right"/>
              <w:rPr>
                <w:sz w:val="16"/>
                <w:szCs w:val="16"/>
                <w:lang w:val="ru-RU"/>
              </w:rPr>
            </w:pPr>
            <w:r w:rsidRPr="006D0BFA">
              <w:rPr>
                <w:sz w:val="16"/>
                <w:szCs w:val="16"/>
                <w:lang w:val="ru-RU"/>
              </w:rPr>
              <w:t xml:space="preserve"> к решению  20-й сессии пятого  созыва </w:t>
            </w:r>
          </w:p>
          <w:p w:rsidR="006D0BFA" w:rsidRPr="006D0BFA" w:rsidRDefault="006D0BFA" w:rsidP="006D0BFA">
            <w:pPr>
              <w:jc w:val="right"/>
              <w:rPr>
                <w:sz w:val="16"/>
                <w:szCs w:val="16"/>
                <w:lang w:val="ru-RU"/>
              </w:rPr>
            </w:pPr>
            <w:r w:rsidRPr="006D0BFA">
              <w:rPr>
                <w:sz w:val="16"/>
                <w:szCs w:val="16"/>
                <w:lang w:val="ru-RU"/>
              </w:rPr>
              <w:t xml:space="preserve">Совета депутатов Дубровинского сельсовета </w:t>
            </w:r>
          </w:p>
          <w:p w:rsidR="006D0BFA" w:rsidRPr="006D0BFA" w:rsidRDefault="006D0BFA" w:rsidP="006D0BFA">
            <w:pPr>
              <w:jc w:val="right"/>
              <w:rPr>
                <w:sz w:val="16"/>
                <w:szCs w:val="16"/>
                <w:lang w:val="ru-RU"/>
              </w:rPr>
            </w:pPr>
            <w:r w:rsidRPr="006D0BFA">
              <w:rPr>
                <w:sz w:val="16"/>
                <w:szCs w:val="16"/>
                <w:lang w:val="ru-RU"/>
              </w:rPr>
              <w:t xml:space="preserve">Мошковского района Новосибирской области </w:t>
            </w:r>
          </w:p>
          <w:p w:rsidR="006D0BFA" w:rsidRPr="006D0BFA" w:rsidRDefault="006D0BFA" w:rsidP="006D0BFA">
            <w:pPr>
              <w:jc w:val="right"/>
              <w:rPr>
                <w:lang w:eastAsia="ru-RU"/>
              </w:rPr>
            </w:pPr>
            <w:r w:rsidRPr="006D0BFA">
              <w:rPr>
                <w:sz w:val="16"/>
                <w:szCs w:val="16"/>
              </w:rPr>
              <w:t>от 24.03.2017 №102</w:t>
            </w:r>
          </w:p>
        </w:tc>
      </w:tr>
      <w:tr w:rsidR="006D0BFA" w:rsidRPr="006D0BFA" w:rsidTr="00973CEC">
        <w:trPr>
          <w:trHeight w:val="321"/>
        </w:trPr>
        <w:tc>
          <w:tcPr>
            <w:tcW w:w="10490" w:type="dxa"/>
            <w:gridSpan w:val="9"/>
            <w:tcBorders>
              <w:top w:val="nil"/>
              <w:left w:val="nil"/>
              <w:bottom w:val="nil"/>
              <w:right w:val="nil"/>
            </w:tcBorders>
            <w:shd w:val="clear" w:color="auto" w:fill="auto"/>
            <w:vAlign w:val="bottom"/>
            <w:hideMark/>
          </w:tcPr>
          <w:p w:rsidR="006D0BFA" w:rsidRPr="006D0BFA" w:rsidRDefault="006D0BFA" w:rsidP="006D0BFA">
            <w:pPr>
              <w:jc w:val="center"/>
              <w:rPr>
                <w:lang w:val="ru-RU" w:eastAsia="ru-RU"/>
              </w:rPr>
            </w:pPr>
            <w:r w:rsidRPr="006D0BFA">
              <w:rPr>
                <w:lang w:val="ru-RU" w:eastAsia="ru-RU"/>
              </w:rPr>
              <w:lastRenderedPageBreak/>
              <w:t>Кассовое исполнение по ведомственной структуре  расходов на 2016 год.</w:t>
            </w:r>
          </w:p>
        </w:tc>
      </w:tr>
      <w:tr w:rsidR="006D0BFA" w:rsidRPr="006D0BFA" w:rsidTr="00973CEC">
        <w:trPr>
          <w:trHeight w:val="321"/>
        </w:trPr>
        <w:tc>
          <w:tcPr>
            <w:tcW w:w="3953" w:type="dxa"/>
            <w:tcBorders>
              <w:top w:val="nil"/>
              <w:left w:val="nil"/>
              <w:bottom w:val="nil"/>
              <w:right w:val="nil"/>
            </w:tcBorders>
            <w:shd w:val="clear" w:color="auto" w:fill="auto"/>
            <w:vAlign w:val="bottom"/>
            <w:hideMark/>
          </w:tcPr>
          <w:p w:rsidR="006D0BFA" w:rsidRPr="006D0BFA" w:rsidRDefault="006D0BFA" w:rsidP="006D0BFA">
            <w:pPr>
              <w:jc w:val="both"/>
              <w:rPr>
                <w:lang w:val="ru-RU" w:eastAsia="ru-RU"/>
              </w:rPr>
            </w:pPr>
          </w:p>
        </w:tc>
        <w:tc>
          <w:tcPr>
            <w:tcW w:w="584" w:type="dxa"/>
            <w:tcBorders>
              <w:top w:val="nil"/>
              <w:left w:val="nil"/>
              <w:bottom w:val="nil"/>
              <w:right w:val="nil"/>
            </w:tcBorders>
            <w:shd w:val="clear" w:color="auto" w:fill="auto"/>
            <w:vAlign w:val="bottom"/>
            <w:hideMark/>
          </w:tcPr>
          <w:p w:rsidR="006D0BFA" w:rsidRPr="006D0BFA" w:rsidRDefault="006D0BFA" w:rsidP="006D0BFA">
            <w:pPr>
              <w:jc w:val="both"/>
              <w:rPr>
                <w:lang w:val="ru-RU" w:eastAsia="ru-RU"/>
              </w:rPr>
            </w:pPr>
          </w:p>
        </w:tc>
        <w:tc>
          <w:tcPr>
            <w:tcW w:w="567" w:type="dxa"/>
            <w:tcBorders>
              <w:top w:val="nil"/>
              <w:left w:val="nil"/>
              <w:bottom w:val="nil"/>
              <w:right w:val="nil"/>
            </w:tcBorders>
            <w:shd w:val="clear" w:color="auto" w:fill="auto"/>
            <w:noWrap/>
            <w:vAlign w:val="bottom"/>
            <w:hideMark/>
          </w:tcPr>
          <w:p w:rsidR="006D0BFA" w:rsidRPr="006D0BFA" w:rsidRDefault="006D0BFA" w:rsidP="006D0BFA">
            <w:pPr>
              <w:jc w:val="center"/>
              <w:rPr>
                <w:lang w:val="ru-RU" w:eastAsia="ru-RU"/>
              </w:rPr>
            </w:pPr>
          </w:p>
        </w:tc>
        <w:tc>
          <w:tcPr>
            <w:tcW w:w="425" w:type="dxa"/>
            <w:tcBorders>
              <w:top w:val="nil"/>
              <w:left w:val="nil"/>
              <w:bottom w:val="nil"/>
              <w:right w:val="nil"/>
            </w:tcBorders>
            <w:shd w:val="clear" w:color="auto" w:fill="auto"/>
            <w:noWrap/>
            <w:vAlign w:val="bottom"/>
            <w:hideMark/>
          </w:tcPr>
          <w:p w:rsidR="006D0BFA" w:rsidRPr="006D0BFA" w:rsidRDefault="006D0BFA" w:rsidP="006D0BFA">
            <w:pPr>
              <w:jc w:val="center"/>
              <w:rPr>
                <w:lang w:val="ru-RU" w:eastAsia="ru-RU"/>
              </w:rPr>
            </w:pPr>
          </w:p>
        </w:tc>
        <w:tc>
          <w:tcPr>
            <w:tcW w:w="1276" w:type="dxa"/>
            <w:tcBorders>
              <w:top w:val="nil"/>
              <w:left w:val="nil"/>
              <w:bottom w:val="nil"/>
              <w:right w:val="nil"/>
            </w:tcBorders>
            <w:shd w:val="clear" w:color="auto" w:fill="auto"/>
            <w:noWrap/>
            <w:vAlign w:val="bottom"/>
            <w:hideMark/>
          </w:tcPr>
          <w:p w:rsidR="006D0BFA" w:rsidRPr="006D0BFA" w:rsidRDefault="006D0BFA" w:rsidP="006D0BFA">
            <w:pPr>
              <w:jc w:val="center"/>
              <w:rPr>
                <w:lang w:val="ru-RU" w:eastAsia="ru-RU"/>
              </w:rPr>
            </w:pPr>
          </w:p>
        </w:tc>
        <w:tc>
          <w:tcPr>
            <w:tcW w:w="709" w:type="dxa"/>
            <w:tcBorders>
              <w:top w:val="nil"/>
              <w:left w:val="nil"/>
              <w:bottom w:val="nil"/>
              <w:right w:val="nil"/>
            </w:tcBorders>
            <w:shd w:val="clear" w:color="auto" w:fill="auto"/>
            <w:noWrap/>
            <w:vAlign w:val="bottom"/>
            <w:hideMark/>
          </w:tcPr>
          <w:p w:rsidR="006D0BFA" w:rsidRPr="006D0BFA" w:rsidRDefault="006D0BFA" w:rsidP="006D0BFA">
            <w:pPr>
              <w:jc w:val="center"/>
              <w:rPr>
                <w:lang w:val="ru-RU" w:eastAsia="ru-RU"/>
              </w:rPr>
            </w:pPr>
          </w:p>
        </w:tc>
        <w:tc>
          <w:tcPr>
            <w:tcW w:w="1134" w:type="dxa"/>
            <w:tcBorders>
              <w:top w:val="nil"/>
              <w:left w:val="nil"/>
              <w:bottom w:val="nil"/>
              <w:right w:val="nil"/>
            </w:tcBorders>
            <w:shd w:val="clear" w:color="auto" w:fill="auto"/>
            <w:noWrap/>
            <w:vAlign w:val="bottom"/>
            <w:hideMark/>
          </w:tcPr>
          <w:p w:rsidR="006D0BFA" w:rsidRPr="006D0BFA" w:rsidRDefault="006D0BFA" w:rsidP="006D0BFA">
            <w:pPr>
              <w:jc w:val="center"/>
              <w:rPr>
                <w:lang w:val="ru-RU" w:eastAsia="ru-RU"/>
              </w:rPr>
            </w:pPr>
          </w:p>
        </w:tc>
        <w:tc>
          <w:tcPr>
            <w:tcW w:w="1842" w:type="dxa"/>
            <w:gridSpan w:val="2"/>
            <w:tcBorders>
              <w:top w:val="nil"/>
              <w:left w:val="nil"/>
              <w:bottom w:val="nil"/>
              <w:right w:val="nil"/>
            </w:tcBorders>
            <w:shd w:val="clear" w:color="auto" w:fill="auto"/>
            <w:noWrap/>
            <w:vAlign w:val="bottom"/>
            <w:hideMark/>
          </w:tcPr>
          <w:p w:rsidR="006D0BFA" w:rsidRPr="006D0BFA" w:rsidRDefault="006D0BFA" w:rsidP="006D0BFA">
            <w:pPr>
              <w:ind w:left="-555" w:firstLine="555"/>
              <w:jc w:val="right"/>
              <w:rPr>
                <w:sz w:val="16"/>
                <w:szCs w:val="16"/>
                <w:lang w:eastAsia="ru-RU"/>
              </w:rPr>
            </w:pPr>
            <w:r w:rsidRPr="006D0BFA">
              <w:rPr>
                <w:sz w:val="16"/>
                <w:szCs w:val="16"/>
                <w:lang w:eastAsia="ru-RU"/>
              </w:rPr>
              <w:t>тыс.рублей.</w:t>
            </w:r>
          </w:p>
        </w:tc>
      </w:tr>
      <w:tr w:rsidR="006D0BFA" w:rsidRPr="006D0BFA" w:rsidTr="00973CEC">
        <w:trPr>
          <w:trHeight w:val="400"/>
        </w:trPr>
        <w:tc>
          <w:tcPr>
            <w:tcW w:w="3953" w:type="dxa"/>
            <w:tcBorders>
              <w:top w:val="single" w:sz="4" w:space="0" w:color="auto"/>
              <w:left w:val="single" w:sz="4" w:space="0" w:color="auto"/>
              <w:bottom w:val="single" w:sz="4" w:space="0" w:color="auto"/>
              <w:right w:val="single" w:sz="4" w:space="0" w:color="auto"/>
            </w:tcBorders>
            <w:shd w:val="clear" w:color="FFFFCC" w:fill="FFFFFF"/>
            <w:noWrap/>
            <w:hideMark/>
          </w:tcPr>
          <w:p w:rsidR="006D0BFA" w:rsidRPr="006D0BFA" w:rsidRDefault="006D0BFA" w:rsidP="006D0BFA">
            <w:pPr>
              <w:jc w:val="center"/>
              <w:rPr>
                <w:bCs/>
                <w:sz w:val="20"/>
                <w:szCs w:val="20"/>
                <w:lang w:eastAsia="ru-RU"/>
              </w:rPr>
            </w:pPr>
            <w:r w:rsidRPr="006D0BFA">
              <w:rPr>
                <w:bCs/>
                <w:sz w:val="20"/>
                <w:szCs w:val="20"/>
                <w:lang w:eastAsia="ru-RU"/>
              </w:rPr>
              <w:t>Наименование</w:t>
            </w:r>
          </w:p>
        </w:tc>
        <w:tc>
          <w:tcPr>
            <w:tcW w:w="584" w:type="dxa"/>
            <w:tcBorders>
              <w:top w:val="single" w:sz="4" w:space="0" w:color="auto"/>
              <w:left w:val="nil"/>
              <w:bottom w:val="single" w:sz="4" w:space="0" w:color="auto"/>
              <w:right w:val="single" w:sz="4" w:space="0" w:color="auto"/>
            </w:tcBorders>
            <w:shd w:val="clear" w:color="FFFFCC" w:fill="FFFFFF"/>
            <w:noWrap/>
            <w:hideMark/>
          </w:tcPr>
          <w:p w:rsidR="006D0BFA" w:rsidRPr="006D0BFA" w:rsidRDefault="006D0BFA" w:rsidP="006D0BFA">
            <w:pPr>
              <w:jc w:val="center"/>
              <w:rPr>
                <w:bCs/>
                <w:sz w:val="16"/>
                <w:szCs w:val="16"/>
                <w:lang w:eastAsia="ru-RU"/>
              </w:rPr>
            </w:pPr>
            <w:r w:rsidRPr="006D0BFA">
              <w:rPr>
                <w:bCs/>
                <w:sz w:val="16"/>
                <w:szCs w:val="16"/>
                <w:lang w:eastAsia="ru-RU"/>
              </w:rPr>
              <w:t>ГлРСП</w:t>
            </w:r>
          </w:p>
        </w:tc>
        <w:tc>
          <w:tcPr>
            <w:tcW w:w="567" w:type="dxa"/>
            <w:tcBorders>
              <w:top w:val="single" w:sz="4" w:space="0" w:color="auto"/>
              <w:left w:val="nil"/>
              <w:bottom w:val="single" w:sz="4" w:space="0" w:color="auto"/>
              <w:right w:val="single" w:sz="4" w:space="0" w:color="auto"/>
            </w:tcBorders>
            <w:shd w:val="clear" w:color="FFFFCC" w:fill="FFFFFF"/>
            <w:noWrap/>
            <w:hideMark/>
          </w:tcPr>
          <w:p w:rsidR="006D0BFA" w:rsidRPr="006D0BFA" w:rsidRDefault="006D0BFA" w:rsidP="006D0BFA">
            <w:pPr>
              <w:jc w:val="center"/>
              <w:rPr>
                <w:bCs/>
                <w:sz w:val="20"/>
                <w:szCs w:val="20"/>
                <w:lang w:eastAsia="ru-RU"/>
              </w:rPr>
            </w:pPr>
            <w:r w:rsidRPr="006D0BFA">
              <w:rPr>
                <w:bCs/>
                <w:sz w:val="20"/>
                <w:szCs w:val="20"/>
                <w:lang w:eastAsia="ru-RU"/>
              </w:rPr>
              <w:t>РЗ</w:t>
            </w:r>
          </w:p>
        </w:tc>
        <w:tc>
          <w:tcPr>
            <w:tcW w:w="425" w:type="dxa"/>
            <w:tcBorders>
              <w:top w:val="single" w:sz="4" w:space="0" w:color="auto"/>
              <w:left w:val="nil"/>
              <w:bottom w:val="single" w:sz="4" w:space="0" w:color="auto"/>
              <w:right w:val="single" w:sz="4" w:space="0" w:color="auto"/>
            </w:tcBorders>
            <w:shd w:val="clear" w:color="FFFFCC" w:fill="FFFFFF"/>
            <w:noWrap/>
            <w:hideMark/>
          </w:tcPr>
          <w:p w:rsidR="006D0BFA" w:rsidRPr="006D0BFA" w:rsidRDefault="006D0BFA" w:rsidP="006D0BFA">
            <w:pPr>
              <w:ind w:left="-108"/>
              <w:jc w:val="center"/>
              <w:rPr>
                <w:bCs/>
                <w:sz w:val="20"/>
                <w:szCs w:val="20"/>
                <w:lang w:eastAsia="ru-RU"/>
              </w:rPr>
            </w:pPr>
            <w:r w:rsidRPr="006D0BFA">
              <w:rPr>
                <w:bCs/>
                <w:sz w:val="20"/>
                <w:szCs w:val="20"/>
                <w:lang w:eastAsia="ru-RU"/>
              </w:rPr>
              <w:t>ПР</w:t>
            </w:r>
          </w:p>
        </w:tc>
        <w:tc>
          <w:tcPr>
            <w:tcW w:w="1276" w:type="dxa"/>
            <w:tcBorders>
              <w:top w:val="single" w:sz="4" w:space="0" w:color="auto"/>
              <w:left w:val="nil"/>
              <w:bottom w:val="single" w:sz="4" w:space="0" w:color="auto"/>
              <w:right w:val="single" w:sz="4" w:space="0" w:color="auto"/>
            </w:tcBorders>
            <w:shd w:val="clear" w:color="FFFFCC" w:fill="FFFFFF"/>
            <w:noWrap/>
            <w:hideMark/>
          </w:tcPr>
          <w:p w:rsidR="006D0BFA" w:rsidRPr="006D0BFA" w:rsidRDefault="006D0BFA" w:rsidP="006D0BFA">
            <w:pPr>
              <w:jc w:val="center"/>
              <w:rPr>
                <w:bCs/>
                <w:sz w:val="20"/>
                <w:szCs w:val="20"/>
                <w:lang w:eastAsia="ru-RU"/>
              </w:rPr>
            </w:pPr>
            <w:r w:rsidRPr="006D0BFA">
              <w:rPr>
                <w:bCs/>
                <w:sz w:val="20"/>
                <w:szCs w:val="20"/>
                <w:lang w:eastAsia="ru-RU"/>
              </w:rPr>
              <w:t>КЦСР</w:t>
            </w:r>
          </w:p>
        </w:tc>
        <w:tc>
          <w:tcPr>
            <w:tcW w:w="709" w:type="dxa"/>
            <w:tcBorders>
              <w:top w:val="single" w:sz="4" w:space="0" w:color="auto"/>
              <w:left w:val="nil"/>
              <w:bottom w:val="single" w:sz="4" w:space="0" w:color="auto"/>
              <w:right w:val="single" w:sz="4" w:space="0" w:color="auto"/>
            </w:tcBorders>
            <w:shd w:val="clear" w:color="FFFFCC" w:fill="FFFFFF"/>
            <w:noWrap/>
            <w:hideMark/>
          </w:tcPr>
          <w:p w:rsidR="006D0BFA" w:rsidRPr="006D0BFA" w:rsidRDefault="006D0BFA" w:rsidP="006D0BFA">
            <w:pPr>
              <w:jc w:val="center"/>
              <w:rPr>
                <w:bCs/>
                <w:sz w:val="20"/>
                <w:szCs w:val="20"/>
                <w:lang w:eastAsia="ru-RU"/>
              </w:rPr>
            </w:pPr>
            <w:r w:rsidRPr="006D0BFA">
              <w:rPr>
                <w:bCs/>
                <w:sz w:val="20"/>
                <w:szCs w:val="20"/>
                <w:lang w:eastAsia="ru-RU"/>
              </w:rPr>
              <w:t>КВР</w:t>
            </w:r>
          </w:p>
        </w:tc>
        <w:tc>
          <w:tcPr>
            <w:tcW w:w="1134" w:type="dxa"/>
            <w:tcBorders>
              <w:top w:val="single" w:sz="4" w:space="0" w:color="auto"/>
              <w:left w:val="nil"/>
              <w:bottom w:val="single" w:sz="4" w:space="0" w:color="auto"/>
              <w:right w:val="single" w:sz="4" w:space="0" w:color="auto"/>
            </w:tcBorders>
            <w:shd w:val="clear" w:color="FFFFCC" w:fill="FFFFFF"/>
            <w:hideMark/>
          </w:tcPr>
          <w:p w:rsidR="006D0BFA" w:rsidRPr="006D0BFA" w:rsidRDefault="006D0BFA" w:rsidP="006D0BFA">
            <w:pPr>
              <w:jc w:val="center"/>
              <w:rPr>
                <w:sz w:val="20"/>
                <w:szCs w:val="20"/>
                <w:lang w:eastAsia="ru-RU"/>
              </w:rPr>
            </w:pPr>
            <w:r w:rsidRPr="006D0BFA">
              <w:rPr>
                <w:sz w:val="20"/>
                <w:szCs w:val="20"/>
                <w:lang w:eastAsia="ru-RU"/>
              </w:rPr>
              <w:t>План на 2016 год</w:t>
            </w:r>
          </w:p>
        </w:tc>
        <w:tc>
          <w:tcPr>
            <w:tcW w:w="992" w:type="dxa"/>
            <w:tcBorders>
              <w:top w:val="single" w:sz="4" w:space="0" w:color="auto"/>
              <w:left w:val="nil"/>
              <w:bottom w:val="single" w:sz="4" w:space="0" w:color="auto"/>
              <w:right w:val="single" w:sz="4" w:space="0" w:color="auto"/>
            </w:tcBorders>
            <w:shd w:val="clear" w:color="FFFFCC" w:fill="FFFFFF"/>
            <w:hideMark/>
          </w:tcPr>
          <w:p w:rsidR="006D0BFA" w:rsidRPr="006D0BFA" w:rsidRDefault="006D0BFA" w:rsidP="006D0BFA">
            <w:pPr>
              <w:jc w:val="center"/>
              <w:rPr>
                <w:sz w:val="20"/>
                <w:szCs w:val="20"/>
                <w:lang w:eastAsia="ru-RU"/>
              </w:rPr>
            </w:pPr>
            <w:r w:rsidRPr="006D0BFA">
              <w:rPr>
                <w:sz w:val="20"/>
                <w:szCs w:val="20"/>
                <w:lang w:eastAsia="ru-RU"/>
              </w:rPr>
              <w:t>Исполнение</w:t>
            </w:r>
          </w:p>
        </w:tc>
        <w:tc>
          <w:tcPr>
            <w:tcW w:w="850" w:type="dxa"/>
            <w:tcBorders>
              <w:top w:val="single" w:sz="4" w:space="0" w:color="auto"/>
              <w:left w:val="nil"/>
              <w:bottom w:val="single" w:sz="4" w:space="0" w:color="auto"/>
              <w:right w:val="single" w:sz="4" w:space="0" w:color="auto"/>
            </w:tcBorders>
            <w:shd w:val="clear" w:color="FFFFCC" w:fill="FFFFFF"/>
            <w:hideMark/>
          </w:tcPr>
          <w:p w:rsidR="006D0BFA" w:rsidRPr="006D0BFA" w:rsidRDefault="006D0BFA" w:rsidP="006D0BFA">
            <w:pPr>
              <w:jc w:val="center"/>
              <w:rPr>
                <w:sz w:val="20"/>
                <w:szCs w:val="20"/>
                <w:lang w:eastAsia="ru-RU"/>
              </w:rPr>
            </w:pPr>
            <w:r w:rsidRPr="006D0BFA">
              <w:rPr>
                <w:sz w:val="20"/>
                <w:szCs w:val="20"/>
                <w:lang w:eastAsia="ru-RU"/>
              </w:rPr>
              <w:t>% исполнения</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FFFFCC" w:fill="FFFFFF"/>
            <w:noWrap/>
            <w:vAlign w:val="bottom"/>
            <w:hideMark/>
          </w:tcPr>
          <w:p w:rsidR="006D0BFA" w:rsidRPr="006D0BFA" w:rsidRDefault="006D0BFA" w:rsidP="006D0BFA">
            <w:pPr>
              <w:jc w:val="center"/>
              <w:rPr>
                <w:b/>
                <w:bCs/>
                <w:sz w:val="16"/>
                <w:szCs w:val="16"/>
                <w:lang w:eastAsia="ru-RU"/>
              </w:rPr>
            </w:pPr>
            <w:r w:rsidRPr="006D0BFA">
              <w:rPr>
                <w:b/>
                <w:bCs/>
                <w:sz w:val="16"/>
                <w:szCs w:val="16"/>
                <w:lang w:eastAsia="ru-RU"/>
              </w:rPr>
              <w:t>1</w:t>
            </w:r>
          </w:p>
        </w:tc>
        <w:tc>
          <w:tcPr>
            <w:tcW w:w="584" w:type="dxa"/>
            <w:tcBorders>
              <w:top w:val="nil"/>
              <w:left w:val="nil"/>
              <w:bottom w:val="single" w:sz="4" w:space="0" w:color="auto"/>
              <w:right w:val="single" w:sz="4" w:space="0" w:color="auto"/>
            </w:tcBorders>
            <w:shd w:val="clear" w:color="FFFFCC" w:fill="FFFFFF"/>
            <w:noWrap/>
            <w:vAlign w:val="bottom"/>
            <w:hideMark/>
          </w:tcPr>
          <w:p w:rsidR="006D0BFA" w:rsidRPr="006D0BFA" w:rsidRDefault="006D0BFA" w:rsidP="006D0BFA">
            <w:pPr>
              <w:jc w:val="center"/>
              <w:rPr>
                <w:b/>
                <w:bCs/>
                <w:sz w:val="16"/>
                <w:szCs w:val="16"/>
                <w:lang w:eastAsia="ru-RU"/>
              </w:rPr>
            </w:pPr>
            <w:r w:rsidRPr="006D0BFA">
              <w:rPr>
                <w:b/>
                <w:bCs/>
                <w:sz w:val="16"/>
                <w:szCs w:val="16"/>
                <w:lang w:eastAsia="ru-RU"/>
              </w:rPr>
              <w:t>2</w:t>
            </w:r>
          </w:p>
        </w:tc>
        <w:tc>
          <w:tcPr>
            <w:tcW w:w="567" w:type="dxa"/>
            <w:tcBorders>
              <w:top w:val="nil"/>
              <w:left w:val="nil"/>
              <w:bottom w:val="single" w:sz="4" w:space="0" w:color="auto"/>
              <w:right w:val="single" w:sz="4" w:space="0" w:color="auto"/>
            </w:tcBorders>
            <w:shd w:val="clear" w:color="FFFFCC" w:fill="FFFFFF"/>
            <w:noWrap/>
            <w:vAlign w:val="bottom"/>
            <w:hideMark/>
          </w:tcPr>
          <w:p w:rsidR="006D0BFA" w:rsidRPr="006D0BFA" w:rsidRDefault="006D0BFA" w:rsidP="006D0BFA">
            <w:pPr>
              <w:jc w:val="center"/>
              <w:rPr>
                <w:b/>
                <w:bCs/>
                <w:sz w:val="16"/>
                <w:szCs w:val="16"/>
                <w:lang w:eastAsia="ru-RU"/>
              </w:rPr>
            </w:pPr>
            <w:r w:rsidRPr="006D0BFA">
              <w:rPr>
                <w:b/>
                <w:bCs/>
                <w:sz w:val="16"/>
                <w:szCs w:val="16"/>
                <w:lang w:eastAsia="ru-RU"/>
              </w:rPr>
              <w:t>3</w:t>
            </w:r>
          </w:p>
        </w:tc>
        <w:tc>
          <w:tcPr>
            <w:tcW w:w="425" w:type="dxa"/>
            <w:tcBorders>
              <w:top w:val="nil"/>
              <w:left w:val="nil"/>
              <w:bottom w:val="single" w:sz="4" w:space="0" w:color="auto"/>
              <w:right w:val="single" w:sz="4" w:space="0" w:color="auto"/>
            </w:tcBorders>
            <w:shd w:val="clear" w:color="FFFFCC" w:fill="FFFFFF"/>
            <w:noWrap/>
            <w:vAlign w:val="bottom"/>
            <w:hideMark/>
          </w:tcPr>
          <w:p w:rsidR="006D0BFA" w:rsidRPr="006D0BFA" w:rsidRDefault="006D0BFA" w:rsidP="006D0BFA">
            <w:pPr>
              <w:jc w:val="center"/>
              <w:rPr>
                <w:b/>
                <w:bCs/>
                <w:sz w:val="16"/>
                <w:szCs w:val="16"/>
                <w:lang w:eastAsia="ru-RU"/>
              </w:rPr>
            </w:pPr>
            <w:r w:rsidRPr="006D0BFA">
              <w:rPr>
                <w:b/>
                <w:bCs/>
                <w:sz w:val="16"/>
                <w:szCs w:val="16"/>
                <w:lang w:eastAsia="ru-RU"/>
              </w:rPr>
              <w:t>4</w:t>
            </w:r>
          </w:p>
        </w:tc>
        <w:tc>
          <w:tcPr>
            <w:tcW w:w="1276" w:type="dxa"/>
            <w:tcBorders>
              <w:top w:val="nil"/>
              <w:left w:val="nil"/>
              <w:bottom w:val="single" w:sz="4" w:space="0" w:color="auto"/>
              <w:right w:val="single" w:sz="4" w:space="0" w:color="auto"/>
            </w:tcBorders>
            <w:shd w:val="clear" w:color="FFFFCC" w:fill="FFFFFF"/>
            <w:noWrap/>
            <w:vAlign w:val="bottom"/>
            <w:hideMark/>
          </w:tcPr>
          <w:p w:rsidR="006D0BFA" w:rsidRPr="006D0BFA" w:rsidRDefault="006D0BFA" w:rsidP="006D0BFA">
            <w:pPr>
              <w:jc w:val="center"/>
              <w:rPr>
                <w:b/>
                <w:bCs/>
                <w:sz w:val="16"/>
                <w:szCs w:val="16"/>
                <w:lang w:eastAsia="ru-RU"/>
              </w:rPr>
            </w:pPr>
            <w:r w:rsidRPr="006D0BFA">
              <w:rPr>
                <w:b/>
                <w:bCs/>
                <w:sz w:val="16"/>
                <w:szCs w:val="16"/>
                <w:lang w:eastAsia="ru-RU"/>
              </w:rPr>
              <w:t>5</w:t>
            </w:r>
          </w:p>
        </w:tc>
        <w:tc>
          <w:tcPr>
            <w:tcW w:w="709" w:type="dxa"/>
            <w:tcBorders>
              <w:top w:val="nil"/>
              <w:left w:val="nil"/>
              <w:bottom w:val="single" w:sz="4" w:space="0" w:color="auto"/>
              <w:right w:val="single" w:sz="4" w:space="0" w:color="auto"/>
            </w:tcBorders>
            <w:shd w:val="clear" w:color="FFFFCC" w:fill="FFFFFF"/>
            <w:noWrap/>
            <w:vAlign w:val="bottom"/>
            <w:hideMark/>
          </w:tcPr>
          <w:p w:rsidR="006D0BFA" w:rsidRPr="006D0BFA" w:rsidRDefault="006D0BFA" w:rsidP="006D0BFA">
            <w:pPr>
              <w:jc w:val="center"/>
              <w:rPr>
                <w:b/>
                <w:bCs/>
                <w:sz w:val="16"/>
                <w:szCs w:val="16"/>
                <w:lang w:eastAsia="ru-RU"/>
              </w:rPr>
            </w:pPr>
            <w:r w:rsidRPr="006D0BFA">
              <w:rPr>
                <w:b/>
                <w:bCs/>
                <w:sz w:val="16"/>
                <w:szCs w:val="16"/>
                <w:lang w:eastAsia="ru-RU"/>
              </w:rPr>
              <w:t>6</w:t>
            </w:r>
          </w:p>
        </w:tc>
        <w:tc>
          <w:tcPr>
            <w:tcW w:w="1134" w:type="dxa"/>
            <w:tcBorders>
              <w:top w:val="nil"/>
              <w:left w:val="nil"/>
              <w:bottom w:val="single" w:sz="4" w:space="0" w:color="auto"/>
              <w:right w:val="single" w:sz="4" w:space="0" w:color="auto"/>
            </w:tcBorders>
            <w:shd w:val="clear" w:color="FFFFCC" w:fill="FFFFFF"/>
            <w:noWrap/>
            <w:vAlign w:val="bottom"/>
            <w:hideMark/>
          </w:tcPr>
          <w:p w:rsidR="006D0BFA" w:rsidRPr="006D0BFA" w:rsidRDefault="006D0BFA" w:rsidP="006D0BFA">
            <w:pPr>
              <w:jc w:val="center"/>
              <w:rPr>
                <w:b/>
                <w:bCs/>
                <w:sz w:val="16"/>
                <w:szCs w:val="16"/>
                <w:lang w:eastAsia="ru-RU"/>
              </w:rPr>
            </w:pPr>
            <w:r w:rsidRPr="006D0BFA">
              <w:rPr>
                <w:b/>
                <w:bCs/>
                <w:sz w:val="16"/>
                <w:szCs w:val="16"/>
                <w:lang w:eastAsia="ru-RU"/>
              </w:rPr>
              <w:t>7</w:t>
            </w:r>
          </w:p>
        </w:tc>
        <w:tc>
          <w:tcPr>
            <w:tcW w:w="992" w:type="dxa"/>
            <w:tcBorders>
              <w:top w:val="nil"/>
              <w:left w:val="nil"/>
              <w:bottom w:val="single" w:sz="4" w:space="0" w:color="auto"/>
              <w:right w:val="single" w:sz="4" w:space="0" w:color="auto"/>
            </w:tcBorders>
            <w:shd w:val="clear" w:color="FFFFCC" w:fill="FFFFFF"/>
            <w:noWrap/>
            <w:vAlign w:val="bottom"/>
            <w:hideMark/>
          </w:tcPr>
          <w:p w:rsidR="006D0BFA" w:rsidRPr="006D0BFA" w:rsidRDefault="006D0BFA" w:rsidP="006D0BFA">
            <w:pPr>
              <w:jc w:val="center"/>
              <w:rPr>
                <w:b/>
                <w:bCs/>
                <w:sz w:val="16"/>
                <w:szCs w:val="16"/>
                <w:lang w:eastAsia="ru-RU"/>
              </w:rPr>
            </w:pPr>
            <w:r w:rsidRPr="006D0BFA">
              <w:rPr>
                <w:b/>
                <w:bCs/>
                <w:sz w:val="16"/>
                <w:szCs w:val="16"/>
                <w:lang w:eastAsia="ru-RU"/>
              </w:rPr>
              <w:t>8</w:t>
            </w:r>
          </w:p>
        </w:tc>
        <w:tc>
          <w:tcPr>
            <w:tcW w:w="850" w:type="dxa"/>
            <w:tcBorders>
              <w:top w:val="nil"/>
              <w:left w:val="nil"/>
              <w:bottom w:val="single" w:sz="4" w:space="0" w:color="auto"/>
              <w:right w:val="single" w:sz="4" w:space="0" w:color="auto"/>
            </w:tcBorders>
            <w:shd w:val="clear" w:color="FFFFCC" w:fill="FFFFFF"/>
            <w:noWrap/>
            <w:vAlign w:val="bottom"/>
            <w:hideMark/>
          </w:tcPr>
          <w:p w:rsidR="006D0BFA" w:rsidRPr="006D0BFA" w:rsidRDefault="006D0BFA" w:rsidP="006D0BFA">
            <w:pPr>
              <w:jc w:val="right"/>
              <w:rPr>
                <w:b/>
                <w:bCs/>
                <w:sz w:val="16"/>
                <w:szCs w:val="16"/>
                <w:lang w:eastAsia="ru-RU"/>
              </w:rPr>
            </w:pPr>
            <w:r w:rsidRPr="006D0BFA">
              <w:rPr>
                <w:b/>
                <w:bCs/>
                <w:sz w:val="16"/>
                <w:szCs w:val="16"/>
                <w:lang w:eastAsia="ru-RU"/>
              </w:rPr>
              <w:t>9</w:t>
            </w:r>
          </w:p>
        </w:tc>
      </w:tr>
      <w:tr w:rsidR="006D0BFA" w:rsidRPr="006D0BFA" w:rsidTr="00973CEC">
        <w:trPr>
          <w:trHeight w:val="321"/>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b/>
                <w:bCs/>
                <w:sz w:val="20"/>
                <w:szCs w:val="20"/>
                <w:lang w:eastAsia="ru-RU"/>
              </w:rPr>
            </w:pPr>
            <w:r w:rsidRPr="006D0BFA">
              <w:rPr>
                <w:b/>
                <w:bCs/>
                <w:sz w:val="20"/>
                <w:szCs w:val="20"/>
                <w:lang w:eastAsia="ru-RU"/>
              </w:rPr>
              <w:t>администрация  Дубровинского сельсовета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b/>
                <w:bCs/>
                <w:sz w:val="20"/>
                <w:szCs w:val="20"/>
                <w:lang w:eastAsia="ru-RU"/>
              </w:rPr>
            </w:pPr>
            <w:r w:rsidRPr="006D0BFA">
              <w:rPr>
                <w:b/>
                <w:bCs/>
                <w:sz w:val="20"/>
                <w:szCs w:val="20"/>
                <w:lang w:eastAsia="ru-RU"/>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b/>
                <w:bCs/>
                <w:sz w:val="20"/>
                <w:szCs w:val="20"/>
                <w:lang w:eastAsia="ru-RU"/>
              </w:rPr>
            </w:pPr>
            <w:r w:rsidRPr="006D0BFA">
              <w:rPr>
                <w:b/>
                <w:bCs/>
                <w:sz w:val="20"/>
                <w:szCs w:val="20"/>
                <w:lang w:eastAsia="ru-RU"/>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b/>
                <w:bCs/>
                <w:sz w:val="20"/>
                <w:szCs w:val="20"/>
                <w:lang w:eastAsia="ru-RU"/>
              </w:rPr>
            </w:pPr>
            <w:r w:rsidRPr="006D0BFA">
              <w:rPr>
                <w:b/>
                <w:bCs/>
                <w:sz w:val="20"/>
                <w:szCs w:val="20"/>
                <w:lang w:eastAsia="ru-RU"/>
              </w:rPr>
              <w:t>0000000000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b/>
                <w:bCs/>
                <w:sz w:val="20"/>
                <w:szCs w:val="20"/>
                <w:lang w:eastAsia="ru-RU"/>
              </w:rPr>
            </w:pPr>
            <w:r w:rsidRPr="006D0BFA">
              <w:rPr>
                <w:b/>
                <w:bCs/>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b/>
                <w:bCs/>
                <w:sz w:val="20"/>
                <w:szCs w:val="20"/>
                <w:lang w:eastAsia="ru-RU"/>
              </w:rPr>
            </w:pPr>
            <w:r w:rsidRPr="006D0BFA">
              <w:rPr>
                <w:b/>
                <w:bCs/>
                <w:sz w:val="20"/>
                <w:szCs w:val="20"/>
                <w:lang w:eastAsia="ru-RU"/>
              </w:rPr>
              <w:t>20242,7</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b/>
                <w:bCs/>
                <w:sz w:val="20"/>
                <w:szCs w:val="20"/>
                <w:lang w:eastAsia="ru-RU"/>
              </w:rPr>
            </w:pPr>
            <w:r w:rsidRPr="006D0BFA">
              <w:rPr>
                <w:b/>
                <w:bCs/>
                <w:sz w:val="20"/>
                <w:szCs w:val="20"/>
                <w:lang w:eastAsia="ru-RU"/>
              </w:rPr>
              <w:t>19043,2</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b/>
                <w:bCs/>
                <w:sz w:val="20"/>
                <w:szCs w:val="20"/>
                <w:lang w:eastAsia="ru-RU"/>
              </w:rPr>
            </w:pPr>
            <w:r w:rsidRPr="006D0BFA">
              <w:rPr>
                <w:b/>
                <w:bCs/>
                <w:sz w:val="20"/>
                <w:szCs w:val="20"/>
                <w:lang w:eastAsia="ru-RU"/>
              </w:rPr>
              <w:t>94,1</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eastAsia="ru-RU"/>
              </w:rPr>
            </w:pPr>
            <w:r w:rsidRPr="006D0BFA">
              <w:rPr>
                <w:sz w:val="20"/>
                <w:szCs w:val="20"/>
                <w:lang w:eastAsia="ru-RU"/>
              </w:rPr>
              <w:t>Общегосударственные вопросы</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7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3545,2</w:t>
            </w:r>
          </w:p>
        </w:tc>
        <w:tc>
          <w:tcPr>
            <w:tcW w:w="992"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3433,3</w:t>
            </w:r>
          </w:p>
        </w:tc>
        <w:tc>
          <w:tcPr>
            <w:tcW w:w="850"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96,8</w:t>
            </w:r>
          </w:p>
        </w:tc>
      </w:tr>
      <w:tr w:rsidR="006D0BFA" w:rsidRPr="006D0BFA" w:rsidTr="00973CEC">
        <w:trPr>
          <w:trHeight w:val="778"/>
        </w:trPr>
        <w:tc>
          <w:tcPr>
            <w:tcW w:w="3953" w:type="dxa"/>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Функционирование высшего должностного лица субъекта Российской Федерации и муниципального образования</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7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992"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850"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336"/>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Глава муниципального образования</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8800010000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Расходы на выплаты персоналу муниципальных органов</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8800010110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1251"/>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8800010110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Расходы на выплаты персоналу государственных (муниципальных) органов</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8800010110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464,3</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1006"/>
        </w:trPr>
        <w:tc>
          <w:tcPr>
            <w:tcW w:w="3953" w:type="dxa"/>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7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2791,1</w:t>
            </w:r>
          </w:p>
        </w:tc>
        <w:tc>
          <w:tcPr>
            <w:tcW w:w="992"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2715,1</w:t>
            </w:r>
          </w:p>
        </w:tc>
        <w:tc>
          <w:tcPr>
            <w:tcW w:w="850"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97,3</w:t>
            </w:r>
          </w:p>
        </w:tc>
      </w:tr>
      <w:tr w:rsidR="006D0BFA" w:rsidRPr="006D0BFA" w:rsidTr="00973CEC">
        <w:trPr>
          <w:trHeight w:val="351"/>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2791,0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2715,0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97,3</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Центральный аппарат</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8800014000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2783,0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2707,0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97,3</w:t>
            </w:r>
          </w:p>
        </w:tc>
      </w:tr>
      <w:tr w:rsidR="006D0BFA" w:rsidRPr="006D0BFA" w:rsidTr="00973CEC">
        <w:trPr>
          <w:trHeight w:val="243"/>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Расходы на выплату персоналу муниципальных органов</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8800014110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2085,9</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2071,7</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99,3</w:t>
            </w:r>
          </w:p>
        </w:tc>
      </w:tr>
      <w:tr w:rsidR="006D0BFA" w:rsidRPr="006D0BFA" w:rsidTr="00973CEC">
        <w:trPr>
          <w:trHeight w:val="1281"/>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8800014110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2085,9</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2071,7</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99,3</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Расходы на выплаты персоналу государственных (муниципальных) органов</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8800014110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2085,9</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2071,7</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99,3</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Расходы на обеспечение деятельности (оказания услуг) муниципальных учреждений</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8800014590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697,1</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635,3</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91,1</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8800014590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682,0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620,2</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90,9</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8800014590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682,0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620,2</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90,9</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eastAsia="ru-RU"/>
              </w:rPr>
            </w:pPr>
            <w:r w:rsidRPr="006D0BFA">
              <w:rPr>
                <w:color w:val="000000"/>
                <w:sz w:val="20"/>
                <w:szCs w:val="20"/>
                <w:lang w:eastAsia="ru-RU"/>
              </w:rPr>
              <w:t>Иные бюджетные ассигнования</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8800014590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15,1</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15,1</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48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Уплата налогов, сборов и иных обязательных  платежей в бюджеты бюджетной системы Российской Федерации</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8800014590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15,1</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15,1</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48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rPr>
            </w:pPr>
            <w:r w:rsidRPr="006D0BFA">
              <w:rPr>
                <w:sz w:val="20"/>
                <w:szCs w:val="20"/>
                <w:lang w:val="ru-RU"/>
              </w:rPr>
              <w:t xml:space="preserve">Осуществление деятельности исполнения переданных полномочий из бюджетов </w:t>
            </w:r>
            <w:r w:rsidRPr="006D0BFA">
              <w:rPr>
                <w:sz w:val="20"/>
                <w:szCs w:val="20"/>
                <w:lang w:val="ru-RU"/>
              </w:rPr>
              <w:lastRenderedPageBreak/>
              <w:t>поселений в бюджет Мошковского района по закупкам товаров, работ и услуг в части определения поставщиков (подрядчиков, исполнителей) для заказчиков муниципальных образований Мошковского района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lastRenderedPageBreak/>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8800085040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8,0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8,0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100,0</w:t>
            </w:r>
          </w:p>
        </w:tc>
      </w:tr>
      <w:tr w:rsidR="006D0BFA" w:rsidRPr="006D0BFA" w:rsidTr="00973CEC">
        <w:trPr>
          <w:trHeight w:val="9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rPr>
            </w:pPr>
            <w:r w:rsidRPr="006D0BFA">
              <w:rPr>
                <w:color w:val="000000"/>
                <w:sz w:val="20"/>
                <w:szCs w:val="20"/>
              </w:rPr>
              <w:lastRenderedPageBreak/>
              <w:t>Межбюджетные трансферты</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8800085040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500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8,0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8,0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100,0</w:t>
            </w:r>
          </w:p>
        </w:tc>
      </w:tr>
      <w:tr w:rsidR="006D0BFA" w:rsidRPr="006D0BFA" w:rsidTr="00973CEC">
        <w:trPr>
          <w:trHeight w:val="144"/>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rPr>
            </w:pPr>
            <w:r w:rsidRPr="006D0BFA">
              <w:rPr>
                <w:color w:val="000000"/>
                <w:sz w:val="20"/>
                <w:szCs w:val="20"/>
              </w:rPr>
              <w:t>Иные межбюджетные трансферты</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8800085040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8,0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8,0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100,0</w:t>
            </w:r>
          </w:p>
        </w:tc>
      </w:tr>
      <w:tr w:rsidR="006D0BFA" w:rsidRPr="006D0BFA" w:rsidTr="00973CEC">
        <w:trPr>
          <w:trHeight w:val="536"/>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Решение вопросов в сфере административных правонарушений за счет субвенций из областного бюджета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0500070190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61"/>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0500070190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0500070190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778"/>
        </w:trPr>
        <w:tc>
          <w:tcPr>
            <w:tcW w:w="3953" w:type="dxa"/>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127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992"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850"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824"/>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межбюджетные трансферты на исполнение переданных полномочий  на осуществление переданных полномочий контрольно-счетных органов поселений</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8800085010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eastAsia="ru-RU"/>
              </w:rPr>
            </w:pPr>
            <w:r w:rsidRPr="006D0BFA">
              <w:rPr>
                <w:color w:val="000000"/>
                <w:sz w:val="20"/>
                <w:szCs w:val="20"/>
                <w:lang w:eastAsia="ru-RU"/>
              </w:rPr>
              <w:t>Межбюджетные трансферты</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8800085010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500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eastAsia="ru-RU"/>
              </w:rPr>
            </w:pPr>
            <w:r w:rsidRPr="006D0BFA">
              <w:rPr>
                <w:color w:val="000000"/>
                <w:sz w:val="20"/>
                <w:szCs w:val="20"/>
                <w:lang w:eastAsia="ru-RU"/>
              </w:rPr>
              <w:t>Иные межбюджетные трансферты</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8800085010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44,9</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eastAsia="ru-RU"/>
              </w:rPr>
            </w:pPr>
            <w:r w:rsidRPr="006D0BFA">
              <w:rPr>
                <w:sz w:val="20"/>
                <w:szCs w:val="20"/>
                <w:lang w:eastAsia="ru-RU"/>
              </w:rPr>
              <w:t>Другие общегосударственные вопросы</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7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244,9</w:t>
            </w:r>
          </w:p>
        </w:tc>
        <w:tc>
          <w:tcPr>
            <w:tcW w:w="992"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209,0</w:t>
            </w:r>
          </w:p>
        </w:tc>
        <w:tc>
          <w:tcPr>
            <w:tcW w:w="850"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85,3</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244,9</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209,0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85,3</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rPr>
                <w:sz w:val="20"/>
                <w:szCs w:val="20"/>
                <w:lang w:val="ru-RU" w:eastAsia="ru-RU"/>
              </w:rPr>
            </w:pPr>
            <w:r w:rsidRPr="006D0BFA">
              <w:rPr>
                <w:sz w:val="20"/>
                <w:szCs w:val="20"/>
                <w:lang w:val="ru-RU" w:eastAsia="ru-RU"/>
              </w:rPr>
              <w:t>Владение, пользование и распоряжение имуществом, находящегося в муниципальной собственности</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8800002020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25,4</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84,7</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8800002020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25,4</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84,7</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8800002020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25,4</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84,7</w:t>
            </w:r>
          </w:p>
        </w:tc>
      </w:tr>
      <w:tr w:rsidR="006D0BFA" w:rsidRPr="006D0BFA" w:rsidTr="00973CEC">
        <w:trPr>
          <w:trHeight w:val="1297"/>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rPr>
                <w:sz w:val="20"/>
                <w:szCs w:val="20"/>
                <w:lang w:val="ru-RU" w:eastAsia="ru-RU"/>
              </w:rPr>
            </w:pPr>
            <w:r w:rsidRPr="006D0BFA">
              <w:rPr>
                <w:sz w:val="20"/>
                <w:szCs w:val="20"/>
                <w:lang w:val="ru-RU" w:eastAsia="ru-RU"/>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иные расходы</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8800002040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214,9</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183,6</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85,4</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8800002040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212,9</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181,6</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85,3</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8800002040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212,9</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181,6</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85,3</w:t>
            </w:r>
          </w:p>
        </w:tc>
      </w:tr>
      <w:tr w:rsidR="006D0BFA" w:rsidRPr="006D0BFA" w:rsidTr="00973CEC">
        <w:trPr>
          <w:trHeight w:val="29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Иные межбюджетные ассигнования</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8800002040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34"/>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Уплата налогов, сборов и иных обязательных  платежей в бюджеты бюджетной системы Российской Федерации</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8800002040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eastAsia="ru-RU"/>
              </w:rPr>
            </w:pPr>
            <w:r w:rsidRPr="006D0BFA">
              <w:rPr>
                <w:sz w:val="20"/>
                <w:szCs w:val="20"/>
                <w:lang w:eastAsia="ru-RU"/>
              </w:rPr>
              <w:t>Национальная оборона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42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7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195,8</w:t>
            </w:r>
          </w:p>
        </w:tc>
        <w:tc>
          <w:tcPr>
            <w:tcW w:w="992"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195,8</w:t>
            </w:r>
          </w:p>
        </w:tc>
        <w:tc>
          <w:tcPr>
            <w:tcW w:w="850"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eastAsia="ru-RU"/>
              </w:rPr>
            </w:pPr>
            <w:r w:rsidRPr="006D0BFA">
              <w:rPr>
                <w:sz w:val="20"/>
                <w:szCs w:val="20"/>
                <w:lang w:eastAsia="ru-RU"/>
              </w:rPr>
              <w:t>Мобилизационная и вневойсковая подготовка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42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195,8</w:t>
            </w:r>
          </w:p>
        </w:tc>
        <w:tc>
          <w:tcPr>
            <w:tcW w:w="992"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195,8</w:t>
            </w:r>
          </w:p>
        </w:tc>
        <w:tc>
          <w:tcPr>
            <w:tcW w:w="850"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 xml:space="preserve">Непрограммные направления местного </w:t>
            </w:r>
            <w:r w:rsidRPr="006D0BFA">
              <w:rPr>
                <w:sz w:val="20"/>
                <w:szCs w:val="20"/>
                <w:lang w:eastAsia="ru-RU"/>
              </w:rPr>
              <w:lastRenderedPageBreak/>
              <w:t>бюджета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lastRenderedPageBreak/>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195,8</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195,8</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1052"/>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8800051180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195,8</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195,8</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1342"/>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8800051180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187,8</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187,8</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Расходы на выплаты персоналу государственных (муниципальных) органов</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8800051180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187,8</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187,8</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351"/>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8800051180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301"/>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8800051180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49"/>
        </w:trPr>
        <w:tc>
          <w:tcPr>
            <w:tcW w:w="3953" w:type="dxa"/>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Национальная безопасность и правоохранительная деятельность</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42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7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142,6</w:t>
            </w:r>
          </w:p>
        </w:tc>
        <w:tc>
          <w:tcPr>
            <w:tcW w:w="992"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112,5</w:t>
            </w:r>
          </w:p>
        </w:tc>
        <w:tc>
          <w:tcPr>
            <w:tcW w:w="850"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78,9</w:t>
            </w:r>
          </w:p>
        </w:tc>
      </w:tr>
      <w:tr w:rsidR="006D0BFA" w:rsidRPr="006D0BFA" w:rsidTr="00973CEC">
        <w:trPr>
          <w:trHeight w:val="731"/>
        </w:trPr>
        <w:tc>
          <w:tcPr>
            <w:tcW w:w="3953" w:type="dxa"/>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42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09</w:t>
            </w:r>
          </w:p>
        </w:tc>
        <w:tc>
          <w:tcPr>
            <w:tcW w:w="127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140,6</w:t>
            </w:r>
          </w:p>
        </w:tc>
        <w:tc>
          <w:tcPr>
            <w:tcW w:w="992"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110,5</w:t>
            </w:r>
          </w:p>
        </w:tc>
        <w:tc>
          <w:tcPr>
            <w:tcW w:w="850"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78,6</w:t>
            </w:r>
          </w:p>
        </w:tc>
      </w:tr>
      <w:tr w:rsidR="006D0BFA" w:rsidRPr="006D0BFA" w:rsidTr="00973CEC">
        <w:trPr>
          <w:trHeight w:val="321"/>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140,6</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110,5</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78,6</w:t>
            </w:r>
          </w:p>
        </w:tc>
      </w:tr>
      <w:tr w:rsidR="006D0BFA" w:rsidRPr="006D0BFA" w:rsidTr="00973CEC">
        <w:trPr>
          <w:trHeight w:val="549"/>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Участие в предупреждении и ликвидации последствий чрезвычайных ситуаций в границах поселений</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8800002050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140,6</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110,5</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78,6</w:t>
            </w:r>
          </w:p>
        </w:tc>
      </w:tr>
      <w:tr w:rsidR="006D0BFA" w:rsidRPr="006D0BFA" w:rsidTr="00973CEC">
        <w:trPr>
          <w:trHeight w:val="534"/>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8800002050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140,6</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110,5</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78,6</w:t>
            </w:r>
          </w:p>
        </w:tc>
      </w:tr>
      <w:tr w:rsidR="006D0BFA" w:rsidRPr="006D0BFA" w:rsidTr="00973CEC">
        <w:trPr>
          <w:trHeight w:val="503"/>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8800002050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140,6</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110,5</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78,6</w:t>
            </w:r>
          </w:p>
        </w:tc>
      </w:tr>
      <w:tr w:rsidR="006D0BFA" w:rsidRPr="006D0BFA" w:rsidTr="00973CEC">
        <w:trPr>
          <w:trHeight w:val="611"/>
        </w:trPr>
        <w:tc>
          <w:tcPr>
            <w:tcW w:w="3953" w:type="dxa"/>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Другие вопросы в области национальной безопасности и правоохранительной деятельности</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42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14</w:t>
            </w:r>
          </w:p>
        </w:tc>
        <w:tc>
          <w:tcPr>
            <w:tcW w:w="127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992"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850"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1083"/>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Участие в профилактике терроризма и экстремизма, а также  минимизация и (или) ликвидация последствий проявлений терроризма и экстремизма на территории поселений</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8800002060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pPr>
            <w:r w:rsidRPr="006D0BFA">
              <w:rPr>
                <w:sz w:val="20"/>
                <w:szCs w:val="20"/>
                <w:lang w:eastAsia="ru-RU"/>
              </w:rPr>
              <w:t>2,0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2,0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100,0</w:t>
            </w:r>
          </w:p>
        </w:tc>
      </w:tr>
      <w:tr w:rsidR="006D0BFA" w:rsidRPr="006D0BFA" w:rsidTr="00973CEC">
        <w:trPr>
          <w:trHeight w:val="503"/>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8800002060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pPr>
            <w:r w:rsidRPr="006D0BFA">
              <w:rPr>
                <w:sz w:val="20"/>
                <w:szCs w:val="20"/>
                <w:lang w:eastAsia="ru-RU"/>
              </w:rPr>
              <w:t>2,0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2,0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100,0</w:t>
            </w:r>
          </w:p>
        </w:tc>
      </w:tr>
      <w:tr w:rsidR="006D0BFA" w:rsidRPr="006D0BFA" w:rsidTr="00973CEC">
        <w:trPr>
          <w:trHeight w:val="48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8800002060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pPr>
            <w:r w:rsidRPr="006D0BFA">
              <w:rPr>
                <w:sz w:val="20"/>
                <w:szCs w:val="20"/>
                <w:lang w:eastAsia="ru-RU"/>
              </w:rPr>
              <w:t>2,0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2,0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rPr>
            </w:pPr>
            <w:r w:rsidRPr="006D0BFA">
              <w:rPr>
                <w:sz w:val="20"/>
                <w:szCs w:val="20"/>
              </w:rPr>
              <w:t>100,0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eastAsia="ru-RU"/>
              </w:rPr>
            </w:pPr>
            <w:r w:rsidRPr="006D0BFA">
              <w:rPr>
                <w:sz w:val="20"/>
                <w:szCs w:val="20"/>
                <w:lang w:eastAsia="ru-RU"/>
              </w:rPr>
              <w:t>Национальная экономика</w:t>
            </w:r>
          </w:p>
        </w:tc>
        <w:tc>
          <w:tcPr>
            <w:tcW w:w="584" w:type="dxa"/>
            <w:tcBorders>
              <w:top w:val="nil"/>
              <w:left w:val="nil"/>
              <w:bottom w:val="single" w:sz="4" w:space="0" w:color="auto"/>
              <w:right w:val="single" w:sz="4" w:space="0" w:color="auto"/>
            </w:tcBorders>
            <w:shd w:val="clear" w:color="auto" w:fill="FFFF00"/>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42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7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5702,8</w:t>
            </w:r>
          </w:p>
        </w:tc>
        <w:tc>
          <w:tcPr>
            <w:tcW w:w="992"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5255,7</w:t>
            </w:r>
          </w:p>
        </w:tc>
        <w:tc>
          <w:tcPr>
            <w:tcW w:w="850"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92,2</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eastAsia="ru-RU"/>
              </w:rPr>
            </w:pPr>
            <w:r w:rsidRPr="006D0BFA">
              <w:rPr>
                <w:sz w:val="20"/>
                <w:szCs w:val="20"/>
                <w:lang w:eastAsia="ru-RU"/>
              </w:rPr>
              <w:t>Дорожное хозяйство</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42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09</w:t>
            </w:r>
          </w:p>
        </w:tc>
        <w:tc>
          <w:tcPr>
            <w:tcW w:w="127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5702,8</w:t>
            </w:r>
          </w:p>
        </w:tc>
        <w:tc>
          <w:tcPr>
            <w:tcW w:w="992"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5255,7</w:t>
            </w:r>
          </w:p>
        </w:tc>
        <w:tc>
          <w:tcPr>
            <w:tcW w:w="850"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92,2</w:t>
            </w:r>
          </w:p>
        </w:tc>
      </w:tr>
      <w:tr w:rsidR="006D0BFA" w:rsidRPr="006D0BFA" w:rsidTr="00973CEC">
        <w:trPr>
          <w:trHeight w:val="654"/>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6100070760</w:t>
            </w:r>
          </w:p>
        </w:tc>
        <w:tc>
          <w:tcPr>
            <w:tcW w:w="709"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5702,8</w:t>
            </w:r>
          </w:p>
        </w:tc>
        <w:tc>
          <w:tcPr>
            <w:tcW w:w="992"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5255,7</w:t>
            </w:r>
          </w:p>
        </w:tc>
        <w:tc>
          <w:tcPr>
            <w:tcW w:w="850"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92,2</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6100070760</w:t>
            </w:r>
          </w:p>
        </w:tc>
        <w:tc>
          <w:tcPr>
            <w:tcW w:w="709"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5702,8</w:t>
            </w:r>
          </w:p>
        </w:tc>
        <w:tc>
          <w:tcPr>
            <w:tcW w:w="992"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5255,7</w:t>
            </w:r>
          </w:p>
        </w:tc>
        <w:tc>
          <w:tcPr>
            <w:tcW w:w="850"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92,2</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lastRenderedPageBreak/>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6100070760</w:t>
            </w:r>
          </w:p>
        </w:tc>
        <w:tc>
          <w:tcPr>
            <w:tcW w:w="709"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5702,8</w:t>
            </w:r>
          </w:p>
        </w:tc>
        <w:tc>
          <w:tcPr>
            <w:tcW w:w="992"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5255,7</w:t>
            </w:r>
          </w:p>
        </w:tc>
        <w:tc>
          <w:tcPr>
            <w:tcW w:w="850"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92,2</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eastAsia="ru-RU"/>
              </w:rPr>
            </w:pPr>
            <w:r w:rsidRPr="006D0BFA">
              <w:rPr>
                <w:sz w:val="20"/>
                <w:szCs w:val="20"/>
                <w:lang w:eastAsia="ru-RU"/>
              </w:rPr>
              <w:t>Жилищно-коммунальное хозяйство</w:t>
            </w:r>
          </w:p>
        </w:tc>
        <w:tc>
          <w:tcPr>
            <w:tcW w:w="584" w:type="dxa"/>
            <w:tcBorders>
              <w:top w:val="nil"/>
              <w:left w:val="nil"/>
              <w:bottom w:val="single" w:sz="4" w:space="0" w:color="auto"/>
              <w:right w:val="single" w:sz="4" w:space="0" w:color="auto"/>
            </w:tcBorders>
            <w:shd w:val="clear" w:color="auto" w:fill="FFFF00"/>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7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3155,6</w:t>
            </w:r>
          </w:p>
        </w:tc>
        <w:tc>
          <w:tcPr>
            <w:tcW w:w="992"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2593,2</w:t>
            </w:r>
          </w:p>
        </w:tc>
        <w:tc>
          <w:tcPr>
            <w:tcW w:w="850"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82,2</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eastAsia="ru-RU"/>
              </w:rPr>
            </w:pPr>
            <w:r w:rsidRPr="006D0BFA">
              <w:rPr>
                <w:sz w:val="20"/>
                <w:szCs w:val="20"/>
                <w:lang w:eastAsia="ru-RU"/>
              </w:rPr>
              <w:t>Жилищное хозяйство</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208,3</w:t>
            </w:r>
          </w:p>
        </w:tc>
        <w:tc>
          <w:tcPr>
            <w:tcW w:w="992"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208,2</w:t>
            </w:r>
          </w:p>
        </w:tc>
        <w:tc>
          <w:tcPr>
            <w:tcW w:w="850"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208,3</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20,2</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456"/>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Капитальный ремонт государственного жилищного фонда субъектов РФ и муниципального жилищного фонда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8800002140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208,3</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208,2</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337"/>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8800002140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208,3</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208,2</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416"/>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8800002140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208,3</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208,2</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eastAsia="ru-RU"/>
              </w:rPr>
            </w:pPr>
            <w:r w:rsidRPr="006D0BFA">
              <w:rPr>
                <w:sz w:val="20"/>
                <w:szCs w:val="20"/>
                <w:lang w:eastAsia="ru-RU"/>
              </w:rPr>
              <w:t>Коммунальное хозяйство</w:t>
            </w:r>
          </w:p>
        </w:tc>
        <w:tc>
          <w:tcPr>
            <w:tcW w:w="584" w:type="dxa"/>
            <w:tcBorders>
              <w:top w:val="nil"/>
              <w:left w:val="nil"/>
              <w:bottom w:val="single" w:sz="4" w:space="0" w:color="auto"/>
              <w:right w:val="single" w:sz="4" w:space="0" w:color="auto"/>
            </w:tcBorders>
            <w:shd w:val="clear" w:color="000000" w:fill="C2D69A"/>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7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521,2</w:t>
            </w:r>
          </w:p>
        </w:tc>
        <w:tc>
          <w:tcPr>
            <w:tcW w:w="992"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521,0</w:t>
            </w:r>
          </w:p>
        </w:tc>
        <w:tc>
          <w:tcPr>
            <w:tcW w:w="850"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99,96</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100,1</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99,8</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 xml:space="preserve">Мероприятия в области коммунального хозяйства </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8800002150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100,1</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99,8</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8800002150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100,1</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99,8</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8800002150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100,1</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99,8</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color w:val="000000"/>
                <w:sz w:val="20"/>
                <w:szCs w:val="20"/>
                <w:lang w:val="ru-RU" w:eastAsia="ru-RU"/>
              </w:rPr>
            </w:pPr>
            <w:r w:rsidRPr="006D0BFA">
              <w:rPr>
                <w:sz w:val="20"/>
                <w:szCs w:val="20"/>
                <w:lang w:val="ru-RU"/>
              </w:rPr>
              <w:t>Мероприятия по подготовке объектов жилищно-коммунального хозяйства Новосибирской области к работе в осеннее - зимний период подпрограммы «Безопасность коммунального хозяйства»   государственной программы Новосибирской области «Жилищно-коммунальное хозяйство Новосибирской области в 2015-2020 годах</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0910070810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421,1</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421,1</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color w:val="000000"/>
                <w:sz w:val="20"/>
                <w:szCs w:val="20"/>
                <w:lang w:eastAsia="ru-RU"/>
              </w:rPr>
            </w:pPr>
            <w:r w:rsidRPr="006D0BFA">
              <w:rPr>
                <w:color w:val="000000"/>
                <w:sz w:val="20"/>
                <w:szCs w:val="20"/>
                <w:lang w:eastAsia="ru-RU"/>
              </w:rPr>
              <w:t>Иные бюджетные ассигнования</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091007810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421,1</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421,1</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color w:val="000000"/>
                <w:sz w:val="20"/>
                <w:szCs w:val="20"/>
                <w:lang w:eastAsia="ru-RU"/>
              </w:rPr>
            </w:pPr>
            <w:r w:rsidRPr="006D0BFA">
              <w:rPr>
                <w:color w:val="000000"/>
                <w:sz w:val="20"/>
                <w:szCs w:val="20"/>
                <w:lang w:val="ru-RU" w:eastAsia="ru-RU"/>
              </w:rPr>
              <w:t xml:space="preserve">Субсидии юридическим лицам (кроме некоммерческих организаций). </w:t>
            </w:r>
            <w:r w:rsidRPr="006D0BFA">
              <w:rPr>
                <w:color w:val="000000"/>
                <w:sz w:val="20"/>
                <w:szCs w:val="20"/>
                <w:lang w:eastAsia="ru-RU"/>
              </w:rPr>
              <w:t>Индивидуальным предпринимателям. Физическим лицам</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091007810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810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421,1</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421,1</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eastAsia="ru-RU"/>
              </w:rPr>
            </w:pPr>
            <w:r w:rsidRPr="006D0BFA">
              <w:rPr>
                <w:sz w:val="20"/>
                <w:szCs w:val="20"/>
                <w:lang w:eastAsia="ru-RU"/>
              </w:rPr>
              <w:t>Благоустройство</w:t>
            </w:r>
          </w:p>
        </w:tc>
        <w:tc>
          <w:tcPr>
            <w:tcW w:w="584" w:type="dxa"/>
            <w:tcBorders>
              <w:top w:val="nil"/>
              <w:left w:val="nil"/>
              <w:bottom w:val="single" w:sz="4" w:space="0" w:color="auto"/>
              <w:right w:val="single" w:sz="4" w:space="0" w:color="auto"/>
            </w:tcBorders>
            <w:shd w:val="clear" w:color="000000" w:fill="C2D69A"/>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2426,1</w:t>
            </w:r>
          </w:p>
        </w:tc>
        <w:tc>
          <w:tcPr>
            <w:tcW w:w="992"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1964,0</w:t>
            </w:r>
          </w:p>
        </w:tc>
        <w:tc>
          <w:tcPr>
            <w:tcW w:w="850"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76,8</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2076,1</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1516,0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73,0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Уличное освещение</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8800002160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215,0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188,8</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87,8</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8800002160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215,0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188,8</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87,8</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8800002160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215,0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188,8</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87,8</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000000" w:fill="FFFFFF"/>
            <w:hideMark/>
          </w:tcPr>
          <w:p w:rsidR="006D0BFA" w:rsidRPr="006D0BFA" w:rsidRDefault="006D0BFA" w:rsidP="006D0BFA">
            <w:pPr>
              <w:autoSpaceDE w:val="0"/>
              <w:autoSpaceDN w:val="0"/>
              <w:adjustRightInd w:val="0"/>
              <w:rPr>
                <w:color w:val="000000"/>
                <w:sz w:val="20"/>
                <w:szCs w:val="20"/>
                <w:lang w:val="ru-RU" w:eastAsia="ru-RU"/>
              </w:rPr>
            </w:pPr>
            <w:r w:rsidRPr="006D0BFA">
              <w:rPr>
                <w:color w:val="000000"/>
                <w:sz w:val="20"/>
                <w:szCs w:val="20"/>
                <w:lang w:val="ru-RU" w:eastAsia="ru-RU"/>
              </w:rPr>
              <w:t>Содержание автомобильных дорог и инженерных сооружение на них в границах городских округов и поселений в рамках благоустройства</w:t>
            </w:r>
          </w:p>
        </w:tc>
        <w:tc>
          <w:tcPr>
            <w:tcW w:w="584" w:type="dxa"/>
            <w:tcBorders>
              <w:top w:val="nil"/>
              <w:left w:val="nil"/>
              <w:bottom w:val="single" w:sz="4" w:space="0" w:color="auto"/>
              <w:right w:val="single" w:sz="4" w:space="0" w:color="auto"/>
            </w:tcBorders>
            <w:shd w:val="clear" w:color="000000" w:fill="FFFFFF"/>
            <w:hideMark/>
          </w:tcPr>
          <w:p w:rsidR="006D0BFA" w:rsidRPr="006D0BFA" w:rsidRDefault="006D0BFA" w:rsidP="006D0BFA">
            <w:pPr>
              <w:autoSpaceDE w:val="0"/>
              <w:autoSpaceDN w:val="0"/>
              <w:adjustRightInd w:val="0"/>
              <w:jc w:val="right"/>
              <w:rPr>
                <w:b/>
                <w:color w:val="000000"/>
                <w:sz w:val="20"/>
                <w:szCs w:val="20"/>
                <w:lang w:val="ru-RU" w:eastAsia="ru-RU"/>
              </w:rPr>
            </w:pPr>
          </w:p>
          <w:p w:rsidR="006D0BFA" w:rsidRPr="006D0BFA" w:rsidRDefault="006D0BFA" w:rsidP="006D0BFA">
            <w:pPr>
              <w:autoSpaceDE w:val="0"/>
              <w:autoSpaceDN w:val="0"/>
              <w:adjustRightInd w:val="0"/>
              <w:jc w:val="right"/>
              <w:rPr>
                <w:b/>
                <w:color w:val="000000"/>
                <w:sz w:val="20"/>
                <w:szCs w:val="20"/>
                <w:lang w:val="ru-RU" w:eastAsia="ru-RU"/>
              </w:rPr>
            </w:pPr>
          </w:p>
          <w:p w:rsidR="006D0BFA" w:rsidRPr="006D0BFA" w:rsidRDefault="006D0BFA" w:rsidP="006D0BFA">
            <w:pPr>
              <w:autoSpaceDE w:val="0"/>
              <w:autoSpaceDN w:val="0"/>
              <w:adjustRightInd w:val="0"/>
              <w:jc w:val="right"/>
              <w:rPr>
                <w:b/>
                <w:color w:val="000000"/>
                <w:sz w:val="20"/>
                <w:szCs w:val="20"/>
                <w:lang w:val="ru-RU" w:eastAsia="ru-RU"/>
              </w:rPr>
            </w:pPr>
          </w:p>
          <w:p w:rsidR="006D0BFA" w:rsidRPr="006D0BFA" w:rsidRDefault="006D0BFA" w:rsidP="006D0BFA">
            <w:pPr>
              <w:autoSpaceDE w:val="0"/>
              <w:autoSpaceDN w:val="0"/>
              <w:adjustRightInd w:val="0"/>
              <w:jc w:val="right"/>
              <w:rPr>
                <w:b/>
                <w:color w:val="000000"/>
                <w:sz w:val="20"/>
                <w:szCs w:val="20"/>
                <w:lang w:eastAsia="ru-RU"/>
              </w:rPr>
            </w:pPr>
            <w:r w:rsidRPr="006D0BFA">
              <w:rPr>
                <w:b/>
                <w:color w:val="000000"/>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8800002170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716,7</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533,0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74,4</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000000" w:fill="FFFFFF"/>
            <w:hideMark/>
          </w:tcPr>
          <w:p w:rsidR="006D0BFA" w:rsidRPr="006D0BFA" w:rsidRDefault="006D0BFA" w:rsidP="006D0BFA">
            <w:pPr>
              <w:autoSpaceDE w:val="0"/>
              <w:autoSpaceDN w:val="0"/>
              <w:adjustRightInd w:val="0"/>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hideMark/>
          </w:tcPr>
          <w:p w:rsidR="006D0BFA" w:rsidRPr="006D0BFA" w:rsidRDefault="006D0BFA" w:rsidP="006D0BFA">
            <w:pPr>
              <w:autoSpaceDE w:val="0"/>
              <w:autoSpaceDN w:val="0"/>
              <w:adjustRightInd w:val="0"/>
              <w:jc w:val="right"/>
              <w:rPr>
                <w:b/>
                <w:color w:val="000000"/>
                <w:sz w:val="20"/>
                <w:szCs w:val="20"/>
                <w:lang w:val="ru-RU" w:eastAsia="ru-RU"/>
              </w:rPr>
            </w:pPr>
          </w:p>
          <w:p w:rsidR="006D0BFA" w:rsidRPr="006D0BFA" w:rsidRDefault="006D0BFA" w:rsidP="006D0BFA">
            <w:pPr>
              <w:autoSpaceDE w:val="0"/>
              <w:autoSpaceDN w:val="0"/>
              <w:adjustRightInd w:val="0"/>
              <w:jc w:val="right"/>
              <w:rPr>
                <w:b/>
                <w:color w:val="000000"/>
                <w:sz w:val="20"/>
                <w:szCs w:val="20"/>
                <w:lang w:eastAsia="ru-RU"/>
              </w:rPr>
            </w:pPr>
            <w:r w:rsidRPr="006D0BFA">
              <w:rPr>
                <w:b/>
                <w:color w:val="000000"/>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8800002170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716,7</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533,0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74,4</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000000" w:fill="FFFFFF"/>
            <w:hideMark/>
          </w:tcPr>
          <w:p w:rsidR="006D0BFA" w:rsidRPr="006D0BFA" w:rsidRDefault="006D0BFA" w:rsidP="006D0BFA">
            <w:pPr>
              <w:autoSpaceDE w:val="0"/>
              <w:autoSpaceDN w:val="0"/>
              <w:adjustRightInd w:val="0"/>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hideMark/>
          </w:tcPr>
          <w:p w:rsidR="006D0BFA" w:rsidRPr="006D0BFA" w:rsidRDefault="006D0BFA" w:rsidP="006D0BFA">
            <w:pPr>
              <w:autoSpaceDE w:val="0"/>
              <w:autoSpaceDN w:val="0"/>
              <w:adjustRightInd w:val="0"/>
              <w:jc w:val="right"/>
              <w:rPr>
                <w:b/>
                <w:color w:val="000000"/>
                <w:sz w:val="20"/>
                <w:szCs w:val="20"/>
                <w:lang w:val="ru-RU" w:eastAsia="ru-RU"/>
              </w:rPr>
            </w:pPr>
          </w:p>
          <w:p w:rsidR="006D0BFA" w:rsidRPr="006D0BFA" w:rsidRDefault="006D0BFA" w:rsidP="006D0BFA">
            <w:pPr>
              <w:autoSpaceDE w:val="0"/>
              <w:autoSpaceDN w:val="0"/>
              <w:adjustRightInd w:val="0"/>
              <w:jc w:val="right"/>
              <w:rPr>
                <w:b/>
                <w:color w:val="000000"/>
                <w:sz w:val="20"/>
                <w:szCs w:val="20"/>
                <w:lang w:eastAsia="ru-RU"/>
              </w:rPr>
            </w:pPr>
            <w:r w:rsidRPr="006D0BFA">
              <w:rPr>
                <w:b/>
                <w:color w:val="000000"/>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hideMark/>
          </w:tcPr>
          <w:p w:rsidR="006D0BFA" w:rsidRPr="006D0BFA" w:rsidRDefault="006D0BFA" w:rsidP="006D0BFA">
            <w:pPr>
              <w:autoSpaceDE w:val="0"/>
              <w:autoSpaceDN w:val="0"/>
              <w:adjustRightInd w:val="0"/>
              <w:jc w:val="right"/>
              <w:rPr>
                <w:color w:val="000000"/>
                <w:sz w:val="20"/>
                <w:szCs w:val="20"/>
                <w:lang w:eastAsia="ru-RU"/>
              </w:rPr>
            </w:pPr>
          </w:p>
          <w:p w:rsidR="006D0BFA" w:rsidRPr="006D0BFA" w:rsidRDefault="006D0BFA" w:rsidP="006D0BFA">
            <w:pPr>
              <w:autoSpaceDE w:val="0"/>
              <w:autoSpaceDN w:val="0"/>
              <w:adjustRightInd w:val="0"/>
              <w:jc w:val="right"/>
              <w:rPr>
                <w:color w:val="000000"/>
                <w:sz w:val="20"/>
                <w:szCs w:val="20"/>
                <w:lang w:eastAsia="ru-RU"/>
              </w:rPr>
            </w:pPr>
            <w:r w:rsidRPr="006D0BFA">
              <w:rPr>
                <w:color w:val="000000"/>
                <w:sz w:val="20"/>
                <w:szCs w:val="20"/>
                <w:lang w:eastAsia="ru-RU"/>
              </w:rPr>
              <w:t>8800002170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716,7</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533,0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74,4</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Прочие мероприятия по благоустройству городских округов и поселений</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1144,4</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794,2</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69,4</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1094,4</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752,6</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68,8</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lastRenderedPageBreak/>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1094,4</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752,6</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68,8</w:t>
            </w:r>
          </w:p>
        </w:tc>
      </w:tr>
      <w:tr w:rsidR="006D0BFA" w:rsidRPr="006D0BFA" w:rsidTr="00973CEC">
        <w:trPr>
          <w:trHeight w:val="64"/>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color w:val="000000"/>
                <w:sz w:val="20"/>
                <w:szCs w:val="20"/>
                <w:lang w:eastAsia="ru-RU"/>
              </w:rPr>
            </w:pPr>
            <w:r w:rsidRPr="006D0BFA">
              <w:rPr>
                <w:color w:val="000000"/>
                <w:sz w:val="20"/>
                <w:szCs w:val="20"/>
                <w:lang w:eastAsia="ru-RU"/>
              </w:rPr>
              <w:t>Иные бюджетные ассигнования</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41,6</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83,2</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Уплата налогов, сборов и иных обязательных  платежей в бюджеты бюджетной системы Российской Федерации</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41,6</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83,2</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color w:val="000000"/>
                <w:sz w:val="20"/>
                <w:szCs w:val="20"/>
                <w:lang w:val="ru-RU" w:eastAsia="ru-RU"/>
              </w:rPr>
            </w:pPr>
            <w:r w:rsidRPr="006D0BFA">
              <w:rPr>
                <w:sz w:val="20"/>
                <w:szCs w:val="20"/>
                <w:lang w:val="ru-RU"/>
              </w:rPr>
              <w:t>Иные межбюджетные трансферты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6600070860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350,0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348,0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99,4</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000000" w:fill="FFFFFF"/>
            <w:hideMark/>
          </w:tcPr>
          <w:p w:rsidR="006D0BFA" w:rsidRPr="006D0BFA" w:rsidRDefault="006D0BFA" w:rsidP="006D0BFA">
            <w:pPr>
              <w:autoSpaceDE w:val="0"/>
              <w:autoSpaceDN w:val="0"/>
              <w:adjustRightInd w:val="0"/>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6600070860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350,0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348,0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99,4</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000000" w:fill="FFFFFF"/>
            <w:hideMark/>
          </w:tcPr>
          <w:p w:rsidR="006D0BFA" w:rsidRPr="006D0BFA" w:rsidRDefault="006D0BFA" w:rsidP="006D0BFA">
            <w:pPr>
              <w:autoSpaceDE w:val="0"/>
              <w:autoSpaceDN w:val="0"/>
              <w:adjustRightInd w:val="0"/>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6600070860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350,0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348,0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99,4</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eastAsia="ru-RU"/>
              </w:rPr>
            </w:pPr>
            <w:r w:rsidRPr="006D0BFA">
              <w:rPr>
                <w:sz w:val="20"/>
                <w:szCs w:val="20"/>
                <w:lang w:eastAsia="ru-RU"/>
              </w:rPr>
              <w:t>Охрана окружающей среды</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42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7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15,0</w:t>
            </w:r>
          </w:p>
        </w:tc>
        <w:tc>
          <w:tcPr>
            <w:tcW w:w="992"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14,4</w:t>
            </w:r>
          </w:p>
        </w:tc>
        <w:tc>
          <w:tcPr>
            <w:tcW w:w="850"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96,0</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Охрана объектов растительного и животного мира и среды их обитания</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42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15,0</w:t>
            </w:r>
          </w:p>
        </w:tc>
        <w:tc>
          <w:tcPr>
            <w:tcW w:w="992"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14,4</w:t>
            </w:r>
          </w:p>
        </w:tc>
        <w:tc>
          <w:tcPr>
            <w:tcW w:w="850"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96,0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15,0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14,4</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96,0</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Организация мероприятий по охране окружающей среды в границах поселений</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15,0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14,4</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96,0</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15,0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14,4</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96,0</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8800002080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15,0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14,4</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96,0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eastAsia="ru-RU"/>
              </w:rPr>
            </w:pPr>
            <w:r w:rsidRPr="006D0BFA">
              <w:rPr>
                <w:sz w:val="20"/>
                <w:szCs w:val="20"/>
                <w:lang w:eastAsia="ru-RU"/>
              </w:rPr>
              <w:t>Образование</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07</w:t>
            </w:r>
          </w:p>
        </w:tc>
        <w:tc>
          <w:tcPr>
            <w:tcW w:w="42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7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992"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850"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Молодежная политика и оздоровление детей</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07</w:t>
            </w:r>
          </w:p>
        </w:tc>
        <w:tc>
          <w:tcPr>
            <w:tcW w:w="42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07</w:t>
            </w:r>
          </w:p>
        </w:tc>
        <w:tc>
          <w:tcPr>
            <w:tcW w:w="127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992"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850"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778"/>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Мероприятия по оздоровлению детей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 на 2014-2019 годы»</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0400070350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07</w:t>
            </w:r>
          </w:p>
        </w:tc>
        <w:tc>
          <w:tcPr>
            <w:tcW w:w="1276" w:type="dxa"/>
            <w:tcBorders>
              <w:top w:val="nil"/>
              <w:left w:val="nil"/>
              <w:bottom w:val="single" w:sz="4" w:space="0" w:color="auto"/>
              <w:right w:val="single" w:sz="4" w:space="0" w:color="auto"/>
            </w:tcBorders>
            <w:shd w:val="clear" w:color="000000" w:fill="FFFFFF"/>
            <w:noWrap/>
            <w:hideMark/>
          </w:tcPr>
          <w:p w:rsidR="006D0BFA" w:rsidRPr="006D0BFA" w:rsidRDefault="006D0BFA" w:rsidP="006D0BFA">
            <w:pPr>
              <w:rPr>
                <w:sz w:val="20"/>
                <w:szCs w:val="20"/>
                <w:lang w:eastAsia="ru-RU"/>
              </w:rPr>
            </w:pPr>
          </w:p>
          <w:p w:rsidR="006D0BFA" w:rsidRPr="006D0BFA" w:rsidRDefault="006D0BFA" w:rsidP="006D0BFA">
            <w:pPr>
              <w:jc w:val="right"/>
            </w:pPr>
            <w:r w:rsidRPr="006D0BFA">
              <w:rPr>
                <w:sz w:val="20"/>
                <w:szCs w:val="20"/>
                <w:lang w:eastAsia="ru-RU"/>
              </w:rPr>
              <w:t>0400070350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07</w:t>
            </w:r>
          </w:p>
        </w:tc>
        <w:tc>
          <w:tcPr>
            <w:tcW w:w="1276" w:type="dxa"/>
            <w:tcBorders>
              <w:top w:val="nil"/>
              <w:left w:val="nil"/>
              <w:bottom w:val="single" w:sz="4" w:space="0" w:color="auto"/>
              <w:right w:val="single" w:sz="4" w:space="0" w:color="auto"/>
            </w:tcBorders>
            <w:shd w:val="clear" w:color="000000" w:fill="FFFFFF"/>
            <w:noWrap/>
            <w:hideMark/>
          </w:tcPr>
          <w:p w:rsidR="006D0BFA" w:rsidRPr="006D0BFA" w:rsidRDefault="006D0BFA" w:rsidP="006D0BFA">
            <w:pPr>
              <w:rPr>
                <w:sz w:val="20"/>
                <w:szCs w:val="20"/>
                <w:lang w:eastAsia="ru-RU"/>
              </w:rPr>
            </w:pPr>
          </w:p>
          <w:p w:rsidR="006D0BFA" w:rsidRPr="006D0BFA" w:rsidRDefault="006D0BFA" w:rsidP="006D0BFA">
            <w:pPr>
              <w:jc w:val="right"/>
            </w:pPr>
            <w:r w:rsidRPr="006D0BFA">
              <w:rPr>
                <w:sz w:val="20"/>
                <w:szCs w:val="20"/>
                <w:lang w:eastAsia="ru-RU"/>
              </w:rPr>
              <w:t>0400070350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Культура, кинематография и средства массовой информации</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7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7233,7</w:t>
            </w:r>
          </w:p>
        </w:tc>
        <w:tc>
          <w:tcPr>
            <w:tcW w:w="992"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7228,5</w:t>
            </w:r>
          </w:p>
        </w:tc>
        <w:tc>
          <w:tcPr>
            <w:tcW w:w="850"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Культура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7233,7</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7228,5</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r>
      <w:tr w:rsidR="006D0BFA" w:rsidRPr="006D0BFA" w:rsidTr="00973CEC">
        <w:trPr>
          <w:trHeight w:val="778"/>
        </w:trPr>
        <w:tc>
          <w:tcPr>
            <w:tcW w:w="3953" w:type="dxa"/>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val="ru-RU" w:eastAsia="ru-RU"/>
              </w:rPr>
            </w:pPr>
            <w:r w:rsidRPr="006D0BFA">
              <w:rPr>
                <w:sz w:val="20"/>
                <w:szCs w:val="20"/>
                <w:lang w:val="ru-RU" w:eastAsia="ru-RU"/>
              </w:rPr>
              <w:t>Создание условий для обеспечения населения Мошковского района услугами по организации досуга и услугами организации культуры</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0800000000</w:t>
            </w:r>
          </w:p>
        </w:tc>
        <w:tc>
          <w:tcPr>
            <w:tcW w:w="709"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7000,0</w:t>
            </w:r>
          </w:p>
        </w:tc>
        <w:tc>
          <w:tcPr>
            <w:tcW w:w="992"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6995,5</w:t>
            </w:r>
          </w:p>
        </w:tc>
        <w:tc>
          <w:tcPr>
            <w:tcW w:w="850"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Дома культуры</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6225,0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6220,5</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r>
      <w:tr w:rsidR="006D0BFA" w:rsidRPr="006D0BFA" w:rsidTr="00973CEC">
        <w:trPr>
          <w:trHeight w:val="1342"/>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4780,7</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4777,9</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Расходы на выплаты персоналу казенных учреждений</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4780,7</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4777,9</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1441,0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1439,4</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1441,0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1439,4</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99,9</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eastAsia="ru-RU"/>
              </w:rPr>
            </w:pPr>
            <w:r w:rsidRPr="006D0BFA">
              <w:rPr>
                <w:color w:val="000000"/>
                <w:sz w:val="20"/>
                <w:szCs w:val="20"/>
                <w:lang w:eastAsia="ru-RU"/>
              </w:rPr>
              <w:t>Иные бюджетные ассигнования</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3,3</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3,2</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96,97</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Уплата налогов, сборов и иных обязательных  платежей в бюджеты бюджетной системы Российской Федерации</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0810000880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3,3</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3,2</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96,97</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Реализация мероприятий в рамках проекта «Создание спектакля о селе Дубровино» «Окно в деревню»»</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0810000890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500,0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0810000890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9,3</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9,3</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Расходы на выплаты персоналу казенных учреждений</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0810000890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9,3</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9,3</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0810000890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490,7</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490,7</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0810000890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490,7</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490,7</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hideMark/>
          </w:tcPr>
          <w:p w:rsidR="006D0BFA" w:rsidRPr="006D0BFA" w:rsidRDefault="006D0BFA" w:rsidP="006D0BFA">
            <w:pPr>
              <w:rPr>
                <w:sz w:val="20"/>
                <w:szCs w:val="20"/>
                <w:lang w:val="ru-RU"/>
              </w:rPr>
            </w:pPr>
            <w:r w:rsidRPr="006D0BFA">
              <w:rPr>
                <w:sz w:val="20"/>
                <w:szCs w:val="20"/>
                <w:lang w:val="ru-RU"/>
              </w:rPr>
              <w:t>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0810070510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275,0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275,0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0810070510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275,0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275,0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Расходы на выплаты персоналу казенных учреждений</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0810070510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275,0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275,0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hideMark/>
          </w:tcPr>
          <w:p w:rsidR="006D0BFA" w:rsidRPr="006D0BFA" w:rsidRDefault="006D0BFA" w:rsidP="006D0BFA">
            <w:pPr>
              <w:rPr>
                <w:sz w:val="20"/>
                <w:szCs w:val="20"/>
                <w:lang w:val="ru-RU"/>
              </w:rPr>
            </w:pPr>
            <w:r w:rsidRPr="006D0BFA">
              <w:rPr>
                <w:sz w:val="20"/>
                <w:szCs w:val="20"/>
                <w:lang w:val="ru-RU"/>
              </w:rPr>
              <w:t>Государственная программа Новосибирской области «Культура Новосибирской области на 2015-2020 годы»</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1100000000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233,7</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233,0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99,7</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hideMark/>
          </w:tcPr>
          <w:p w:rsidR="006D0BFA" w:rsidRPr="006D0BFA" w:rsidRDefault="006D0BFA" w:rsidP="006D0BFA">
            <w:pPr>
              <w:rPr>
                <w:sz w:val="20"/>
                <w:szCs w:val="20"/>
                <w:lang w:val="ru-RU"/>
              </w:rPr>
            </w:pPr>
            <w:r w:rsidRPr="006D0BFA">
              <w:rPr>
                <w:sz w:val="20"/>
                <w:szCs w:val="20"/>
                <w:lang w:val="ru-RU"/>
              </w:rPr>
              <w:t xml:space="preserve">Реализация  мероприятий по содержанию  памятников и других мемориальных объектов, увековечивающих память о новосибирцах -защитников Отечества, в рамках государственной программы </w:t>
            </w:r>
            <w:r w:rsidRPr="006D0BFA">
              <w:rPr>
                <w:sz w:val="20"/>
                <w:szCs w:val="20"/>
                <w:lang w:val="ru-RU"/>
              </w:rPr>
              <w:lastRenderedPageBreak/>
              <w:t>Новосибирской области «Культура Новосибирской области на 2015-2020 годы»</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lastRenderedPageBreak/>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1100070450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233,7</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233,0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99,7</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lastRenderedPageBreak/>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1100070450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233,7</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233,0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99,7</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1100070450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233,7</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233,0</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99,7</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eastAsia="ru-RU"/>
              </w:rPr>
            </w:pPr>
            <w:r w:rsidRPr="006D0BFA">
              <w:rPr>
                <w:sz w:val="20"/>
                <w:szCs w:val="20"/>
                <w:lang w:eastAsia="ru-RU"/>
              </w:rPr>
              <w:t>Социальная политика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10</w:t>
            </w:r>
          </w:p>
        </w:tc>
        <w:tc>
          <w:tcPr>
            <w:tcW w:w="42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7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140,0</w:t>
            </w:r>
          </w:p>
        </w:tc>
        <w:tc>
          <w:tcPr>
            <w:tcW w:w="992"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133,9</w:t>
            </w:r>
          </w:p>
        </w:tc>
        <w:tc>
          <w:tcPr>
            <w:tcW w:w="850"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95,6</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eastAsia="ru-RU"/>
              </w:rPr>
            </w:pPr>
            <w:r w:rsidRPr="006D0BFA">
              <w:rPr>
                <w:sz w:val="20"/>
                <w:szCs w:val="20"/>
                <w:lang w:eastAsia="ru-RU"/>
              </w:rPr>
              <w:t>Пенсионное обеспечение</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10</w:t>
            </w:r>
          </w:p>
        </w:tc>
        <w:tc>
          <w:tcPr>
            <w:tcW w:w="42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140,0</w:t>
            </w:r>
          </w:p>
        </w:tc>
        <w:tc>
          <w:tcPr>
            <w:tcW w:w="992"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133,9</w:t>
            </w:r>
          </w:p>
        </w:tc>
        <w:tc>
          <w:tcPr>
            <w:tcW w:w="850"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95,6</w:t>
            </w:r>
          </w:p>
        </w:tc>
      </w:tr>
      <w:tr w:rsidR="006D0BFA" w:rsidRPr="006D0BFA" w:rsidTr="00973CEC">
        <w:trPr>
          <w:trHeight w:val="260"/>
        </w:trPr>
        <w:tc>
          <w:tcPr>
            <w:tcW w:w="3953" w:type="dxa"/>
            <w:tcBorders>
              <w:top w:val="nil"/>
              <w:left w:val="single" w:sz="4" w:space="0" w:color="auto"/>
              <w:bottom w:val="single" w:sz="4" w:space="0" w:color="auto"/>
              <w:right w:val="nil"/>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84"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140,0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133,9</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95,6</w:t>
            </w:r>
          </w:p>
        </w:tc>
      </w:tr>
      <w:tr w:rsidR="006D0BFA" w:rsidRPr="006D0BFA" w:rsidTr="00973CEC">
        <w:trPr>
          <w:trHeight w:val="518"/>
        </w:trPr>
        <w:tc>
          <w:tcPr>
            <w:tcW w:w="3953" w:type="dxa"/>
            <w:tcBorders>
              <w:top w:val="nil"/>
              <w:left w:val="single" w:sz="4" w:space="0" w:color="auto"/>
              <w:bottom w:val="single" w:sz="4" w:space="0" w:color="auto"/>
              <w:right w:val="nil"/>
            </w:tcBorders>
            <w:shd w:val="clear" w:color="auto" w:fill="auto"/>
            <w:vAlign w:val="center"/>
            <w:hideMark/>
          </w:tcPr>
          <w:p w:rsidR="006D0BFA" w:rsidRPr="006D0BFA" w:rsidRDefault="006D0BFA" w:rsidP="006D0BFA">
            <w:pPr>
              <w:jc w:val="both"/>
              <w:rPr>
                <w:sz w:val="20"/>
                <w:szCs w:val="20"/>
                <w:lang w:val="ru-RU" w:eastAsia="ru-RU"/>
              </w:rPr>
            </w:pPr>
            <w:r w:rsidRPr="006D0BFA">
              <w:rPr>
                <w:sz w:val="20"/>
                <w:szCs w:val="20"/>
                <w:lang w:val="ru-RU" w:eastAsia="ru-RU"/>
              </w:rPr>
              <w:t>Доплаты к пенсиям государственных служащих субъектов РФ и муниципальных служащих</w:t>
            </w:r>
          </w:p>
        </w:tc>
        <w:tc>
          <w:tcPr>
            <w:tcW w:w="584"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140,0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133,9</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95,6</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Социальное обеспечение и иные выплаты населению</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140,0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133,9</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95,6</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 xml:space="preserve">Публичные нормативные обязательства по социальным выплатам граждан </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140,0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133,9</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95,6</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00"/>
            <w:vAlign w:val="bottom"/>
            <w:hideMark/>
          </w:tcPr>
          <w:p w:rsidR="006D0BFA" w:rsidRPr="006D0BFA" w:rsidRDefault="006D0BFA" w:rsidP="006D0BFA">
            <w:pPr>
              <w:jc w:val="both"/>
              <w:rPr>
                <w:sz w:val="20"/>
                <w:szCs w:val="20"/>
                <w:lang w:eastAsia="ru-RU"/>
              </w:rPr>
            </w:pPr>
            <w:r w:rsidRPr="006D0BFA">
              <w:rPr>
                <w:sz w:val="20"/>
                <w:szCs w:val="20"/>
                <w:lang w:eastAsia="ru-RU"/>
              </w:rPr>
              <w:t>Физическая культура и спорт</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11</w:t>
            </w:r>
          </w:p>
        </w:tc>
        <w:tc>
          <w:tcPr>
            <w:tcW w:w="425"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w:t>
            </w:r>
          </w:p>
        </w:tc>
        <w:tc>
          <w:tcPr>
            <w:tcW w:w="1276"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c>
          <w:tcPr>
            <w:tcW w:w="992"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63,9</w:t>
            </w:r>
          </w:p>
        </w:tc>
        <w:tc>
          <w:tcPr>
            <w:tcW w:w="850" w:type="dxa"/>
            <w:tcBorders>
              <w:top w:val="nil"/>
              <w:left w:val="nil"/>
              <w:bottom w:val="single" w:sz="4" w:space="0" w:color="auto"/>
              <w:right w:val="single" w:sz="4" w:space="0" w:color="auto"/>
            </w:tcBorders>
            <w:shd w:val="clear" w:color="000000" w:fill="FFFF00"/>
            <w:noWrap/>
            <w:vAlign w:val="bottom"/>
            <w:hideMark/>
          </w:tcPr>
          <w:p w:rsidR="006D0BFA" w:rsidRPr="006D0BFA" w:rsidRDefault="006D0BFA" w:rsidP="006D0BFA">
            <w:pPr>
              <w:jc w:val="right"/>
              <w:rPr>
                <w:sz w:val="20"/>
                <w:szCs w:val="20"/>
                <w:lang w:eastAsia="ru-RU"/>
              </w:rPr>
            </w:pPr>
            <w:r w:rsidRPr="006D0BFA">
              <w:rPr>
                <w:sz w:val="20"/>
                <w:szCs w:val="20"/>
                <w:lang w:eastAsia="ru-RU"/>
              </w:rPr>
              <w:t>63,9</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vAlign w:val="bottom"/>
            <w:hideMark/>
          </w:tcPr>
          <w:p w:rsidR="006D0BFA" w:rsidRPr="006D0BFA" w:rsidRDefault="006D0BFA" w:rsidP="006D0BFA">
            <w:pPr>
              <w:jc w:val="both"/>
              <w:rPr>
                <w:sz w:val="20"/>
                <w:szCs w:val="20"/>
                <w:lang w:eastAsia="ru-RU"/>
              </w:rPr>
            </w:pPr>
            <w:r w:rsidRPr="006D0BFA">
              <w:rPr>
                <w:sz w:val="20"/>
                <w:szCs w:val="20"/>
                <w:lang w:eastAsia="ru-RU"/>
              </w:rPr>
              <w:t>Непрограммные направления местного бюджета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63,9</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63,9</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000000" w:fill="C2D69A"/>
            <w:vAlign w:val="bottom"/>
            <w:hideMark/>
          </w:tcPr>
          <w:p w:rsidR="006D0BFA" w:rsidRPr="006D0BFA" w:rsidRDefault="006D0BFA" w:rsidP="006D0BFA">
            <w:pPr>
              <w:jc w:val="both"/>
              <w:rPr>
                <w:sz w:val="20"/>
                <w:szCs w:val="20"/>
                <w:lang w:val="ru-RU" w:eastAsia="ru-RU"/>
              </w:rPr>
            </w:pPr>
            <w:r w:rsidRPr="006D0BFA">
              <w:rPr>
                <w:sz w:val="20"/>
                <w:szCs w:val="20"/>
                <w:lang w:val="ru-RU" w:eastAsia="ru-RU"/>
              </w:rPr>
              <w:t>Мероприятия в области здравоохранения, спорта, физической культуры и туризма</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11</w:t>
            </w:r>
          </w:p>
        </w:tc>
        <w:tc>
          <w:tcPr>
            <w:tcW w:w="425"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1276"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8800002190</w:t>
            </w:r>
          </w:p>
        </w:tc>
        <w:tc>
          <w:tcPr>
            <w:tcW w:w="709"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000</w:t>
            </w:r>
          </w:p>
        </w:tc>
        <w:tc>
          <w:tcPr>
            <w:tcW w:w="1134"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c>
          <w:tcPr>
            <w:tcW w:w="992"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63,9</w:t>
            </w:r>
          </w:p>
        </w:tc>
        <w:tc>
          <w:tcPr>
            <w:tcW w:w="850" w:type="dxa"/>
            <w:tcBorders>
              <w:top w:val="nil"/>
              <w:left w:val="nil"/>
              <w:bottom w:val="single" w:sz="4" w:space="0" w:color="auto"/>
              <w:right w:val="single" w:sz="4" w:space="0" w:color="auto"/>
            </w:tcBorders>
            <w:shd w:val="clear" w:color="000000" w:fill="C2D69A"/>
            <w:noWrap/>
            <w:vAlign w:val="bottom"/>
            <w:hideMark/>
          </w:tcPr>
          <w:p w:rsidR="006D0BFA" w:rsidRPr="006D0BFA" w:rsidRDefault="006D0BFA" w:rsidP="006D0BFA">
            <w:pPr>
              <w:jc w:val="right"/>
              <w:rPr>
                <w:sz w:val="20"/>
                <w:szCs w:val="20"/>
                <w:lang w:eastAsia="ru-RU"/>
              </w:rPr>
            </w:pPr>
            <w:r w:rsidRPr="006D0BFA">
              <w:rPr>
                <w:sz w:val="20"/>
                <w:szCs w:val="20"/>
                <w:lang w:eastAsia="ru-RU"/>
              </w:rPr>
              <w:t>63,9</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8800002190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63,9</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63,9</w:t>
            </w:r>
          </w:p>
        </w:tc>
      </w:tr>
      <w:tr w:rsidR="006D0BFA" w:rsidRPr="006D0BFA" w:rsidTr="00973CEC">
        <w:trPr>
          <w:trHeight w:val="518"/>
        </w:trPr>
        <w:tc>
          <w:tcPr>
            <w:tcW w:w="3953" w:type="dxa"/>
            <w:tcBorders>
              <w:top w:val="nil"/>
              <w:left w:val="single" w:sz="4" w:space="0" w:color="auto"/>
              <w:bottom w:val="single" w:sz="4" w:space="0" w:color="auto"/>
              <w:right w:val="single" w:sz="4" w:space="0" w:color="auto"/>
            </w:tcBorders>
            <w:shd w:val="clear" w:color="auto" w:fill="auto"/>
            <w:vAlign w:val="bottom"/>
            <w:hideMark/>
          </w:tcPr>
          <w:p w:rsidR="006D0BFA" w:rsidRPr="006D0BFA" w:rsidRDefault="006D0BFA" w:rsidP="006D0BFA">
            <w:pPr>
              <w:jc w:val="both"/>
              <w:rPr>
                <w:color w:val="000000"/>
                <w:sz w:val="20"/>
                <w:szCs w:val="20"/>
                <w:lang w:val="ru-RU" w:eastAsia="ru-RU"/>
              </w:rPr>
            </w:pPr>
            <w:r w:rsidRPr="006D0BFA">
              <w:rPr>
                <w:color w:val="000000"/>
                <w:sz w:val="20"/>
                <w:szCs w:val="20"/>
                <w:lang w:val="ru-RU" w:eastAsia="ru-RU"/>
              </w:rPr>
              <w:t>Иные закупки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jc w:val="right"/>
              <w:rPr>
                <w:b/>
                <w:bCs/>
                <w:sz w:val="20"/>
                <w:szCs w:val="20"/>
                <w:lang w:eastAsia="ru-RU"/>
              </w:rPr>
            </w:pPr>
            <w:r w:rsidRPr="006D0BFA">
              <w:rPr>
                <w:b/>
                <w:bCs/>
                <w:sz w:val="20"/>
                <w:szCs w:val="20"/>
                <w:lang w:eastAsia="ru-RU"/>
              </w:rPr>
              <w:t>555</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8800002190</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100,0</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63,9</w:t>
            </w:r>
          </w:p>
        </w:tc>
        <w:tc>
          <w:tcPr>
            <w:tcW w:w="850"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63,9</w:t>
            </w:r>
          </w:p>
        </w:tc>
      </w:tr>
      <w:tr w:rsidR="006D0BFA" w:rsidRPr="006D0BFA" w:rsidTr="00973CEC">
        <w:trPr>
          <w:trHeight w:val="260"/>
        </w:trPr>
        <w:tc>
          <w:tcPr>
            <w:tcW w:w="3953" w:type="dxa"/>
            <w:tcBorders>
              <w:top w:val="nil"/>
              <w:left w:val="single" w:sz="4" w:space="0" w:color="auto"/>
              <w:bottom w:val="single" w:sz="4" w:space="0" w:color="auto"/>
              <w:right w:val="single" w:sz="4" w:space="0" w:color="auto"/>
            </w:tcBorders>
            <w:shd w:val="clear" w:color="000000" w:fill="FFFFFF"/>
            <w:noWrap/>
            <w:vAlign w:val="bottom"/>
            <w:hideMark/>
          </w:tcPr>
          <w:p w:rsidR="006D0BFA" w:rsidRPr="006D0BFA" w:rsidRDefault="006D0BFA" w:rsidP="006D0BFA">
            <w:pPr>
              <w:rPr>
                <w:sz w:val="20"/>
                <w:szCs w:val="20"/>
                <w:lang w:eastAsia="ru-RU"/>
              </w:rPr>
            </w:pPr>
            <w:r w:rsidRPr="006D0BFA">
              <w:rPr>
                <w:sz w:val="20"/>
                <w:szCs w:val="20"/>
                <w:lang w:eastAsia="ru-RU"/>
              </w:rPr>
              <w:t>ИТОГО:</w:t>
            </w:r>
          </w:p>
        </w:tc>
        <w:tc>
          <w:tcPr>
            <w:tcW w:w="584" w:type="dxa"/>
            <w:tcBorders>
              <w:top w:val="nil"/>
              <w:left w:val="nil"/>
              <w:bottom w:val="single" w:sz="4" w:space="0" w:color="auto"/>
              <w:right w:val="single" w:sz="4" w:space="0" w:color="auto"/>
            </w:tcBorders>
            <w:shd w:val="clear" w:color="000000" w:fill="FFFFFF"/>
            <w:vAlign w:val="bottom"/>
            <w:hideMark/>
          </w:tcPr>
          <w:p w:rsidR="006D0BFA" w:rsidRPr="006D0BFA" w:rsidRDefault="006D0BFA" w:rsidP="006D0BFA">
            <w:pPr>
              <w:rPr>
                <w:sz w:val="20"/>
                <w:szCs w:val="20"/>
                <w:lang w:eastAsia="ru-RU"/>
              </w:rPr>
            </w:pPr>
            <w:r w:rsidRPr="006D0BFA">
              <w:rPr>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rPr>
                <w:sz w:val="20"/>
                <w:szCs w:val="20"/>
                <w:lang w:eastAsia="ru-RU"/>
              </w:rPr>
            </w:pPr>
            <w:r w:rsidRPr="006D0BFA">
              <w:rPr>
                <w:sz w:val="20"/>
                <w:szCs w:val="20"/>
                <w:lang w:eastAsia="ru-RU"/>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rPr>
                <w:sz w:val="20"/>
                <w:szCs w:val="20"/>
                <w:lang w:eastAsia="ru-RU"/>
              </w:rPr>
            </w:pPr>
            <w:r w:rsidRPr="006D0BFA">
              <w:rPr>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rPr>
                <w:sz w:val="20"/>
                <w:szCs w:val="20"/>
                <w:lang w:eastAsia="ru-RU"/>
              </w:rPr>
            </w:pPr>
            <w:r w:rsidRPr="006D0BFA">
              <w:rPr>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rPr>
                <w:sz w:val="20"/>
                <w:szCs w:val="20"/>
                <w:lang w:eastAsia="ru-RU"/>
              </w:rPr>
            </w:pPr>
            <w:r w:rsidRPr="006D0BFA">
              <w:rPr>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20242,7</w:t>
            </w:r>
          </w:p>
        </w:tc>
        <w:tc>
          <w:tcPr>
            <w:tcW w:w="992" w:type="dxa"/>
            <w:tcBorders>
              <w:top w:val="nil"/>
              <w:left w:val="nil"/>
              <w:bottom w:val="single" w:sz="4" w:space="0" w:color="auto"/>
              <w:right w:val="single" w:sz="4" w:space="0" w:color="auto"/>
            </w:tcBorders>
            <w:shd w:val="clear" w:color="000000" w:fill="FFFFFF"/>
            <w:noWrap/>
            <w:vAlign w:val="bottom"/>
            <w:hideMark/>
          </w:tcPr>
          <w:p w:rsidR="006D0BFA" w:rsidRPr="006D0BFA" w:rsidRDefault="006D0BFA" w:rsidP="006D0BFA">
            <w:pPr>
              <w:jc w:val="right"/>
              <w:rPr>
                <w:sz w:val="20"/>
                <w:szCs w:val="20"/>
                <w:lang w:eastAsia="ru-RU"/>
              </w:rPr>
            </w:pPr>
            <w:r w:rsidRPr="006D0BFA">
              <w:rPr>
                <w:sz w:val="20"/>
                <w:szCs w:val="20"/>
                <w:lang w:eastAsia="ru-RU"/>
              </w:rPr>
              <w:t>19043,2</w:t>
            </w:r>
          </w:p>
        </w:tc>
        <w:tc>
          <w:tcPr>
            <w:tcW w:w="850" w:type="dxa"/>
            <w:tcBorders>
              <w:top w:val="nil"/>
              <w:left w:val="nil"/>
              <w:bottom w:val="single" w:sz="4" w:space="0" w:color="auto"/>
              <w:right w:val="single" w:sz="4" w:space="0" w:color="auto"/>
            </w:tcBorders>
            <w:shd w:val="clear" w:color="000000" w:fill="DBE5F1"/>
            <w:noWrap/>
            <w:vAlign w:val="bottom"/>
            <w:hideMark/>
          </w:tcPr>
          <w:p w:rsidR="006D0BFA" w:rsidRPr="006D0BFA" w:rsidRDefault="006D0BFA" w:rsidP="006D0BFA">
            <w:pPr>
              <w:jc w:val="right"/>
              <w:rPr>
                <w:sz w:val="20"/>
                <w:szCs w:val="20"/>
                <w:lang w:eastAsia="ru-RU"/>
              </w:rPr>
            </w:pPr>
            <w:r w:rsidRPr="006D0BFA">
              <w:rPr>
                <w:sz w:val="20"/>
                <w:szCs w:val="20"/>
                <w:lang w:eastAsia="ru-RU"/>
              </w:rPr>
              <w:t>94,1</w:t>
            </w:r>
          </w:p>
        </w:tc>
      </w:tr>
    </w:tbl>
    <w:p w:rsidR="006D0BFA" w:rsidRPr="006D0BFA" w:rsidRDefault="006D0BFA" w:rsidP="006D0BFA">
      <w:pPr>
        <w:rPr>
          <w:sz w:val="28"/>
          <w:szCs w:val="28"/>
        </w:rPr>
      </w:pPr>
    </w:p>
    <w:tbl>
      <w:tblPr>
        <w:tblW w:w="10287" w:type="dxa"/>
        <w:tblInd w:w="-743" w:type="dxa"/>
        <w:tblLayout w:type="fixed"/>
        <w:tblLook w:val="04A0" w:firstRow="1" w:lastRow="0" w:firstColumn="1" w:lastColumn="0" w:noHBand="0" w:noVBand="1"/>
      </w:tblPr>
      <w:tblGrid>
        <w:gridCol w:w="867"/>
        <w:gridCol w:w="1983"/>
        <w:gridCol w:w="289"/>
        <w:gridCol w:w="1107"/>
        <w:gridCol w:w="1118"/>
        <w:gridCol w:w="1299"/>
        <w:gridCol w:w="1276"/>
        <w:gridCol w:w="1276"/>
        <w:gridCol w:w="1072"/>
      </w:tblGrid>
      <w:tr w:rsidR="006D0BFA" w:rsidRPr="006D0BFA" w:rsidTr="00973CEC">
        <w:trPr>
          <w:trHeight w:val="316"/>
        </w:trPr>
        <w:tc>
          <w:tcPr>
            <w:tcW w:w="867" w:type="dxa"/>
            <w:tcBorders>
              <w:top w:val="nil"/>
              <w:left w:val="nil"/>
              <w:bottom w:val="nil"/>
              <w:right w:val="nil"/>
            </w:tcBorders>
            <w:shd w:val="clear" w:color="auto" w:fill="auto"/>
            <w:noWrap/>
            <w:vAlign w:val="bottom"/>
            <w:hideMark/>
          </w:tcPr>
          <w:p w:rsidR="006D0BFA" w:rsidRPr="006D0BFA" w:rsidRDefault="006D0BFA" w:rsidP="006D0BFA">
            <w:pPr>
              <w:rPr>
                <w:lang w:eastAsia="ru-RU"/>
              </w:rPr>
            </w:pPr>
          </w:p>
        </w:tc>
        <w:tc>
          <w:tcPr>
            <w:tcW w:w="2272" w:type="dxa"/>
            <w:gridSpan w:val="2"/>
            <w:tcBorders>
              <w:top w:val="nil"/>
              <w:left w:val="nil"/>
              <w:bottom w:val="nil"/>
              <w:right w:val="nil"/>
            </w:tcBorders>
            <w:shd w:val="clear" w:color="auto" w:fill="auto"/>
            <w:noWrap/>
            <w:vAlign w:val="bottom"/>
            <w:hideMark/>
          </w:tcPr>
          <w:p w:rsidR="006D0BFA" w:rsidRPr="006D0BFA" w:rsidRDefault="006D0BFA" w:rsidP="006D0BFA">
            <w:pPr>
              <w:rPr>
                <w:lang w:eastAsia="ru-RU"/>
              </w:rPr>
            </w:pPr>
          </w:p>
        </w:tc>
        <w:tc>
          <w:tcPr>
            <w:tcW w:w="1107" w:type="dxa"/>
            <w:tcBorders>
              <w:top w:val="nil"/>
              <w:left w:val="nil"/>
              <w:bottom w:val="nil"/>
              <w:right w:val="nil"/>
            </w:tcBorders>
            <w:shd w:val="clear" w:color="auto" w:fill="auto"/>
            <w:noWrap/>
            <w:vAlign w:val="bottom"/>
            <w:hideMark/>
          </w:tcPr>
          <w:p w:rsidR="006D0BFA" w:rsidRPr="006D0BFA" w:rsidRDefault="006D0BFA" w:rsidP="006D0BFA">
            <w:pPr>
              <w:jc w:val="right"/>
              <w:rPr>
                <w:i/>
                <w:iCs/>
                <w:lang w:eastAsia="ru-RU"/>
              </w:rPr>
            </w:pPr>
          </w:p>
        </w:tc>
        <w:tc>
          <w:tcPr>
            <w:tcW w:w="1118" w:type="dxa"/>
            <w:tcBorders>
              <w:top w:val="nil"/>
              <w:left w:val="nil"/>
              <w:bottom w:val="nil"/>
              <w:right w:val="nil"/>
            </w:tcBorders>
            <w:shd w:val="clear" w:color="auto" w:fill="auto"/>
            <w:noWrap/>
            <w:vAlign w:val="bottom"/>
            <w:hideMark/>
          </w:tcPr>
          <w:p w:rsidR="006D0BFA" w:rsidRPr="006D0BFA" w:rsidRDefault="006D0BFA" w:rsidP="006D0BFA">
            <w:pPr>
              <w:rPr>
                <w:rFonts w:ascii="Arial" w:hAnsi="Arial" w:cs="Arial"/>
                <w:sz w:val="20"/>
                <w:szCs w:val="20"/>
                <w:lang w:eastAsia="ru-RU"/>
              </w:rPr>
            </w:pPr>
          </w:p>
        </w:tc>
        <w:tc>
          <w:tcPr>
            <w:tcW w:w="4923" w:type="dxa"/>
            <w:gridSpan w:val="4"/>
            <w:vMerge w:val="restart"/>
            <w:tcBorders>
              <w:top w:val="nil"/>
              <w:left w:val="nil"/>
            </w:tcBorders>
            <w:shd w:val="clear" w:color="auto" w:fill="auto"/>
            <w:noWrap/>
            <w:hideMark/>
          </w:tcPr>
          <w:p w:rsidR="006D0BFA" w:rsidRPr="006D0BFA" w:rsidRDefault="006D0BFA" w:rsidP="006D0BFA">
            <w:pPr>
              <w:jc w:val="right"/>
              <w:rPr>
                <w:sz w:val="16"/>
                <w:szCs w:val="16"/>
                <w:lang w:val="ru-RU"/>
              </w:rPr>
            </w:pPr>
            <w:r w:rsidRPr="006D0BFA">
              <w:rPr>
                <w:sz w:val="16"/>
                <w:szCs w:val="16"/>
                <w:lang w:val="ru-RU"/>
              </w:rPr>
              <w:t>Приложение №4</w:t>
            </w:r>
          </w:p>
          <w:p w:rsidR="006D0BFA" w:rsidRPr="006D0BFA" w:rsidRDefault="006D0BFA" w:rsidP="006D0BFA">
            <w:pPr>
              <w:jc w:val="right"/>
              <w:rPr>
                <w:sz w:val="16"/>
                <w:szCs w:val="16"/>
                <w:lang w:val="ru-RU"/>
              </w:rPr>
            </w:pPr>
            <w:r w:rsidRPr="006D0BFA">
              <w:rPr>
                <w:sz w:val="16"/>
                <w:szCs w:val="16"/>
                <w:lang w:val="ru-RU"/>
              </w:rPr>
              <w:t xml:space="preserve"> к решению  20-й сессии пятого  созыва </w:t>
            </w:r>
          </w:p>
          <w:p w:rsidR="006D0BFA" w:rsidRPr="006D0BFA" w:rsidRDefault="006D0BFA" w:rsidP="006D0BFA">
            <w:pPr>
              <w:jc w:val="right"/>
              <w:rPr>
                <w:sz w:val="16"/>
                <w:szCs w:val="16"/>
                <w:lang w:val="ru-RU"/>
              </w:rPr>
            </w:pPr>
            <w:r w:rsidRPr="006D0BFA">
              <w:rPr>
                <w:sz w:val="16"/>
                <w:szCs w:val="16"/>
                <w:lang w:val="ru-RU"/>
              </w:rPr>
              <w:t xml:space="preserve">Совета депутатов Дубровинского сельсовета </w:t>
            </w:r>
          </w:p>
          <w:p w:rsidR="006D0BFA" w:rsidRPr="006D0BFA" w:rsidRDefault="006D0BFA" w:rsidP="006D0BFA">
            <w:pPr>
              <w:jc w:val="right"/>
              <w:rPr>
                <w:sz w:val="16"/>
                <w:szCs w:val="16"/>
                <w:lang w:val="ru-RU"/>
              </w:rPr>
            </w:pPr>
            <w:r w:rsidRPr="006D0BFA">
              <w:rPr>
                <w:sz w:val="16"/>
                <w:szCs w:val="16"/>
                <w:lang w:val="ru-RU"/>
              </w:rPr>
              <w:t xml:space="preserve">Мошковского района Новосибирской области </w:t>
            </w:r>
          </w:p>
          <w:p w:rsidR="006D0BFA" w:rsidRPr="006D0BFA" w:rsidRDefault="006D0BFA" w:rsidP="006D0BFA">
            <w:pPr>
              <w:jc w:val="right"/>
              <w:rPr>
                <w:i/>
                <w:iCs/>
                <w:sz w:val="16"/>
                <w:szCs w:val="16"/>
              </w:rPr>
            </w:pPr>
            <w:r w:rsidRPr="006D0BFA">
              <w:rPr>
                <w:sz w:val="16"/>
                <w:szCs w:val="16"/>
              </w:rPr>
              <w:t>от 24.03.2017 №102</w:t>
            </w:r>
          </w:p>
        </w:tc>
      </w:tr>
      <w:tr w:rsidR="006D0BFA" w:rsidRPr="006D0BFA" w:rsidTr="00973CEC">
        <w:trPr>
          <w:trHeight w:val="316"/>
        </w:trPr>
        <w:tc>
          <w:tcPr>
            <w:tcW w:w="867" w:type="dxa"/>
            <w:tcBorders>
              <w:top w:val="nil"/>
              <w:left w:val="nil"/>
              <w:bottom w:val="nil"/>
              <w:right w:val="nil"/>
            </w:tcBorders>
            <w:shd w:val="clear" w:color="auto" w:fill="auto"/>
            <w:noWrap/>
            <w:vAlign w:val="bottom"/>
            <w:hideMark/>
          </w:tcPr>
          <w:p w:rsidR="006D0BFA" w:rsidRPr="006D0BFA" w:rsidRDefault="006D0BFA" w:rsidP="006D0BFA">
            <w:pPr>
              <w:rPr>
                <w:lang w:eastAsia="ru-RU"/>
              </w:rPr>
            </w:pPr>
          </w:p>
        </w:tc>
        <w:tc>
          <w:tcPr>
            <w:tcW w:w="2272" w:type="dxa"/>
            <w:gridSpan w:val="2"/>
            <w:tcBorders>
              <w:top w:val="nil"/>
              <w:left w:val="nil"/>
              <w:bottom w:val="nil"/>
              <w:right w:val="nil"/>
            </w:tcBorders>
            <w:shd w:val="clear" w:color="auto" w:fill="auto"/>
            <w:noWrap/>
            <w:vAlign w:val="bottom"/>
            <w:hideMark/>
          </w:tcPr>
          <w:p w:rsidR="006D0BFA" w:rsidRPr="006D0BFA" w:rsidRDefault="006D0BFA" w:rsidP="006D0BFA">
            <w:pPr>
              <w:rPr>
                <w:lang w:eastAsia="ru-RU"/>
              </w:rPr>
            </w:pPr>
          </w:p>
        </w:tc>
        <w:tc>
          <w:tcPr>
            <w:tcW w:w="1107" w:type="dxa"/>
            <w:tcBorders>
              <w:top w:val="nil"/>
              <w:left w:val="nil"/>
              <w:bottom w:val="nil"/>
              <w:right w:val="nil"/>
            </w:tcBorders>
            <w:shd w:val="clear" w:color="auto" w:fill="auto"/>
            <w:noWrap/>
            <w:vAlign w:val="bottom"/>
            <w:hideMark/>
          </w:tcPr>
          <w:p w:rsidR="006D0BFA" w:rsidRPr="006D0BFA" w:rsidRDefault="006D0BFA" w:rsidP="006D0BFA">
            <w:pPr>
              <w:jc w:val="right"/>
              <w:rPr>
                <w:i/>
                <w:iCs/>
                <w:lang w:eastAsia="ru-RU"/>
              </w:rPr>
            </w:pPr>
          </w:p>
        </w:tc>
        <w:tc>
          <w:tcPr>
            <w:tcW w:w="1118" w:type="dxa"/>
            <w:tcBorders>
              <w:top w:val="nil"/>
              <w:left w:val="nil"/>
              <w:bottom w:val="nil"/>
              <w:right w:val="nil"/>
            </w:tcBorders>
            <w:shd w:val="clear" w:color="auto" w:fill="auto"/>
            <w:noWrap/>
            <w:vAlign w:val="bottom"/>
            <w:hideMark/>
          </w:tcPr>
          <w:p w:rsidR="006D0BFA" w:rsidRPr="006D0BFA" w:rsidRDefault="006D0BFA" w:rsidP="006D0BFA">
            <w:pPr>
              <w:rPr>
                <w:rFonts w:ascii="Arial" w:hAnsi="Arial" w:cs="Arial"/>
                <w:sz w:val="20"/>
                <w:szCs w:val="20"/>
                <w:lang w:eastAsia="ru-RU"/>
              </w:rPr>
            </w:pPr>
          </w:p>
        </w:tc>
        <w:tc>
          <w:tcPr>
            <w:tcW w:w="4923" w:type="dxa"/>
            <w:gridSpan w:val="4"/>
            <w:vMerge/>
            <w:tcBorders>
              <w:left w:val="nil"/>
            </w:tcBorders>
            <w:shd w:val="clear" w:color="auto" w:fill="auto"/>
            <w:noWrap/>
            <w:hideMark/>
          </w:tcPr>
          <w:p w:rsidR="006D0BFA" w:rsidRPr="006D0BFA" w:rsidRDefault="006D0BFA" w:rsidP="006D0BFA">
            <w:pPr>
              <w:jc w:val="right"/>
              <w:rPr>
                <w:i/>
                <w:iCs/>
                <w:sz w:val="16"/>
                <w:szCs w:val="16"/>
              </w:rPr>
            </w:pPr>
          </w:p>
        </w:tc>
      </w:tr>
      <w:tr w:rsidR="006D0BFA" w:rsidRPr="006D0BFA" w:rsidTr="00973CEC">
        <w:trPr>
          <w:trHeight w:val="316"/>
        </w:trPr>
        <w:tc>
          <w:tcPr>
            <w:tcW w:w="867" w:type="dxa"/>
            <w:tcBorders>
              <w:top w:val="nil"/>
              <w:left w:val="nil"/>
              <w:bottom w:val="nil"/>
              <w:right w:val="nil"/>
            </w:tcBorders>
            <w:shd w:val="clear" w:color="auto" w:fill="auto"/>
            <w:noWrap/>
            <w:vAlign w:val="bottom"/>
            <w:hideMark/>
          </w:tcPr>
          <w:p w:rsidR="006D0BFA" w:rsidRPr="006D0BFA" w:rsidRDefault="006D0BFA" w:rsidP="006D0BFA">
            <w:pPr>
              <w:rPr>
                <w:lang w:eastAsia="ru-RU"/>
              </w:rPr>
            </w:pPr>
          </w:p>
        </w:tc>
        <w:tc>
          <w:tcPr>
            <w:tcW w:w="2272" w:type="dxa"/>
            <w:gridSpan w:val="2"/>
            <w:tcBorders>
              <w:top w:val="nil"/>
              <w:left w:val="nil"/>
              <w:bottom w:val="nil"/>
              <w:right w:val="nil"/>
            </w:tcBorders>
            <w:shd w:val="clear" w:color="auto" w:fill="auto"/>
            <w:noWrap/>
            <w:vAlign w:val="bottom"/>
            <w:hideMark/>
          </w:tcPr>
          <w:p w:rsidR="006D0BFA" w:rsidRPr="006D0BFA" w:rsidRDefault="006D0BFA" w:rsidP="006D0BFA">
            <w:pPr>
              <w:rPr>
                <w:lang w:eastAsia="ru-RU"/>
              </w:rPr>
            </w:pPr>
          </w:p>
        </w:tc>
        <w:tc>
          <w:tcPr>
            <w:tcW w:w="1107" w:type="dxa"/>
            <w:tcBorders>
              <w:top w:val="nil"/>
              <w:left w:val="nil"/>
              <w:bottom w:val="nil"/>
              <w:right w:val="nil"/>
            </w:tcBorders>
            <w:shd w:val="clear" w:color="auto" w:fill="auto"/>
            <w:noWrap/>
            <w:vAlign w:val="bottom"/>
            <w:hideMark/>
          </w:tcPr>
          <w:p w:rsidR="006D0BFA" w:rsidRPr="006D0BFA" w:rsidRDefault="006D0BFA" w:rsidP="006D0BFA">
            <w:pPr>
              <w:jc w:val="right"/>
              <w:rPr>
                <w:i/>
                <w:iCs/>
                <w:lang w:eastAsia="ru-RU"/>
              </w:rPr>
            </w:pPr>
          </w:p>
        </w:tc>
        <w:tc>
          <w:tcPr>
            <w:tcW w:w="1118" w:type="dxa"/>
            <w:tcBorders>
              <w:top w:val="nil"/>
              <w:left w:val="nil"/>
              <w:bottom w:val="nil"/>
              <w:right w:val="nil"/>
            </w:tcBorders>
            <w:shd w:val="clear" w:color="auto" w:fill="auto"/>
            <w:noWrap/>
            <w:vAlign w:val="bottom"/>
            <w:hideMark/>
          </w:tcPr>
          <w:p w:rsidR="006D0BFA" w:rsidRPr="006D0BFA" w:rsidRDefault="006D0BFA" w:rsidP="006D0BFA">
            <w:pPr>
              <w:rPr>
                <w:rFonts w:ascii="Arial" w:hAnsi="Arial" w:cs="Arial"/>
                <w:sz w:val="20"/>
                <w:szCs w:val="20"/>
                <w:lang w:eastAsia="ru-RU"/>
              </w:rPr>
            </w:pPr>
          </w:p>
        </w:tc>
        <w:tc>
          <w:tcPr>
            <w:tcW w:w="4923" w:type="dxa"/>
            <w:gridSpan w:val="4"/>
            <w:vMerge/>
            <w:tcBorders>
              <w:left w:val="nil"/>
              <w:bottom w:val="nil"/>
            </w:tcBorders>
            <w:shd w:val="clear" w:color="auto" w:fill="auto"/>
            <w:noWrap/>
            <w:vAlign w:val="bottom"/>
            <w:hideMark/>
          </w:tcPr>
          <w:p w:rsidR="006D0BFA" w:rsidRPr="006D0BFA" w:rsidRDefault="006D0BFA" w:rsidP="006D0BFA">
            <w:pPr>
              <w:jc w:val="right"/>
              <w:rPr>
                <w:i/>
                <w:iCs/>
                <w:sz w:val="20"/>
                <w:szCs w:val="20"/>
                <w:lang w:eastAsia="ru-RU"/>
              </w:rPr>
            </w:pPr>
          </w:p>
        </w:tc>
      </w:tr>
      <w:tr w:rsidR="006D0BFA" w:rsidRPr="006D0BFA" w:rsidTr="00973CEC">
        <w:trPr>
          <w:trHeight w:val="931"/>
        </w:trPr>
        <w:tc>
          <w:tcPr>
            <w:tcW w:w="10287" w:type="dxa"/>
            <w:gridSpan w:val="9"/>
            <w:tcBorders>
              <w:top w:val="nil"/>
              <w:left w:val="nil"/>
              <w:right w:val="nil"/>
            </w:tcBorders>
            <w:shd w:val="clear" w:color="auto" w:fill="auto"/>
            <w:noWrap/>
            <w:vAlign w:val="bottom"/>
            <w:hideMark/>
          </w:tcPr>
          <w:p w:rsidR="006D0BFA" w:rsidRPr="006D0BFA" w:rsidRDefault="006D0BFA" w:rsidP="006D0BFA">
            <w:pPr>
              <w:jc w:val="center"/>
              <w:rPr>
                <w:b/>
                <w:bCs/>
                <w:sz w:val="20"/>
                <w:szCs w:val="20"/>
                <w:lang w:val="ru-RU" w:eastAsia="ru-RU"/>
              </w:rPr>
            </w:pPr>
            <w:r w:rsidRPr="006D0BFA">
              <w:rPr>
                <w:b/>
                <w:bCs/>
                <w:sz w:val="20"/>
                <w:szCs w:val="20"/>
                <w:lang w:val="ru-RU" w:eastAsia="ru-RU"/>
              </w:rPr>
              <w:t>Кассовое исполнение источников внутреннего финансирования дефицита  бюджета Дубровинского сельсовета Мошковского района Новосибирской области за 2016 год</w:t>
            </w:r>
          </w:p>
        </w:tc>
      </w:tr>
      <w:tr w:rsidR="006D0BFA" w:rsidRPr="006D0BFA" w:rsidTr="00973CEC">
        <w:trPr>
          <w:trHeight w:val="316"/>
        </w:trPr>
        <w:tc>
          <w:tcPr>
            <w:tcW w:w="2850" w:type="dxa"/>
            <w:gridSpan w:val="2"/>
            <w:tcBorders>
              <w:top w:val="nil"/>
              <w:left w:val="nil"/>
              <w:bottom w:val="nil"/>
              <w:right w:val="nil"/>
            </w:tcBorders>
            <w:shd w:val="clear" w:color="auto" w:fill="auto"/>
            <w:noWrap/>
            <w:vAlign w:val="bottom"/>
            <w:hideMark/>
          </w:tcPr>
          <w:p w:rsidR="006D0BFA" w:rsidRPr="006D0BFA" w:rsidRDefault="006D0BFA" w:rsidP="006D0BFA">
            <w:pPr>
              <w:rPr>
                <w:lang w:val="ru-RU" w:eastAsia="ru-RU"/>
              </w:rPr>
            </w:pPr>
          </w:p>
        </w:tc>
        <w:tc>
          <w:tcPr>
            <w:tcW w:w="3813" w:type="dxa"/>
            <w:gridSpan w:val="4"/>
            <w:tcBorders>
              <w:top w:val="nil"/>
              <w:left w:val="nil"/>
              <w:bottom w:val="nil"/>
              <w:right w:val="nil"/>
            </w:tcBorders>
            <w:shd w:val="clear" w:color="auto" w:fill="auto"/>
            <w:noWrap/>
            <w:vAlign w:val="bottom"/>
            <w:hideMark/>
          </w:tcPr>
          <w:p w:rsidR="006D0BFA" w:rsidRPr="006D0BFA" w:rsidRDefault="006D0BFA" w:rsidP="006D0BFA">
            <w:pPr>
              <w:rPr>
                <w:lang w:val="ru-RU" w:eastAsia="ru-RU"/>
              </w:rPr>
            </w:pPr>
          </w:p>
        </w:tc>
        <w:tc>
          <w:tcPr>
            <w:tcW w:w="1276" w:type="dxa"/>
            <w:tcBorders>
              <w:top w:val="nil"/>
              <w:left w:val="nil"/>
              <w:bottom w:val="nil"/>
              <w:right w:val="nil"/>
            </w:tcBorders>
            <w:shd w:val="clear" w:color="auto" w:fill="auto"/>
            <w:noWrap/>
            <w:vAlign w:val="bottom"/>
            <w:hideMark/>
          </w:tcPr>
          <w:p w:rsidR="006D0BFA" w:rsidRPr="006D0BFA" w:rsidRDefault="006D0BFA" w:rsidP="006D0BFA">
            <w:pPr>
              <w:jc w:val="right"/>
              <w:rPr>
                <w:lang w:val="ru-RU" w:eastAsia="ru-RU"/>
              </w:rPr>
            </w:pPr>
          </w:p>
        </w:tc>
        <w:tc>
          <w:tcPr>
            <w:tcW w:w="1276" w:type="dxa"/>
            <w:tcBorders>
              <w:top w:val="nil"/>
              <w:left w:val="nil"/>
              <w:bottom w:val="nil"/>
              <w:right w:val="nil"/>
            </w:tcBorders>
            <w:shd w:val="clear" w:color="auto" w:fill="auto"/>
            <w:noWrap/>
            <w:vAlign w:val="bottom"/>
            <w:hideMark/>
          </w:tcPr>
          <w:p w:rsidR="006D0BFA" w:rsidRPr="006D0BFA" w:rsidRDefault="006D0BFA" w:rsidP="006D0BFA">
            <w:pPr>
              <w:rPr>
                <w:rFonts w:ascii="Arial" w:hAnsi="Arial" w:cs="Arial"/>
                <w:sz w:val="20"/>
                <w:szCs w:val="20"/>
                <w:lang w:val="ru-RU" w:eastAsia="ru-RU"/>
              </w:rPr>
            </w:pPr>
          </w:p>
        </w:tc>
        <w:tc>
          <w:tcPr>
            <w:tcW w:w="1072" w:type="dxa"/>
            <w:tcBorders>
              <w:top w:val="nil"/>
              <w:left w:val="nil"/>
              <w:bottom w:val="nil"/>
              <w:right w:val="nil"/>
            </w:tcBorders>
            <w:shd w:val="clear" w:color="auto" w:fill="auto"/>
            <w:noWrap/>
            <w:vAlign w:val="bottom"/>
            <w:hideMark/>
          </w:tcPr>
          <w:p w:rsidR="006D0BFA" w:rsidRPr="006D0BFA" w:rsidRDefault="006D0BFA" w:rsidP="006D0BFA">
            <w:pPr>
              <w:jc w:val="right"/>
              <w:rPr>
                <w:sz w:val="20"/>
                <w:szCs w:val="20"/>
                <w:lang w:eastAsia="ru-RU"/>
              </w:rPr>
            </w:pPr>
            <w:r w:rsidRPr="006D0BFA">
              <w:rPr>
                <w:sz w:val="20"/>
                <w:szCs w:val="20"/>
                <w:lang w:eastAsia="ru-RU"/>
              </w:rPr>
              <w:t>тыс.рублей</w:t>
            </w:r>
          </w:p>
        </w:tc>
      </w:tr>
      <w:tr w:rsidR="006D0BFA" w:rsidRPr="006D0BFA" w:rsidTr="00973CEC">
        <w:trPr>
          <w:trHeight w:val="421"/>
        </w:trPr>
        <w:tc>
          <w:tcPr>
            <w:tcW w:w="2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D0BFA" w:rsidRPr="006D0BFA" w:rsidRDefault="006D0BFA" w:rsidP="006D0BFA">
            <w:pPr>
              <w:jc w:val="center"/>
              <w:rPr>
                <w:sz w:val="20"/>
                <w:szCs w:val="20"/>
                <w:lang w:eastAsia="ru-RU"/>
              </w:rPr>
            </w:pPr>
            <w:r w:rsidRPr="006D0BFA">
              <w:rPr>
                <w:sz w:val="20"/>
                <w:szCs w:val="20"/>
                <w:lang w:eastAsia="ru-RU"/>
              </w:rPr>
              <w:t>Код</w:t>
            </w:r>
          </w:p>
        </w:tc>
        <w:tc>
          <w:tcPr>
            <w:tcW w:w="3813" w:type="dxa"/>
            <w:gridSpan w:val="4"/>
            <w:tcBorders>
              <w:top w:val="single" w:sz="4" w:space="0" w:color="auto"/>
              <w:left w:val="nil"/>
              <w:bottom w:val="single" w:sz="4" w:space="0" w:color="auto"/>
              <w:right w:val="single" w:sz="4" w:space="0" w:color="auto"/>
            </w:tcBorders>
            <w:shd w:val="clear" w:color="auto" w:fill="auto"/>
            <w:hideMark/>
          </w:tcPr>
          <w:p w:rsidR="006D0BFA" w:rsidRPr="006D0BFA" w:rsidRDefault="006D0BFA" w:rsidP="006D0BFA">
            <w:pPr>
              <w:jc w:val="center"/>
              <w:rPr>
                <w:sz w:val="20"/>
                <w:szCs w:val="20"/>
                <w:lang w:eastAsia="ru-RU"/>
              </w:rPr>
            </w:pPr>
            <w:r w:rsidRPr="006D0BFA">
              <w:rPr>
                <w:sz w:val="20"/>
                <w:szCs w:val="20"/>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hideMark/>
          </w:tcPr>
          <w:p w:rsidR="006D0BFA" w:rsidRPr="006D0BFA" w:rsidRDefault="006D0BFA" w:rsidP="006D0BFA">
            <w:pPr>
              <w:jc w:val="center"/>
              <w:rPr>
                <w:sz w:val="20"/>
                <w:szCs w:val="20"/>
                <w:lang w:eastAsia="ru-RU"/>
              </w:rPr>
            </w:pPr>
            <w:r w:rsidRPr="006D0BFA">
              <w:rPr>
                <w:sz w:val="20"/>
                <w:szCs w:val="20"/>
                <w:lang w:eastAsia="ru-RU"/>
              </w:rPr>
              <w:t>План на 2016 год</w:t>
            </w:r>
          </w:p>
        </w:tc>
        <w:tc>
          <w:tcPr>
            <w:tcW w:w="1276" w:type="dxa"/>
            <w:tcBorders>
              <w:top w:val="single" w:sz="4" w:space="0" w:color="auto"/>
              <w:left w:val="nil"/>
              <w:bottom w:val="single" w:sz="4" w:space="0" w:color="auto"/>
              <w:right w:val="nil"/>
            </w:tcBorders>
            <w:shd w:val="clear" w:color="auto" w:fill="auto"/>
            <w:hideMark/>
          </w:tcPr>
          <w:p w:rsidR="006D0BFA" w:rsidRPr="006D0BFA" w:rsidRDefault="006D0BFA" w:rsidP="006D0BFA">
            <w:pPr>
              <w:jc w:val="center"/>
              <w:rPr>
                <w:sz w:val="20"/>
                <w:szCs w:val="20"/>
                <w:lang w:eastAsia="ru-RU"/>
              </w:rPr>
            </w:pPr>
            <w:r w:rsidRPr="006D0BFA">
              <w:rPr>
                <w:sz w:val="20"/>
                <w:szCs w:val="20"/>
                <w:lang w:eastAsia="ru-RU"/>
              </w:rPr>
              <w:t>Исполнение</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rsidR="006D0BFA" w:rsidRPr="006D0BFA" w:rsidRDefault="006D0BFA" w:rsidP="006D0BFA">
            <w:pPr>
              <w:jc w:val="center"/>
              <w:rPr>
                <w:sz w:val="20"/>
                <w:szCs w:val="20"/>
                <w:lang w:eastAsia="ru-RU"/>
              </w:rPr>
            </w:pPr>
            <w:r w:rsidRPr="006D0BFA">
              <w:rPr>
                <w:sz w:val="20"/>
                <w:szCs w:val="20"/>
                <w:lang w:eastAsia="ru-RU"/>
              </w:rPr>
              <w:t>% исполнения</w:t>
            </w:r>
          </w:p>
        </w:tc>
      </w:tr>
      <w:tr w:rsidR="006D0BFA" w:rsidRPr="006D0BFA" w:rsidTr="00973CEC">
        <w:trPr>
          <w:trHeight w:val="173"/>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000 01 00 00 00 00 0000 000</w:t>
            </w:r>
          </w:p>
        </w:tc>
        <w:tc>
          <w:tcPr>
            <w:tcW w:w="3813" w:type="dxa"/>
            <w:gridSpan w:val="4"/>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rPr>
                <w:sz w:val="20"/>
                <w:szCs w:val="20"/>
                <w:lang w:eastAsia="ru-RU"/>
              </w:rPr>
            </w:pPr>
            <w:r w:rsidRPr="006D0BFA">
              <w:rPr>
                <w:sz w:val="20"/>
                <w:szCs w:val="20"/>
                <w:lang w:eastAsia="ru-RU"/>
              </w:rPr>
              <w:t>Источники внутреннего финансирования</w:t>
            </w:r>
          </w:p>
        </w:tc>
        <w:tc>
          <w:tcPr>
            <w:tcW w:w="1276" w:type="dxa"/>
            <w:tcBorders>
              <w:top w:val="nil"/>
              <w:left w:val="nil"/>
              <w:bottom w:val="single" w:sz="4" w:space="0" w:color="auto"/>
              <w:right w:val="nil"/>
            </w:tcBorders>
            <w:shd w:val="clear" w:color="auto" w:fill="auto"/>
            <w:noWrap/>
            <w:vAlign w:val="bottom"/>
            <w:hideMark/>
          </w:tcPr>
          <w:p w:rsidR="006D0BFA" w:rsidRPr="006D0BFA" w:rsidRDefault="006D0BFA" w:rsidP="006D0BFA">
            <w:pPr>
              <w:jc w:val="right"/>
              <w:rPr>
                <w:lang w:eastAsia="ru-RU"/>
              </w:rPr>
            </w:pPr>
            <w:r w:rsidRPr="006D0BFA">
              <w:rPr>
                <w:lang w:eastAsia="ru-RU"/>
              </w:rPr>
              <w:t>771,3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-810,1</w:t>
            </w:r>
          </w:p>
        </w:tc>
        <w:tc>
          <w:tcPr>
            <w:tcW w:w="1072"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p>
        </w:tc>
      </w:tr>
      <w:tr w:rsidR="006D0BFA" w:rsidRPr="006D0BFA" w:rsidTr="00973CEC">
        <w:trPr>
          <w:trHeight w:val="173"/>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000 01 05 00 00 00 0000 000</w:t>
            </w:r>
          </w:p>
        </w:tc>
        <w:tc>
          <w:tcPr>
            <w:tcW w:w="3813" w:type="dxa"/>
            <w:gridSpan w:val="4"/>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rPr>
                <w:sz w:val="20"/>
                <w:szCs w:val="20"/>
                <w:lang w:val="ru-RU" w:eastAsia="ru-RU"/>
              </w:rPr>
            </w:pPr>
            <w:r w:rsidRPr="006D0BFA">
              <w:rPr>
                <w:sz w:val="20"/>
                <w:szCs w:val="20"/>
                <w:lang w:val="ru-RU" w:eastAsia="ru-RU"/>
              </w:rPr>
              <w:t>Изменение остатков средств на счетах по учету средств бюджета</w:t>
            </w:r>
          </w:p>
        </w:tc>
        <w:tc>
          <w:tcPr>
            <w:tcW w:w="1276" w:type="dxa"/>
            <w:tcBorders>
              <w:top w:val="nil"/>
              <w:left w:val="nil"/>
              <w:bottom w:val="single" w:sz="4" w:space="0" w:color="auto"/>
              <w:right w:val="nil"/>
            </w:tcBorders>
            <w:shd w:val="clear" w:color="auto" w:fill="auto"/>
            <w:noWrap/>
            <w:vAlign w:val="bottom"/>
            <w:hideMark/>
          </w:tcPr>
          <w:p w:rsidR="006D0BFA" w:rsidRPr="006D0BFA" w:rsidRDefault="006D0BFA" w:rsidP="006D0BFA">
            <w:pPr>
              <w:jc w:val="right"/>
              <w:rPr>
                <w:lang w:eastAsia="ru-RU"/>
              </w:rPr>
            </w:pPr>
            <w:r w:rsidRPr="006D0BFA">
              <w:rPr>
                <w:lang w:eastAsia="ru-RU"/>
              </w:rPr>
              <w:t>771,3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-810,1</w:t>
            </w:r>
          </w:p>
        </w:tc>
        <w:tc>
          <w:tcPr>
            <w:tcW w:w="1072"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p>
        </w:tc>
      </w:tr>
      <w:tr w:rsidR="006D0BFA" w:rsidRPr="006D0BFA" w:rsidTr="00973CEC">
        <w:trPr>
          <w:trHeight w:val="70"/>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000 01 05 00 00 00 0000 500</w:t>
            </w:r>
          </w:p>
        </w:tc>
        <w:tc>
          <w:tcPr>
            <w:tcW w:w="3813" w:type="dxa"/>
            <w:gridSpan w:val="4"/>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rPr>
                <w:sz w:val="20"/>
                <w:szCs w:val="20"/>
                <w:lang w:eastAsia="ru-RU"/>
              </w:rPr>
            </w:pPr>
            <w:r w:rsidRPr="006D0BFA">
              <w:rPr>
                <w:sz w:val="20"/>
                <w:szCs w:val="20"/>
                <w:lang w:eastAsia="ru-RU"/>
              </w:rPr>
              <w:t>Увеличение остатков средств бюджетов</w:t>
            </w:r>
          </w:p>
        </w:tc>
        <w:tc>
          <w:tcPr>
            <w:tcW w:w="1276" w:type="dxa"/>
            <w:tcBorders>
              <w:top w:val="nil"/>
              <w:left w:val="nil"/>
              <w:bottom w:val="single" w:sz="4" w:space="0" w:color="auto"/>
              <w:right w:val="nil"/>
            </w:tcBorders>
            <w:shd w:val="clear" w:color="auto" w:fill="auto"/>
            <w:noWrap/>
            <w:vAlign w:val="bottom"/>
            <w:hideMark/>
          </w:tcPr>
          <w:p w:rsidR="006D0BFA" w:rsidRPr="006D0BFA" w:rsidRDefault="006D0BFA" w:rsidP="006D0BFA">
            <w:pPr>
              <w:jc w:val="right"/>
              <w:rPr>
                <w:lang w:eastAsia="ru-RU"/>
              </w:rPr>
            </w:pPr>
            <w:r w:rsidRPr="006D0BFA">
              <w:rPr>
                <w:lang w:eastAsia="ru-RU"/>
              </w:rPr>
              <w:t>-19471,4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-19853,3</w:t>
            </w:r>
          </w:p>
        </w:tc>
        <w:tc>
          <w:tcPr>
            <w:tcW w:w="1072"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101,96</w:t>
            </w:r>
          </w:p>
        </w:tc>
      </w:tr>
      <w:tr w:rsidR="006D0BFA" w:rsidRPr="006D0BFA" w:rsidTr="00973CEC">
        <w:trPr>
          <w:trHeight w:val="418"/>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000 01 05 02 01 00 0000 500</w:t>
            </w:r>
          </w:p>
        </w:tc>
        <w:tc>
          <w:tcPr>
            <w:tcW w:w="3813" w:type="dxa"/>
            <w:gridSpan w:val="4"/>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rPr>
                <w:sz w:val="20"/>
                <w:szCs w:val="20"/>
                <w:lang w:val="ru-RU" w:eastAsia="ru-RU"/>
              </w:rPr>
            </w:pPr>
            <w:r w:rsidRPr="006D0BFA">
              <w:rPr>
                <w:sz w:val="20"/>
                <w:szCs w:val="20"/>
                <w:lang w:val="ru-RU" w:eastAsia="ru-RU"/>
              </w:rPr>
              <w:t>Увеличение прочих остатков средств бюджетов</w:t>
            </w:r>
          </w:p>
        </w:tc>
        <w:tc>
          <w:tcPr>
            <w:tcW w:w="1276" w:type="dxa"/>
            <w:tcBorders>
              <w:top w:val="nil"/>
              <w:left w:val="nil"/>
              <w:bottom w:val="single" w:sz="4" w:space="0" w:color="auto"/>
              <w:right w:val="nil"/>
            </w:tcBorders>
            <w:shd w:val="clear" w:color="auto" w:fill="auto"/>
            <w:noWrap/>
            <w:vAlign w:val="bottom"/>
            <w:hideMark/>
          </w:tcPr>
          <w:p w:rsidR="006D0BFA" w:rsidRPr="006D0BFA" w:rsidRDefault="006D0BFA" w:rsidP="006D0BFA">
            <w:pPr>
              <w:jc w:val="right"/>
              <w:rPr>
                <w:lang w:eastAsia="ru-RU"/>
              </w:rPr>
            </w:pPr>
            <w:r w:rsidRPr="006D0BFA">
              <w:rPr>
                <w:lang w:eastAsia="ru-RU"/>
              </w:rPr>
              <w:t>-19471,4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-19853,3</w:t>
            </w:r>
          </w:p>
        </w:tc>
        <w:tc>
          <w:tcPr>
            <w:tcW w:w="1072"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101,96</w:t>
            </w:r>
          </w:p>
        </w:tc>
      </w:tr>
      <w:tr w:rsidR="006D0BFA" w:rsidRPr="006D0BFA" w:rsidTr="00973CEC">
        <w:trPr>
          <w:trHeight w:val="70"/>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000 01 05 02 01 00 0000 510</w:t>
            </w:r>
          </w:p>
        </w:tc>
        <w:tc>
          <w:tcPr>
            <w:tcW w:w="3813" w:type="dxa"/>
            <w:gridSpan w:val="4"/>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rPr>
                <w:sz w:val="20"/>
                <w:szCs w:val="20"/>
                <w:lang w:val="ru-RU" w:eastAsia="ru-RU"/>
              </w:rPr>
            </w:pPr>
            <w:r w:rsidRPr="006D0BFA">
              <w:rPr>
                <w:sz w:val="20"/>
                <w:szCs w:val="20"/>
                <w:lang w:val="ru-RU" w:eastAsia="ru-RU"/>
              </w:rPr>
              <w:t>Увеличение прочих остатков денежных средств бюджетов</w:t>
            </w:r>
          </w:p>
        </w:tc>
        <w:tc>
          <w:tcPr>
            <w:tcW w:w="1276" w:type="dxa"/>
            <w:tcBorders>
              <w:top w:val="nil"/>
              <w:left w:val="nil"/>
              <w:bottom w:val="single" w:sz="4" w:space="0" w:color="auto"/>
              <w:right w:val="nil"/>
            </w:tcBorders>
            <w:shd w:val="clear" w:color="auto" w:fill="auto"/>
            <w:noWrap/>
            <w:vAlign w:val="bottom"/>
            <w:hideMark/>
          </w:tcPr>
          <w:p w:rsidR="006D0BFA" w:rsidRPr="006D0BFA" w:rsidRDefault="006D0BFA" w:rsidP="006D0BFA">
            <w:pPr>
              <w:jc w:val="right"/>
              <w:rPr>
                <w:lang w:eastAsia="ru-RU"/>
              </w:rPr>
            </w:pPr>
            <w:r w:rsidRPr="006D0BFA">
              <w:rPr>
                <w:lang w:eastAsia="ru-RU"/>
              </w:rPr>
              <w:t>-19471,4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-19853,3</w:t>
            </w:r>
          </w:p>
        </w:tc>
        <w:tc>
          <w:tcPr>
            <w:tcW w:w="1072"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101,96</w:t>
            </w:r>
          </w:p>
        </w:tc>
      </w:tr>
      <w:tr w:rsidR="006D0BFA" w:rsidRPr="006D0BFA" w:rsidTr="00973CEC">
        <w:trPr>
          <w:trHeight w:val="143"/>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000 01 05 02 01 05 0000 510</w:t>
            </w:r>
          </w:p>
        </w:tc>
        <w:tc>
          <w:tcPr>
            <w:tcW w:w="3813" w:type="dxa"/>
            <w:gridSpan w:val="4"/>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rPr>
                <w:sz w:val="20"/>
                <w:szCs w:val="20"/>
                <w:lang w:val="ru-RU" w:eastAsia="ru-RU"/>
              </w:rPr>
            </w:pPr>
            <w:r w:rsidRPr="006D0BFA">
              <w:rPr>
                <w:sz w:val="20"/>
                <w:szCs w:val="20"/>
                <w:lang w:val="ru-RU" w:eastAsia="ru-RU"/>
              </w:rPr>
              <w:t>Увеличение остатков денежных средств  местных бюджетов</w:t>
            </w:r>
          </w:p>
        </w:tc>
        <w:tc>
          <w:tcPr>
            <w:tcW w:w="1276" w:type="dxa"/>
            <w:tcBorders>
              <w:top w:val="nil"/>
              <w:left w:val="nil"/>
              <w:bottom w:val="single" w:sz="4" w:space="0" w:color="auto"/>
              <w:right w:val="nil"/>
            </w:tcBorders>
            <w:shd w:val="clear" w:color="auto" w:fill="auto"/>
            <w:noWrap/>
            <w:vAlign w:val="bottom"/>
            <w:hideMark/>
          </w:tcPr>
          <w:p w:rsidR="006D0BFA" w:rsidRPr="006D0BFA" w:rsidRDefault="006D0BFA" w:rsidP="006D0BFA">
            <w:pPr>
              <w:jc w:val="right"/>
              <w:rPr>
                <w:lang w:eastAsia="ru-RU"/>
              </w:rPr>
            </w:pPr>
            <w:r w:rsidRPr="006D0BFA">
              <w:rPr>
                <w:lang w:eastAsia="ru-RU"/>
              </w:rPr>
              <w:t>-19471,4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-19853,3</w:t>
            </w:r>
          </w:p>
        </w:tc>
        <w:tc>
          <w:tcPr>
            <w:tcW w:w="1072"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101,96</w:t>
            </w:r>
          </w:p>
        </w:tc>
      </w:tr>
      <w:tr w:rsidR="006D0BFA" w:rsidRPr="006D0BFA" w:rsidTr="00973CEC">
        <w:trPr>
          <w:trHeight w:val="249"/>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000 01 05 00 00 00 0000 600</w:t>
            </w:r>
          </w:p>
        </w:tc>
        <w:tc>
          <w:tcPr>
            <w:tcW w:w="3813" w:type="dxa"/>
            <w:gridSpan w:val="4"/>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rPr>
                <w:sz w:val="20"/>
                <w:szCs w:val="20"/>
                <w:lang w:eastAsia="ru-RU"/>
              </w:rPr>
            </w:pPr>
            <w:r w:rsidRPr="006D0BFA">
              <w:rPr>
                <w:sz w:val="20"/>
                <w:szCs w:val="20"/>
                <w:lang w:eastAsia="ru-RU"/>
              </w:rPr>
              <w:t>Уменьшение остатков средств бюджетов</w:t>
            </w:r>
          </w:p>
        </w:tc>
        <w:tc>
          <w:tcPr>
            <w:tcW w:w="1276" w:type="dxa"/>
            <w:tcBorders>
              <w:top w:val="nil"/>
              <w:left w:val="nil"/>
              <w:bottom w:val="single" w:sz="4" w:space="0" w:color="auto"/>
              <w:right w:val="nil"/>
            </w:tcBorders>
            <w:shd w:val="clear" w:color="auto" w:fill="auto"/>
            <w:noWrap/>
            <w:vAlign w:val="bottom"/>
            <w:hideMark/>
          </w:tcPr>
          <w:p w:rsidR="006D0BFA" w:rsidRPr="006D0BFA" w:rsidRDefault="006D0BFA" w:rsidP="006D0BFA">
            <w:pPr>
              <w:jc w:val="right"/>
              <w:rPr>
                <w:lang w:eastAsia="ru-RU"/>
              </w:rPr>
            </w:pPr>
            <w:r w:rsidRPr="006D0BFA">
              <w:rPr>
                <w:lang w:eastAsia="ru-RU"/>
              </w:rPr>
              <w:t>20242,7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19043,2</w:t>
            </w:r>
          </w:p>
        </w:tc>
        <w:tc>
          <w:tcPr>
            <w:tcW w:w="1072"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94,1</w:t>
            </w:r>
          </w:p>
        </w:tc>
      </w:tr>
      <w:tr w:rsidR="006D0BFA" w:rsidRPr="006D0BFA" w:rsidTr="00973CEC">
        <w:trPr>
          <w:trHeight w:val="373"/>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000 01 05 02 01 00 0000 600</w:t>
            </w:r>
          </w:p>
        </w:tc>
        <w:tc>
          <w:tcPr>
            <w:tcW w:w="3813" w:type="dxa"/>
            <w:gridSpan w:val="4"/>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rPr>
                <w:sz w:val="20"/>
                <w:szCs w:val="20"/>
                <w:lang w:val="ru-RU" w:eastAsia="ru-RU"/>
              </w:rPr>
            </w:pPr>
            <w:r w:rsidRPr="006D0BFA">
              <w:rPr>
                <w:sz w:val="20"/>
                <w:szCs w:val="20"/>
                <w:lang w:val="ru-RU" w:eastAsia="ru-RU"/>
              </w:rPr>
              <w:t>Уменьшение прочих остатков средств бюджетов</w:t>
            </w:r>
          </w:p>
        </w:tc>
        <w:tc>
          <w:tcPr>
            <w:tcW w:w="1276" w:type="dxa"/>
            <w:tcBorders>
              <w:top w:val="nil"/>
              <w:left w:val="nil"/>
              <w:bottom w:val="single" w:sz="4" w:space="0" w:color="auto"/>
              <w:right w:val="nil"/>
            </w:tcBorders>
            <w:shd w:val="clear" w:color="auto" w:fill="auto"/>
            <w:noWrap/>
            <w:vAlign w:val="bottom"/>
            <w:hideMark/>
          </w:tcPr>
          <w:p w:rsidR="006D0BFA" w:rsidRPr="006D0BFA" w:rsidRDefault="006D0BFA" w:rsidP="006D0BFA">
            <w:pPr>
              <w:jc w:val="right"/>
              <w:rPr>
                <w:lang w:eastAsia="ru-RU"/>
              </w:rPr>
            </w:pPr>
            <w:r w:rsidRPr="006D0BFA">
              <w:rPr>
                <w:lang w:eastAsia="ru-RU"/>
              </w:rPr>
              <w:t>20242,7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19043,2</w:t>
            </w:r>
          </w:p>
        </w:tc>
        <w:tc>
          <w:tcPr>
            <w:tcW w:w="1072"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94,1</w:t>
            </w:r>
          </w:p>
        </w:tc>
      </w:tr>
      <w:tr w:rsidR="006D0BFA" w:rsidRPr="006D0BFA" w:rsidTr="00973CEC">
        <w:trPr>
          <w:trHeight w:val="149"/>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000 01 05 02 01 00 0000 610</w:t>
            </w:r>
          </w:p>
        </w:tc>
        <w:tc>
          <w:tcPr>
            <w:tcW w:w="3813" w:type="dxa"/>
            <w:gridSpan w:val="4"/>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rPr>
                <w:sz w:val="20"/>
                <w:szCs w:val="20"/>
                <w:lang w:val="ru-RU" w:eastAsia="ru-RU"/>
              </w:rPr>
            </w:pPr>
            <w:r w:rsidRPr="006D0BFA">
              <w:rPr>
                <w:sz w:val="20"/>
                <w:szCs w:val="20"/>
                <w:lang w:val="ru-RU" w:eastAsia="ru-RU"/>
              </w:rPr>
              <w:t xml:space="preserve">Уменьшение  прочих остатков денежных </w:t>
            </w:r>
            <w:r w:rsidRPr="006D0BFA">
              <w:rPr>
                <w:sz w:val="20"/>
                <w:szCs w:val="20"/>
                <w:lang w:val="ru-RU" w:eastAsia="ru-RU"/>
              </w:rPr>
              <w:lastRenderedPageBreak/>
              <w:t>средств бюджетов</w:t>
            </w:r>
          </w:p>
        </w:tc>
        <w:tc>
          <w:tcPr>
            <w:tcW w:w="1276" w:type="dxa"/>
            <w:tcBorders>
              <w:top w:val="nil"/>
              <w:left w:val="nil"/>
              <w:bottom w:val="single" w:sz="4" w:space="0" w:color="auto"/>
              <w:right w:val="nil"/>
            </w:tcBorders>
            <w:shd w:val="clear" w:color="auto" w:fill="auto"/>
            <w:noWrap/>
            <w:vAlign w:val="bottom"/>
            <w:hideMark/>
          </w:tcPr>
          <w:p w:rsidR="006D0BFA" w:rsidRPr="006D0BFA" w:rsidRDefault="006D0BFA" w:rsidP="006D0BFA">
            <w:pPr>
              <w:jc w:val="right"/>
              <w:rPr>
                <w:lang w:eastAsia="ru-RU"/>
              </w:rPr>
            </w:pPr>
            <w:r w:rsidRPr="006D0BFA">
              <w:rPr>
                <w:lang w:eastAsia="ru-RU"/>
              </w:rPr>
              <w:lastRenderedPageBreak/>
              <w:t>20242,7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19043,2</w:t>
            </w:r>
          </w:p>
        </w:tc>
        <w:tc>
          <w:tcPr>
            <w:tcW w:w="1072"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94,1</w:t>
            </w:r>
          </w:p>
        </w:tc>
      </w:tr>
      <w:tr w:rsidR="006D0BFA" w:rsidRPr="006D0BFA" w:rsidTr="00973CEC">
        <w:trPr>
          <w:trHeight w:val="597"/>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lastRenderedPageBreak/>
              <w:t>000 01 05 02 01 05 0000 610</w:t>
            </w:r>
          </w:p>
        </w:tc>
        <w:tc>
          <w:tcPr>
            <w:tcW w:w="3813" w:type="dxa"/>
            <w:gridSpan w:val="4"/>
            <w:tcBorders>
              <w:top w:val="nil"/>
              <w:left w:val="nil"/>
              <w:bottom w:val="single" w:sz="4" w:space="0" w:color="auto"/>
              <w:right w:val="single" w:sz="4" w:space="0" w:color="auto"/>
            </w:tcBorders>
            <w:shd w:val="clear" w:color="auto" w:fill="auto"/>
            <w:vAlign w:val="bottom"/>
            <w:hideMark/>
          </w:tcPr>
          <w:p w:rsidR="006D0BFA" w:rsidRPr="006D0BFA" w:rsidRDefault="006D0BFA" w:rsidP="006D0BFA">
            <w:pPr>
              <w:rPr>
                <w:sz w:val="20"/>
                <w:szCs w:val="20"/>
                <w:lang w:val="ru-RU" w:eastAsia="ru-RU"/>
              </w:rPr>
            </w:pPr>
            <w:r w:rsidRPr="006D0BFA">
              <w:rPr>
                <w:sz w:val="20"/>
                <w:szCs w:val="20"/>
                <w:lang w:val="ru-RU" w:eastAsia="ru-RU"/>
              </w:rPr>
              <w:t>Уменьшение  прочих остатков денежных средств местных бюджетов</w:t>
            </w:r>
          </w:p>
        </w:tc>
        <w:tc>
          <w:tcPr>
            <w:tcW w:w="1276" w:type="dxa"/>
            <w:tcBorders>
              <w:top w:val="nil"/>
              <w:left w:val="nil"/>
              <w:bottom w:val="single" w:sz="4" w:space="0" w:color="auto"/>
              <w:right w:val="nil"/>
            </w:tcBorders>
            <w:shd w:val="clear" w:color="auto" w:fill="auto"/>
            <w:noWrap/>
            <w:vAlign w:val="bottom"/>
            <w:hideMark/>
          </w:tcPr>
          <w:p w:rsidR="006D0BFA" w:rsidRPr="006D0BFA" w:rsidRDefault="006D0BFA" w:rsidP="006D0BFA">
            <w:pPr>
              <w:jc w:val="right"/>
              <w:rPr>
                <w:lang w:eastAsia="ru-RU"/>
              </w:rPr>
            </w:pPr>
            <w:r w:rsidRPr="006D0BFA">
              <w:rPr>
                <w:lang w:eastAsia="ru-RU"/>
              </w:rPr>
              <w:t>20242,7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19043,2</w:t>
            </w:r>
          </w:p>
        </w:tc>
        <w:tc>
          <w:tcPr>
            <w:tcW w:w="1072"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94,1</w:t>
            </w:r>
          </w:p>
        </w:tc>
      </w:tr>
      <w:tr w:rsidR="006D0BFA" w:rsidRPr="006D0BFA" w:rsidTr="00973CEC">
        <w:trPr>
          <w:trHeight w:val="343"/>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D0BFA" w:rsidRPr="006D0BFA" w:rsidRDefault="006D0BFA" w:rsidP="006D0BFA">
            <w:pPr>
              <w:rPr>
                <w:lang w:eastAsia="ru-RU"/>
              </w:rPr>
            </w:pPr>
            <w:r w:rsidRPr="006D0BFA">
              <w:rPr>
                <w:lang w:eastAsia="ru-RU"/>
              </w:rPr>
              <w:t> </w:t>
            </w:r>
          </w:p>
        </w:tc>
        <w:tc>
          <w:tcPr>
            <w:tcW w:w="3813" w:type="dxa"/>
            <w:gridSpan w:val="4"/>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rPr>
                <w:sz w:val="20"/>
                <w:szCs w:val="20"/>
                <w:lang w:eastAsia="ru-RU"/>
              </w:rPr>
            </w:pPr>
            <w:r w:rsidRPr="006D0BFA">
              <w:rPr>
                <w:sz w:val="20"/>
                <w:szCs w:val="20"/>
                <w:lang w:eastAsia="ru-RU"/>
              </w:rPr>
              <w:t>Итого источников внутреннего финансирования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771,3</w:t>
            </w:r>
          </w:p>
        </w:tc>
        <w:tc>
          <w:tcPr>
            <w:tcW w:w="1276"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r w:rsidRPr="006D0BFA">
              <w:rPr>
                <w:lang w:eastAsia="ru-RU"/>
              </w:rPr>
              <w:t>-810,1</w:t>
            </w:r>
          </w:p>
        </w:tc>
        <w:tc>
          <w:tcPr>
            <w:tcW w:w="1072" w:type="dxa"/>
            <w:tcBorders>
              <w:top w:val="nil"/>
              <w:left w:val="nil"/>
              <w:bottom w:val="single" w:sz="4" w:space="0" w:color="auto"/>
              <w:right w:val="single" w:sz="4" w:space="0" w:color="auto"/>
            </w:tcBorders>
            <w:shd w:val="clear" w:color="auto" w:fill="auto"/>
            <w:noWrap/>
            <w:vAlign w:val="bottom"/>
            <w:hideMark/>
          </w:tcPr>
          <w:p w:rsidR="006D0BFA" w:rsidRPr="006D0BFA" w:rsidRDefault="006D0BFA" w:rsidP="006D0BFA">
            <w:pPr>
              <w:jc w:val="right"/>
              <w:rPr>
                <w:lang w:eastAsia="ru-RU"/>
              </w:rPr>
            </w:pPr>
          </w:p>
        </w:tc>
      </w:tr>
    </w:tbl>
    <w:p w:rsidR="006D0BFA" w:rsidRPr="006D0BFA" w:rsidRDefault="006D0BFA" w:rsidP="006D0BFA">
      <w:pPr>
        <w:rPr>
          <w:sz w:val="28"/>
          <w:szCs w:val="28"/>
        </w:rPr>
      </w:pPr>
    </w:p>
    <w:p w:rsidR="00D02841" w:rsidRPr="00551E5E" w:rsidRDefault="00D02841" w:rsidP="00551E5E">
      <w:pPr>
        <w:rPr>
          <w:rFonts w:ascii="Times New Roman" w:hAnsi="Times New Roman"/>
        </w:rPr>
      </w:pPr>
    </w:p>
    <w:sectPr w:rsidR="00D02841" w:rsidRPr="00551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Unicode MS"/>
    <w:charset w:val="80"/>
    <w:family w:val="swiss"/>
    <w:pitch w:val="variable"/>
  </w:font>
  <w:font w:name="DejaVu Sans">
    <w:altName w:val="Arial Unicode MS"/>
    <w:charset w:val="80"/>
    <w:family w:val="auto"/>
    <w:pitch w:val="variable"/>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Franklin Gothic Heavy">
    <w:altName w:val="Arial Black"/>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410" w:hanging="360"/>
      </w:pPr>
    </w:lvl>
  </w:abstractNum>
  <w:abstractNum w:abstractNumId="1">
    <w:nsid w:val="00000002"/>
    <w:multiLevelType w:val="singleLevel"/>
    <w:tmpl w:val="00000002"/>
    <w:name w:val="WW8Num2"/>
    <w:lvl w:ilvl="0">
      <w:start w:val="1"/>
      <w:numFmt w:val="decimal"/>
      <w:lvlText w:val="%1)"/>
      <w:lvlJc w:val="left"/>
      <w:pPr>
        <w:tabs>
          <w:tab w:val="num" w:pos="1800"/>
        </w:tabs>
        <w:ind w:left="18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0"/>
        </w:tabs>
        <w:ind w:left="3660" w:hanging="2055"/>
      </w:pPr>
    </w:lvl>
  </w:abstractNum>
  <w:abstractNum w:abstractNumId="4">
    <w:nsid w:val="00000005"/>
    <w:multiLevelType w:val="singleLevel"/>
    <w:tmpl w:val="00000005"/>
    <w:name w:val="WW8Num5"/>
    <w:lvl w:ilvl="0">
      <w:start w:val="1"/>
      <w:numFmt w:val="decimal"/>
      <w:lvlText w:val="%1)"/>
      <w:lvlJc w:val="left"/>
      <w:pPr>
        <w:tabs>
          <w:tab w:val="num" w:pos="0"/>
        </w:tabs>
        <w:ind w:left="1485" w:hanging="360"/>
      </w:pPr>
    </w:lvl>
  </w:abstractNum>
  <w:abstractNum w:abstractNumId="5">
    <w:nsid w:val="00000006"/>
    <w:multiLevelType w:val="singleLevel"/>
    <w:tmpl w:val="00000006"/>
    <w:name w:val="WW8Num6"/>
    <w:lvl w:ilvl="0">
      <w:start w:val="1"/>
      <w:numFmt w:val="decimal"/>
      <w:lvlText w:val="%1."/>
      <w:lvlJc w:val="left"/>
      <w:pPr>
        <w:tabs>
          <w:tab w:val="num" w:pos="0"/>
        </w:tabs>
        <w:ind w:left="1605" w:hanging="480"/>
      </w:pPr>
    </w:lvl>
  </w:abstractNum>
  <w:abstractNum w:abstractNumId="6">
    <w:nsid w:val="00000007"/>
    <w:multiLevelType w:val="singleLevel"/>
    <w:tmpl w:val="00000007"/>
    <w:name w:val="WW8Num7"/>
    <w:lvl w:ilvl="0">
      <w:start w:val="1"/>
      <w:numFmt w:val="decimal"/>
      <w:lvlText w:val="%1)"/>
      <w:lvlJc w:val="left"/>
      <w:pPr>
        <w:tabs>
          <w:tab w:val="num" w:pos="0"/>
        </w:tabs>
        <w:ind w:left="1965" w:hanging="360"/>
      </w:pPr>
    </w:lvl>
  </w:abstractNum>
  <w:abstractNum w:abstractNumId="7">
    <w:nsid w:val="4806584B"/>
    <w:multiLevelType w:val="hybridMultilevel"/>
    <w:tmpl w:val="B2A636BC"/>
    <w:lvl w:ilvl="0" w:tplc="15FE1D3A">
      <w:start w:val="1"/>
      <w:numFmt w:val="bullet"/>
      <w:pStyle w:val="Pro-Tab"/>
      <w:lvlText w:val="-"/>
      <w:lvlJc w:val="left"/>
      <w:pPr>
        <w:tabs>
          <w:tab w:val="num" w:pos="-1134"/>
        </w:tabs>
        <w:ind w:left="-1134" w:firstLine="1134"/>
      </w:pPr>
      <w:rPr>
        <w:rFonts w:ascii="Times New Roman" w:hAnsi="Times New Roman" w:cs="Times New Roman"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9E"/>
    <w:rsid w:val="00016DAB"/>
    <w:rsid w:val="0006049E"/>
    <w:rsid w:val="000E3412"/>
    <w:rsid w:val="001407AE"/>
    <w:rsid w:val="002E46B2"/>
    <w:rsid w:val="003B4314"/>
    <w:rsid w:val="00475DFD"/>
    <w:rsid w:val="00551E5E"/>
    <w:rsid w:val="006D0BFA"/>
    <w:rsid w:val="00974446"/>
    <w:rsid w:val="00BC0797"/>
    <w:rsid w:val="00BF20EC"/>
    <w:rsid w:val="00CC565C"/>
    <w:rsid w:val="00D02841"/>
    <w:rsid w:val="00FF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5DFD"/>
    <w:pPr>
      <w:spacing w:after="0" w:line="240" w:lineRule="auto"/>
    </w:pPr>
    <w:rPr>
      <w:rFonts w:ascii="Calibri" w:eastAsia="Times New Roman" w:hAnsi="Calibri" w:cs="Times New Roman"/>
      <w:sz w:val="24"/>
      <w:szCs w:val="24"/>
      <w:lang w:val="en-US" w:bidi="en-US"/>
    </w:rPr>
  </w:style>
  <w:style w:type="paragraph" w:styleId="1">
    <w:name w:val="heading 1"/>
    <w:basedOn w:val="a0"/>
    <w:next w:val="a0"/>
    <w:link w:val="10"/>
    <w:qFormat/>
    <w:rsid w:val="002E46B2"/>
    <w:pPr>
      <w:keepNext/>
      <w:spacing w:before="240" w:after="60"/>
      <w:outlineLvl w:val="0"/>
    </w:pPr>
    <w:rPr>
      <w:rFonts w:ascii="Cambria" w:hAnsi="Cambria"/>
      <w:b/>
      <w:bCs/>
      <w:kern w:val="32"/>
      <w:sz w:val="32"/>
      <w:szCs w:val="32"/>
    </w:rPr>
  </w:style>
  <w:style w:type="paragraph" w:styleId="2">
    <w:name w:val="heading 2"/>
    <w:basedOn w:val="a0"/>
    <w:next w:val="a0"/>
    <w:link w:val="20"/>
    <w:unhideWhenUsed/>
    <w:qFormat/>
    <w:rsid w:val="002E46B2"/>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2E46B2"/>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2E46B2"/>
    <w:pPr>
      <w:keepNext/>
      <w:spacing w:before="240" w:after="60"/>
      <w:outlineLvl w:val="3"/>
    </w:pPr>
    <w:rPr>
      <w:b/>
      <w:bCs/>
      <w:sz w:val="28"/>
      <w:szCs w:val="28"/>
    </w:rPr>
  </w:style>
  <w:style w:type="paragraph" w:styleId="5">
    <w:name w:val="heading 5"/>
    <w:basedOn w:val="a0"/>
    <w:next w:val="a0"/>
    <w:link w:val="50"/>
    <w:unhideWhenUsed/>
    <w:qFormat/>
    <w:rsid w:val="002E46B2"/>
    <w:pPr>
      <w:spacing w:before="240" w:after="60"/>
      <w:outlineLvl w:val="4"/>
    </w:pPr>
    <w:rPr>
      <w:b/>
      <w:bCs/>
      <w:i/>
      <w:iCs/>
      <w:sz w:val="26"/>
      <w:szCs w:val="26"/>
    </w:rPr>
  </w:style>
  <w:style w:type="paragraph" w:styleId="6">
    <w:name w:val="heading 6"/>
    <w:basedOn w:val="a0"/>
    <w:next w:val="a0"/>
    <w:link w:val="60"/>
    <w:unhideWhenUsed/>
    <w:qFormat/>
    <w:rsid w:val="002E46B2"/>
    <w:pPr>
      <w:spacing w:before="240" w:after="60"/>
      <w:outlineLvl w:val="5"/>
    </w:pPr>
    <w:rPr>
      <w:b/>
      <w:bCs/>
      <w:sz w:val="22"/>
      <w:szCs w:val="22"/>
    </w:rPr>
  </w:style>
  <w:style w:type="paragraph" w:styleId="7">
    <w:name w:val="heading 7"/>
    <w:basedOn w:val="a0"/>
    <w:next w:val="a0"/>
    <w:link w:val="70"/>
    <w:uiPriority w:val="9"/>
    <w:semiHidden/>
    <w:unhideWhenUsed/>
    <w:qFormat/>
    <w:rsid w:val="002E46B2"/>
    <w:pPr>
      <w:spacing w:before="240" w:after="60"/>
      <w:outlineLvl w:val="6"/>
    </w:pPr>
  </w:style>
  <w:style w:type="paragraph" w:styleId="8">
    <w:name w:val="heading 8"/>
    <w:basedOn w:val="a0"/>
    <w:next w:val="a0"/>
    <w:link w:val="80"/>
    <w:unhideWhenUsed/>
    <w:qFormat/>
    <w:rsid w:val="002E46B2"/>
    <w:pPr>
      <w:spacing w:before="240" w:after="60"/>
      <w:outlineLvl w:val="7"/>
    </w:pPr>
    <w:rPr>
      <w:i/>
      <w:iCs/>
    </w:rPr>
  </w:style>
  <w:style w:type="paragraph" w:styleId="9">
    <w:name w:val="heading 9"/>
    <w:basedOn w:val="a0"/>
    <w:next w:val="a0"/>
    <w:link w:val="90"/>
    <w:uiPriority w:val="9"/>
    <w:semiHidden/>
    <w:unhideWhenUsed/>
    <w:qFormat/>
    <w:rsid w:val="002E46B2"/>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475DFD"/>
    <w:rPr>
      <w:color w:val="0000FF"/>
      <w:u w:val="single"/>
    </w:rPr>
  </w:style>
  <w:style w:type="paragraph" w:styleId="a5">
    <w:name w:val="No Spacing"/>
    <w:aliases w:val="с интервалом,Без интервала1,No Spacing,No Spacing1"/>
    <w:link w:val="a6"/>
    <w:uiPriority w:val="1"/>
    <w:qFormat/>
    <w:rsid w:val="00BF20EC"/>
    <w:pPr>
      <w:spacing w:after="0" w:line="240" w:lineRule="auto"/>
    </w:pPr>
    <w:rPr>
      <w:rFonts w:ascii="Calibri" w:eastAsia="Times New Roman" w:hAnsi="Calibri" w:cs="Times New Roman"/>
      <w:sz w:val="24"/>
      <w:szCs w:val="24"/>
      <w:lang w:val="en-US" w:bidi="en-US"/>
    </w:rPr>
  </w:style>
  <w:style w:type="character" w:customStyle="1" w:styleId="10">
    <w:name w:val="Заголовок 1 Знак"/>
    <w:basedOn w:val="a1"/>
    <w:link w:val="1"/>
    <w:rsid w:val="002E46B2"/>
    <w:rPr>
      <w:rFonts w:ascii="Cambria" w:eastAsia="Times New Roman" w:hAnsi="Cambria" w:cs="Times New Roman"/>
      <w:b/>
      <w:bCs/>
      <w:kern w:val="32"/>
      <w:sz w:val="32"/>
      <w:szCs w:val="32"/>
      <w:lang w:val="en-US" w:bidi="en-US"/>
    </w:rPr>
  </w:style>
  <w:style w:type="character" w:customStyle="1" w:styleId="20">
    <w:name w:val="Заголовок 2 Знак"/>
    <w:basedOn w:val="a1"/>
    <w:link w:val="2"/>
    <w:rsid w:val="002E46B2"/>
    <w:rPr>
      <w:rFonts w:ascii="Cambria" w:eastAsia="Times New Roman" w:hAnsi="Cambria" w:cs="Times New Roman"/>
      <w:b/>
      <w:bCs/>
      <w:i/>
      <w:iCs/>
      <w:sz w:val="28"/>
      <w:szCs w:val="28"/>
      <w:lang w:val="en-US" w:bidi="en-US"/>
    </w:rPr>
  </w:style>
  <w:style w:type="character" w:customStyle="1" w:styleId="30">
    <w:name w:val="Заголовок 3 Знак"/>
    <w:basedOn w:val="a1"/>
    <w:link w:val="3"/>
    <w:rsid w:val="002E46B2"/>
    <w:rPr>
      <w:rFonts w:ascii="Cambria" w:eastAsia="Times New Roman" w:hAnsi="Cambria" w:cs="Times New Roman"/>
      <w:b/>
      <w:bCs/>
      <w:sz w:val="26"/>
      <w:szCs w:val="26"/>
      <w:lang w:val="en-US" w:bidi="en-US"/>
    </w:rPr>
  </w:style>
  <w:style w:type="character" w:customStyle="1" w:styleId="40">
    <w:name w:val="Заголовок 4 Знак"/>
    <w:basedOn w:val="a1"/>
    <w:link w:val="4"/>
    <w:rsid w:val="002E46B2"/>
    <w:rPr>
      <w:rFonts w:ascii="Calibri" w:eastAsia="Times New Roman" w:hAnsi="Calibri" w:cs="Times New Roman"/>
      <w:b/>
      <w:bCs/>
      <w:sz w:val="28"/>
      <w:szCs w:val="28"/>
      <w:lang w:val="en-US" w:bidi="en-US"/>
    </w:rPr>
  </w:style>
  <w:style w:type="character" w:customStyle="1" w:styleId="50">
    <w:name w:val="Заголовок 5 Знак"/>
    <w:basedOn w:val="a1"/>
    <w:link w:val="5"/>
    <w:rsid w:val="002E46B2"/>
    <w:rPr>
      <w:rFonts w:ascii="Calibri" w:eastAsia="Times New Roman" w:hAnsi="Calibri" w:cs="Times New Roman"/>
      <w:b/>
      <w:bCs/>
      <w:i/>
      <w:iCs/>
      <w:sz w:val="26"/>
      <w:szCs w:val="26"/>
      <w:lang w:val="en-US" w:bidi="en-US"/>
    </w:rPr>
  </w:style>
  <w:style w:type="character" w:customStyle="1" w:styleId="60">
    <w:name w:val="Заголовок 6 Знак"/>
    <w:basedOn w:val="a1"/>
    <w:link w:val="6"/>
    <w:rsid w:val="002E46B2"/>
    <w:rPr>
      <w:rFonts w:ascii="Calibri" w:eastAsia="Times New Roman" w:hAnsi="Calibri" w:cs="Times New Roman"/>
      <w:b/>
      <w:bCs/>
      <w:lang w:val="en-US" w:bidi="en-US"/>
    </w:rPr>
  </w:style>
  <w:style w:type="character" w:customStyle="1" w:styleId="70">
    <w:name w:val="Заголовок 7 Знак"/>
    <w:basedOn w:val="a1"/>
    <w:link w:val="7"/>
    <w:uiPriority w:val="9"/>
    <w:semiHidden/>
    <w:rsid w:val="002E46B2"/>
    <w:rPr>
      <w:rFonts w:ascii="Calibri" w:eastAsia="Times New Roman" w:hAnsi="Calibri" w:cs="Times New Roman"/>
      <w:sz w:val="24"/>
      <w:szCs w:val="24"/>
      <w:lang w:val="en-US" w:bidi="en-US"/>
    </w:rPr>
  </w:style>
  <w:style w:type="character" w:customStyle="1" w:styleId="80">
    <w:name w:val="Заголовок 8 Знак"/>
    <w:basedOn w:val="a1"/>
    <w:link w:val="8"/>
    <w:rsid w:val="002E46B2"/>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semiHidden/>
    <w:rsid w:val="002E46B2"/>
    <w:rPr>
      <w:rFonts w:ascii="Cambria" w:eastAsia="Times New Roman" w:hAnsi="Cambria" w:cs="Times New Roman"/>
      <w:lang w:val="en-US" w:bidi="en-US"/>
    </w:rPr>
  </w:style>
  <w:style w:type="numbering" w:customStyle="1" w:styleId="11">
    <w:name w:val="Нет списка1"/>
    <w:next w:val="a3"/>
    <w:uiPriority w:val="99"/>
    <w:semiHidden/>
    <w:rsid w:val="002E46B2"/>
  </w:style>
  <w:style w:type="character" w:customStyle="1" w:styleId="Absatz-Standardschriftart">
    <w:name w:val="Absatz-Standardschriftart"/>
    <w:rsid w:val="002E46B2"/>
  </w:style>
  <w:style w:type="character" w:customStyle="1" w:styleId="WW-Absatz-Standardschriftart">
    <w:name w:val="WW-Absatz-Standardschriftart"/>
    <w:rsid w:val="002E46B2"/>
  </w:style>
  <w:style w:type="character" w:customStyle="1" w:styleId="WW-Absatz-Standardschriftart1">
    <w:name w:val="WW-Absatz-Standardschriftart1"/>
    <w:rsid w:val="002E46B2"/>
  </w:style>
  <w:style w:type="character" w:customStyle="1" w:styleId="WW-Absatz-Standardschriftart11">
    <w:name w:val="WW-Absatz-Standardschriftart11"/>
    <w:rsid w:val="002E46B2"/>
  </w:style>
  <w:style w:type="character" w:customStyle="1" w:styleId="WW-Absatz-Standardschriftart111">
    <w:name w:val="WW-Absatz-Standardschriftart111"/>
    <w:rsid w:val="002E46B2"/>
  </w:style>
  <w:style w:type="character" w:customStyle="1" w:styleId="12">
    <w:name w:val="Основной шрифт абзаца1"/>
    <w:rsid w:val="002E46B2"/>
  </w:style>
  <w:style w:type="character" w:customStyle="1" w:styleId="a7">
    <w:name w:val="Верхний колонтитул Знак"/>
    <w:aliases w:val="ВерхКолонтитул Знак1"/>
    <w:rsid w:val="002E46B2"/>
    <w:rPr>
      <w:sz w:val="24"/>
      <w:szCs w:val="24"/>
    </w:rPr>
  </w:style>
  <w:style w:type="character" w:customStyle="1" w:styleId="a8">
    <w:name w:val="Нижний колонтитул Знак"/>
    <w:uiPriority w:val="99"/>
    <w:rsid w:val="002E46B2"/>
    <w:rPr>
      <w:sz w:val="24"/>
      <w:szCs w:val="24"/>
    </w:rPr>
  </w:style>
  <w:style w:type="character" w:customStyle="1" w:styleId="a9">
    <w:name w:val="Символ нумерации"/>
    <w:rsid w:val="002E46B2"/>
  </w:style>
  <w:style w:type="paragraph" w:customStyle="1" w:styleId="aa">
    <w:name w:val="Заголовок"/>
    <w:basedOn w:val="a0"/>
    <w:next w:val="ab"/>
    <w:rsid w:val="002E46B2"/>
    <w:pPr>
      <w:keepNext/>
      <w:suppressAutoHyphens/>
      <w:spacing w:before="240" w:after="120"/>
    </w:pPr>
    <w:rPr>
      <w:rFonts w:ascii="Liberation Sans" w:eastAsia="DejaVu Sans" w:hAnsi="Liberation Sans" w:cs="DejaVu Sans"/>
      <w:sz w:val="28"/>
      <w:szCs w:val="28"/>
      <w:lang w:val="ru-RU" w:eastAsia="ar-SA" w:bidi="ar-SA"/>
    </w:rPr>
  </w:style>
  <w:style w:type="paragraph" w:styleId="ab">
    <w:name w:val="Body Text"/>
    <w:basedOn w:val="a0"/>
    <w:link w:val="ac"/>
    <w:rsid w:val="002E46B2"/>
    <w:pPr>
      <w:suppressAutoHyphens/>
      <w:spacing w:after="120"/>
    </w:pPr>
    <w:rPr>
      <w:rFonts w:ascii="Times New Roman" w:hAnsi="Times New Roman"/>
      <w:lang w:val="ru-RU" w:eastAsia="ar-SA" w:bidi="ar-SA"/>
    </w:rPr>
  </w:style>
  <w:style w:type="character" w:customStyle="1" w:styleId="ac">
    <w:name w:val="Основной текст Знак"/>
    <w:basedOn w:val="a1"/>
    <w:link w:val="ab"/>
    <w:rsid w:val="002E46B2"/>
    <w:rPr>
      <w:rFonts w:ascii="Times New Roman" w:eastAsia="Times New Roman" w:hAnsi="Times New Roman" w:cs="Times New Roman"/>
      <w:sz w:val="24"/>
      <w:szCs w:val="24"/>
      <w:lang w:eastAsia="ar-SA"/>
    </w:rPr>
  </w:style>
  <w:style w:type="paragraph" w:styleId="ad">
    <w:name w:val="List"/>
    <w:basedOn w:val="ab"/>
    <w:rsid w:val="002E46B2"/>
  </w:style>
  <w:style w:type="paragraph" w:customStyle="1" w:styleId="13">
    <w:name w:val="Название1"/>
    <w:basedOn w:val="a0"/>
    <w:rsid w:val="002E46B2"/>
    <w:pPr>
      <w:suppressLineNumbers/>
      <w:suppressAutoHyphens/>
      <w:spacing w:before="120" w:after="120"/>
    </w:pPr>
    <w:rPr>
      <w:rFonts w:ascii="Times New Roman" w:hAnsi="Times New Roman"/>
      <w:i/>
      <w:iCs/>
      <w:lang w:val="ru-RU" w:eastAsia="ar-SA" w:bidi="ar-SA"/>
    </w:rPr>
  </w:style>
  <w:style w:type="paragraph" w:customStyle="1" w:styleId="14">
    <w:name w:val="Указатель1"/>
    <w:basedOn w:val="a0"/>
    <w:rsid w:val="002E46B2"/>
    <w:pPr>
      <w:suppressLineNumbers/>
      <w:suppressAutoHyphens/>
    </w:pPr>
    <w:rPr>
      <w:rFonts w:ascii="Times New Roman" w:hAnsi="Times New Roman"/>
      <w:lang w:val="ru-RU" w:eastAsia="ar-SA" w:bidi="ar-SA"/>
    </w:rPr>
  </w:style>
  <w:style w:type="paragraph" w:customStyle="1" w:styleId="ConsPlusNormal">
    <w:name w:val="ConsPlusNormal"/>
    <w:uiPriority w:val="99"/>
    <w:qFormat/>
    <w:rsid w:val="002E46B2"/>
    <w:pPr>
      <w:widowControl w:val="0"/>
      <w:suppressAutoHyphens/>
      <w:autoSpaceDE w:val="0"/>
      <w:ind w:firstLine="720"/>
    </w:pPr>
    <w:rPr>
      <w:rFonts w:ascii="Arial" w:eastAsia="Arial" w:hAnsi="Arial" w:cs="Arial"/>
      <w:lang w:eastAsia="ar-SA"/>
    </w:rPr>
  </w:style>
  <w:style w:type="paragraph" w:customStyle="1" w:styleId="ConsPlusNormal0">
    <w:name w:val="ConsPlusNormal Знак"/>
    <w:rsid w:val="002E46B2"/>
    <w:pPr>
      <w:widowControl w:val="0"/>
      <w:suppressAutoHyphens/>
      <w:autoSpaceDE w:val="0"/>
      <w:ind w:firstLine="720"/>
    </w:pPr>
    <w:rPr>
      <w:rFonts w:ascii="Arial" w:eastAsia="Arial" w:hAnsi="Arial" w:cs="Arial"/>
      <w:lang w:eastAsia="ar-SA"/>
    </w:rPr>
  </w:style>
  <w:style w:type="paragraph" w:styleId="ae">
    <w:name w:val="header"/>
    <w:aliases w:val="ВерхКолонтитул"/>
    <w:basedOn w:val="a0"/>
    <w:link w:val="15"/>
    <w:rsid w:val="002E46B2"/>
    <w:pPr>
      <w:tabs>
        <w:tab w:val="center" w:pos="4677"/>
        <w:tab w:val="right" w:pos="9355"/>
      </w:tabs>
      <w:suppressAutoHyphens/>
    </w:pPr>
    <w:rPr>
      <w:lang w:val="ru-RU" w:eastAsia="ar-SA" w:bidi="ar-SA"/>
    </w:rPr>
  </w:style>
  <w:style w:type="character" w:customStyle="1" w:styleId="15">
    <w:name w:val="Верхний колонтитул Знак1"/>
    <w:aliases w:val="ВерхКолонтитул Знак"/>
    <w:basedOn w:val="a1"/>
    <w:link w:val="ae"/>
    <w:rsid w:val="002E46B2"/>
    <w:rPr>
      <w:rFonts w:ascii="Calibri" w:eastAsia="Times New Roman" w:hAnsi="Calibri" w:cs="Times New Roman"/>
      <w:sz w:val="24"/>
      <w:szCs w:val="24"/>
      <w:lang w:eastAsia="ar-SA"/>
    </w:rPr>
  </w:style>
  <w:style w:type="paragraph" w:styleId="af">
    <w:name w:val="footer"/>
    <w:basedOn w:val="a0"/>
    <w:link w:val="16"/>
    <w:uiPriority w:val="99"/>
    <w:rsid w:val="002E46B2"/>
    <w:pPr>
      <w:tabs>
        <w:tab w:val="center" w:pos="4677"/>
        <w:tab w:val="right" w:pos="9355"/>
      </w:tabs>
      <w:suppressAutoHyphens/>
    </w:pPr>
    <w:rPr>
      <w:rFonts w:ascii="Times New Roman" w:hAnsi="Times New Roman"/>
      <w:lang w:val="ru-RU" w:eastAsia="ar-SA" w:bidi="ar-SA"/>
    </w:rPr>
  </w:style>
  <w:style w:type="character" w:customStyle="1" w:styleId="16">
    <w:name w:val="Нижний колонтитул Знак1"/>
    <w:basedOn w:val="a1"/>
    <w:link w:val="af"/>
    <w:rsid w:val="002E46B2"/>
    <w:rPr>
      <w:rFonts w:ascii="Times New Roman" w:eastAsia="Times New Roman" w:hAnsi="Times New Roman" w:cs="Times New Roman"/>
      <w:sz w:val="24"/>
      <w:szCs w:val="24"/>
      <w:lang w:eastAsia="ar-SA"/>
    </w:rPr>
  </w:style>
  <w:style w:type="paragraph" w:customStyle="1" w:styleId="17">
    <w:name w:val="Стиль1"/>
    <w:basedOn w:val="a0"/>
    <w:rsid w:val="002E46B2"/>
    <w:pPr>
      <w:suppressAutoHyphens/>
      <w:jc w:val="center"/>
    </w:pPr>
    <w:rPr>
      <w:rFonts w:ascii="Times New Roman" w:hAnsi="Times New Roman"/>
      <w:b/>
      <w:caps/>
      <w:sz w:val="28"/>
      <w:szCs w:val="20"/>
      <w:lang w:val="ru-RU" w:eastAsia="ar-SA" w:bidi="ar-SA"/>
    </w:rPr>
  </w:style>
  <w:style w:type="paragraph" w:customStyle="1" w:styleId="af0">
    <w:name w:val="Содержимое таблицы"/>
    <w:basedOn w:val="a0"/>
    <w:rsid w:val="002E46B2"/>
    <w:pPr>
      <w:suppressLineNumbers/>
      <w:suppressAutoHyphens/>
    </w:pPr>
    <w:rPr>
      <w:rFonts w:ascii="Times New Roman" w:hAnsi="Times New Roman"/>
      <w:lang w:val="ru-RU" w:eastAsia="ar-SA" w:bidi="ar-SA"/>
    </w:rPr>
  </w:style>
  <w:style w:type="paragraph" w:customStyle="1" w:styleId="af1">
    <w:name w:val="Заголовок таблицы"/>
    <w:basedOn w:val="af0"/>
    <w:rsid w:val="002E46B2"/>
    <w:pPr>
      <w:jc w:val="center"/>
    </w:pPr>
    <w:rPr>
      <w:b/>
      <w:bCs/>
    </w:rPr>
  </w:style>
  <w:style w:type="paragraph" w:styleId="af2">
    <w:name w:val="Balloon Text"/>
    <w:basedOn w:val="a0"/>
    <w:link w:val="18"/>
    <w:rsid w:val="002E46B2"/>
    <w:pPr>
      <w:suppressAutoHyphens/>
    </w:pPr>
    <w:rPr>
      <w:rFonts w:ascii="Tahoma" w:hAnsi="Tahoma" w:cs="Tahoma"/>
      <w:sz w:val="16"/>
      <w:szCs w:val="16"/>
      <w:lang w:val="ru-RU" w:eastAsia="ar-SA" w:bidi="ar-SA"/>
    </w:rPr>
  </w:style>
  <w:style w:type="character" w:customStyle="1" w:styleId="af3">
    <w:name w:val="Текст выноски Знак"/>
    <w:basedOn w:val="a1"/>
    <w:rsid w:val="002E46B2"/>
    <w:rPr>
      <w:rFonts w:ascii="Tahoma" w:eastAsia="Times New Roman" w:hAnsi="Tahoma" w:cs="Tahoma"/>
      <w:sz w:val="16"/>
      <w:szCs w:val="16"/>
      <w:lang w:val="en-US" w:bidi="en-US"/>
    </w:rPr>
  </w:style>
  <w:style w:type="paragraph" w:customStyle="1" w:styleId="font5">
    <w:name w:val="font5"/>
    <w:basedOn w:val="a0"/>
    <w:rsid w:val="002E46B2"/>
    <w:pPr>
      <w:spacing w:before="100" w:beforeAutospacing="1" w:after="100" w:afterAutospacing="1"/>
    </w:pPr>
    <w:rPr>
      <w:rFonts w:ascii="Times New Roman" w:hAnsi="Times New Roman"/>
      <w:i/>
      <w:iCs/>
      <w:sz w:val="20"/>
      <w:szCs w:val="20"/>
      <w:lang w:val="ru-RU" w:eastAsia="ru-RU" w:bidi="ar-SA"/>
    </w:rPr>
  </w:style>
  <w:style w:type="paragraph" w:customStyle="1" w:styleId="xl65">
    <w:name w:val="xl65"/>
    <w:basedOn w:val="a0"/>
    <w:rsid w:val="002E46B2"/>
    <w:pPr>
      <w:spacing w:before="100" w:beforeAutospacing="1" w:after="100" w:afterAutospacing="1"/>
    </w:pPr>
    <w:rPr>
      <w:rFonts w:ascii="Times New Roman" w:hAnsi="Times New Roman"/>
      <w:lang w:val="ru-RU" w:eastAsia="ru-RU" w:bidi="ar-SA"/>
    </w:rPr>
  </w:style>
  <w:style w:type="paragraph" w:customStyle="1" w:styleId="xl66">
    <w:name w:val="xl66"/>
    <w:basedOn w:val="a0"/>
    <w:rsid w:val="002E46B2"/>
    <w:pPr>
      <w:spacing w:before="100" w:beforeAutospacing="1" w:after="100" w:afterAutospacing="1"/>
    </w:pPr>
    <w:rPr>
      <w:rFonts w:ascii="Times New Roman" w:hAnsi="Times New Roman"/>
      <w:lang w:val="ru-RU" w:eastAsia="ru-RU" w:bidi="ar-SA"/>
    </w:rPr>
  </w:style>
  <w:style w:type="paragraph" w:customStyle="1" w:styleId="xl67">
    <w:name w:val="xl67"/>
    <w:basedOn w:val="a0"/>
    <w:rsid w:val="002E46B2"/>
    <w:pPr>
      <w:spacing w:before="100" w:beforeAutospacing="1" w:after="100" w:afterAutospacing="1"/>
      <w:jc w:val="right"/>
    </w:pPr>
    <w:rPr>
      <w:rFonts w:ascii="Times New Roman" w:hAnsi="Times New Roman"/>
      <w:i/>
      <w:iCs/>
      <w:lang w:val="ru-RU" w:eastAsia="ru-RU" w:bidi="ar-SA"/>
    </w:rPr>
  </w:style>
  <w:style w:type="paragraph" w:customStyle="1" w:styleId="xl68">
    <w:name w:val="xl68"/>
    <w:basedOn w:val="a0"/>
    <w:rsid w:val="002E46B2"/>
    <w:pPr>
      <w:spacing w:before="100" w:beforeAutospacing="1" w:after="100" w:afterAutospacing="1"/>
      <w:jc w:val="both"/>
    </w:pPr>
    <w:rPr>
      <w:rFonts w:ascii="Times New Roman" w:hAnsi="Times New Roman"/>
      <w:lang w:val="ru-RU" w:eastAsia="ru-RU" w:bidi="ar-SA"/>
    </w:rPr>
  </w:style>
  <w:style w:type="paragraph" w:customStyle="1" w:styleId="xl69">
    <w:name w:val="xl69"/>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xl70">
    <w:name w:val="xl70"/>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xl71">
    <w:name w:val="xl71"/>
    <w:basedOn w:val="a0"/>
    <w:rsid w:val="002E46B2"/>
    <w:pPr>
      <w:spacing w:before="100" w:beforeAutospacing="1" w:after="100" w:afterAutospacing="1"/>
    </w:pPr>
    <w:rPr>
      <w:rFonts w:ascii="Times New Roman" w:hAnsi="Times New Roman"/>
      <w:lang w:val="ru-RU" w:eastAsia="ru-RU" w:bidi="ar-SA"/>
    </w:rPr>
  </w:style>
  <w:style w:type="paragraph" w:customStyle="1" w:styleId="xl72">
    <w:name w:val="xl72"/>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sz w:val="16"/>
      <w:szCs w:val="16"/>
      <w:lang w:val="ru-RU" w:eastAsia="ru-RU" w:bidi="ar-SA"/>
    </w:rPr>
  </w:style>
  <w:style w:type="paragraph" w:customStyle="1" w:styleId="xl73">
    <w:name w:val="xl73"/>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hAnsi="Times New Roman"/>
      <w:lang w:val="ru-RU" w:eastAsia="ru-RU" w:bidi="ar-SA"/>
    </w:rPr>
  </w:style>
  <w:style w:type="paragraph" w:customStyle="1" w:styleId="xl74">
    <w:name w:val="xl74"/>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5">
    <w:name w:val="xl75"/>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6">
    <w:name w:val="xl76"/>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7">
    <w:name w:val="xl77"/>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rPr>
      <w:rFonts w:ascii="Times New Roman" w:hAnsi="Times New Roman"/>
      <w:lang w:val="ru-RU" w:eastAsia="ru-RU" w:bidi="ar-SA"/>
    </w:rPr>
  </w:style>
  <w:style w:type="paragraph" w:customStyle="1" w:styleId="xl78">
    <w:name w:val="xl78"/>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79">
    <w:name w:val="xl79"/>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80">
    <w:name w:val="xl80"/>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81">
    <w:name w:val="xl8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hAnsi="Times New Roman"/>
      <w:lang w:val="ru-RU" w:eastAsia="ru-RU" w:bidi="ar-SA"/>
    </w:rPr>
  </w:style>
  <w:style w:type="paragraph" w:customStyle="1" w:styleId="xl82">
    <w:name w:val="xl82"/>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3">
    <w:name w:val="xl83"/>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4">
    <w:name w:val="xl84"/>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5">
    <w:name w:val="xl85"/>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lang w:val="ru-RU" w:eastAsia="ru-RU" w:bidi="ar-SA"/>
    </w:rPr>
  </w:style>
  <w:style w:type="paragraph" w:customStyle="1" w:styleId="xl86">
    <w:name w:val="xl86"/>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lang w:val="ru-RU" w:eastAsia="ru-RU" w:bidi="ar-SA"/>
    </w:rPr>
  </w:style>
  <w:style w:type="paragraph" w:customStyle="1" w:styleId="xl87">
    <w:name w:val="xl8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88">
    <w:name w:val="xl88"/>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89">
    <w:name w:val="xl89"/>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90">
    <w:name w:val="xl90"/>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91">
    <w:name w:val="xl9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92">
    <w:name w:val="xl92"/>
    <w:basedOn w:val="a0"/>
    <w:rsid w:val="002E46B2"/>
    <w:pPr>
      <w:pBdr>
        <w:top w:val="single" w:sz="4" w:space="0" w:color="auto"/>
        <w:left w:val="single" w:sz="4" w:space="0" w:color="auto"/>
        <w:bottom w:val="single" w:sz="4" w:space="0" w:color="auto"/>
      </w:pBdr>
      <w:spacing w:before="100" w:beforeAutospacing="1" w:after="100" w:afterAutospacing="1"/>
      <w:jc w:val="both"/>
      <w:textAlignment w:val="center"/>
    </w:pPr>
    <w:rPr>
      <w:rFonts w:ascii="Times New Roman" w:hAnsi="Times New Roman"/>
      <w:lang w:val="ru-RU" w:eastAsia="ru-RU" w:bidi="ar-SA"/>
    </w:rPr>
  </w:style>
  <w:style w:type="paragraph" w:customStyle="1" w:styleId="xl93">
    <w:name w:val="xl93"/>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94">
    <w:name w:val="xl94"/>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lang w:val="ru-RU" w:eastAsia="ru-RU" w:bidi="ar-SA"/>
    </w:rPr>
  </w:style>
  <w:style w:type="paragraph" w:customStyle="1" w:styleId="xl95">
    <w:name w:val="xl95"/>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lang w:val="ru-RU" w:eastAsia="ru-RU" w:bidi="ar-SA"/>
    </w:rPr>
  </w:style>
  <w:style w:type="paragraph" w:customStyle="1" w:styleId="xl96">
    <w:name w:val="xl96"/>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hAnsi="Times New Roman"/>
      <w:b/>
      <w:bCs/>
      <w:lang w:val="ru-RU" w:eastAsia="ru-RU" w:bidi="ar-SA"/>
    </w:rPr>
  </w:style>
  <w:style w:type="paragraph" w:customStyle="1" w:styleId="xl97">
    <w:name w:val="xl97"/>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98">
    <w:name w:val="xl98"/>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99">
    <w:name w:val="xl99"/>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100">
    <w:name w:val="xl100"/>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lang w:val="ru-RU" w:eastAsia="ru-RU" w:bidi="ar-SA"/>
    </w:rPr>
  </w:style>
  <w:style w:type="paragraph" w:customStyle="1" w:styleId="xl101">
    <w:name w:val="xl10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102">
    <w:name w:val="xl102"/>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b/>
      <w:bCs/>
      <w:lang w:val="ru-RU" w:eastAsia="ru-RU" w:bidi="ar-SA"/>
    </w:rPr>
  </w:style>
  <w:style w:type="paragraph" w:customStyle="1" w:styleId="xl103">
    <w:name w:val="xl103"/>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104">
    <w:name w:val="xl104"/>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lang w:val="ru-RU" w:eastAsia="ru-RU" w:bidi="ar-SA"/>
    </w:rPr>
  </w:style>
  <w:style w:type="paragraph" w:customStyle="1" w:styleId="xl105">
    <w:name w:val="xl105"/>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106">
    <w:name w:val="xl106"/>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107">
    <w:name w:val="xl10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108">
    <w:name w:val="xl108"/>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109">
    <w:name w:val="xl109"/>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110">
    <w:name w:val="xl110"/>
    <w:basedOn w:val="a0"/>
    <w:rsid w:val="002E46B2"/>
    <w:pPr>
      <w:pBdr>
        <w:top w:val="single" w:sz="4" w:space="0" w:color="auto"/>
        <w:left w:val="single" w:sz="4" w:space="0" w:color="auto"/>
        <w:bottom w:val="single" w:sz="4" w:space="0" w:color="auto"/>
      </w:pBdr>
      <w:shd w:val="clear" w:color="000000" w:fill="FFFFFF"/>
      <w:spacing w:before="100" w:beforeAutospacing="1" w:after="100" w:afterAutospacing="1"/>
      <w:jc w:val="both"/>
    </w:pPr>
    <w:rPr>
      <w:rFonts w:ascii="Times New Roman" w:hAnsi="Times New Roman"/>
      <w:lang w:val="ru-RU" w:eastAsia="ru-RU" w:bidi="ar-SA"/>
    </w:rPr>
  </w:style>
  <w:style w:type="paragraph" w:customStyle="1" w:styleId="xl111">
    <w:name w:val="xl111"/>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lang w:val="ru-RU" w:eastAsia="ru-RU" w:bidi="ar-SA"/>
    </w:rPr>
  </w:style>
  <w:style w:type="paragraph" w:customStyle="1" w:styleId="xl112">
    <w:name w:val="xl112"/>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lang w:val="ru-RU" w:eastAsia="ru-RU" w:bidi="ar-SA"/>
    </w:rPr>
  </w:style>
  <w:style w:type="paragraph" w:customStyle="1" w:styleId="xl113">
    <w:name w:val="xl113"/>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right"/>
    </w:pPr>
    <w:rPr>
      <w:rFonts w:ascii="Times New Roman" w:hAnsi="Times New Roman"/>
      <w:lang w:val="ru-RU" w:eastAsia="ru-RU" w:bidi="ar-SA"/>
    </w:rPr>
  </w:style>
  <w:style w:type="paragraph" w:customStyle="1" w:styleId="xl114">
    <w:name w:val="xl114"/>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right"/>
    </w:pPr>
    <w:rPr>
      <w:rFonts w:ascii="Times New Roman" w:hAnsi="Times New Roman"/>
      <w:lang w:val="ru-RU" w:eastAsia="ru-RU" w:bidi="ar-SA"/>
    </w:rPr>
  </w:style>
  <w:style w:type="paragraph" w:customStyle="1" w:styleId="xl115">
    <w:name w:val="xl115"/>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116">
    <w:name w:val="xl116"/>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b/>
      <w:bCs/>
      <w:lang w:val="ru-RU" w:eastAsia="ru-RU" w:bidi="ar-SA"/>
    </w:rPr>
  </w:style>
  <w:style w:type="paragraph" w:customStyle="1" w:styleId="xl117">
    <w:name w:val="xl11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118">
    <w:name w:val="xl118"/>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lang w:val="ru-RU" w:eastAsia="ru-RU" w:bidi="ar-SA"/>
    </w:rPr>
  </w:style>
  <w:style w:type="paragraph" w:customStyle="1" w:styleId="xl119">
    <w:name w:val="xl119"/>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b/>
      <w:bCs/>
      <w:lang w:val="ru-RU" w:eastAsia="ru-RU" w:bidi="ar-SA"/>
    </w:rPr>
  </w:style>
  <w:style w:type="paragraph" w:customStyle="1" w:styleId="xl120">
    <w:name w:val="xl120"/>
    <w:basedOn w:val="a0"/>
    <w:rsid w:val="002E46B2"/>
    <w:pPr>
      <w:spacing w:before="100" w:beforeAutospacing="1" w:after="100" w:afterAutospacing="1"/>
      <w:jc w:val="right"/>
    </w:pPr>
    <w:rPr>
      <w:rFonts w:ascii="Times New Roman" w:hAnsi="Times New Roman"/>
      <w:i/>
      <w:iCs/>
      <w:lang w:val="ru-RU" w:eastAsia="ru-RU" w:bidi="ar-SA"/>
    </w:rPr>
  </w:style>
  <w:style w:type="paragraph" w:customStyle="1" w:styleId="xl121">
    <w:name w:val="xl121"/>
    <w:basedOn w:val="a0"/>
    <w:rsid w:val="002E46B2"/>
    <w:pPr>
      <w:spacing w:before="100" w:beforeAutospacing="1" w:after="100" w:afterAutospacing="1"/>
      <w:jc w:val="right"/>
    </w:pPr>
    <w:rPr>
      <w:rFonts w:ascii="Times New Roman" w:hAnsi="Times New Roman"/>
      <w:lang w:val="ru-RU" w:eastAsia="ru-RU" w:bidi="ar-SA"/>
    </w:rPr>
  </w:style>
  <w:style w:type="paragraph" w:customStyle="1" w:styleId="xl122">
    <w:name w:val="xl122"/>
    <w:basedOn w:val="a0"/>
    <w:rsid w:val="002E46B2"/>
    <w:pPr>
      <w:spacing w:before="100" w:beforeAutospacing="1" w:after="100" w:afterAutospacing="1"/>
      <w:jc w:val="center"/>
    </w:pPr>
    <w:rPr>
      <w:rFonts w:ascii="Times New Roman" w:hAnsi="Times New Roman"/>
      <w:lang w:val="ru-RU" w:eastAsia="ru-RU" w:bidi="ar-SA"/>
    </w:rPr>
  </w:style>
  <w:style w:type="character" w:customStyle="1" w:styleId="a6">
    <w:name w:val="Без интервала Знак"/>
    <w:aliases w:val="с интервалом Знак,Без интервала1 Знак,No Spacing Знак,No Spacing1 Знак"/>
    <w:basedOn w:val="a1"/>
    <w:link w:val="a5"/>
    <w:uiPriority w:val="1"/>
    <w:rsid w:val="002E46B2"/>
    <w:rPr>
      <w:rFonts w:ascii="Calibri" w:eastAsia="Times New Roman" w:hAnsi="Calibri" w:cs="Times New Roman"/>
      <w:sz w:val="24"/>
      <w:szCs w:val="24"/>
      <w:lang w:val="en-US" w:bidi="en-US"/>
    </w:rPr>
  </w:style>
  <w:style w:type="character" w:customStyle="1" w:styleId="WW8Num10z0">
    <w:name w:val="WW8Num10z0"/>
    <w:rsid w:val="002E46B2"/>
    <w:rPr>
      <w:b w:val="0"/>
    </w:rPr>
  </w:style>
  <w:style w:type="paragraph" w:styleId="af4">
    <w:name w:val="List Paragraph"/>
    <w:basedOn w:val="a0"/>
    <w:uiPriority w:val="34"/>
    <w:qFormat/>
    <w:rsid w:val="002E46B2"/>
    <w:pPr>
      <w:ind w:left="720"/>
      <w:contextualSpacing/>
    </w:pPr>
  </w:style>
  <w:style w:type="paragraph" w:customStyle="1" w:styleId="xl123">
    <w:name w:val="xl123"/>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19">
    <w:name w:val="Знак1"/>
    <w:basedOn w:val="a0"/>
    <w:rsid w:val="002E46B2"/>
    <w:rPr>
      <w:rFonts w:ascii="Verdana" w:hAnsi="Verdana" w:cs="Verdana"/>
      <w:sz w:val="20"/>
      <w:szCs w:val="20"/>
      <w:lang w:bidi="ar-SA"/>
    </w:rPr>
  </w:style>
  <w:style w:type="character" w:styleId="af5">
    <w:name w:val="page number"/>
    <w:basedOn w:val="a1"/>
    <w:rsid w:val="002E46B2"/>
  </w:style>
  <w:style w:type="character" w:customStyle="1" w:styleId="FontStyle47">
    <w:name w:val="Font Style47"/>
    <w:basedOn w:val="a1"/>
    <w:uiPriority w:val="99"/>
    <w:rsid w:val="002E46B2"/>
    <w:rPr>
      <w:rFonts w:ascii="Times New Roman" w:hAnsi="Times New Roman" w:cs="Times New Roman"/>
      <w:b/>
      <w:bCs/>
      <w:sz w:val="18"/>
      <w:szCs w:val="18"/>
    </w:rPr>
  </w:style>
  <w:style w:type="character" w:customStyle="1" w:styleId="FontStyle48">
    <w:name w:val="Font Style48"/>
    <w:basedOn w:val="a1"/>
    <w:uiPriority w:val="99"/>
    <w:rsid w:val="002E46B2"/>
    <w:rPr>
      <w:rFonts w:ascii="Times New Roman" w:hAnsi="Times New Roman" w:cs="Times New Roman"/>
      <w:sz w:val="18"/>
      <w:szCs w:val="18"/>
    </w:rPr>
  </w:style>
  <w:style w:type="character" w:customStyle="1" w:styleId="FontStyle14">
    <w:name w:val="Font Style14"/>
    <w:basedOn w:val="a1"/>
    <w:uiPriority w:val="99"/>
    <w:rsid w:val="002E46B2"/>
    <w:rPr>
      <w:rFonts w:ascii="Microsoft Sans Serif" w:hAnsi="Microsoft Sans Serif" w:cs="Microsoft Sans Serif"/>
      <w:sz w:val="20"/>
      <w:szCs w:val="20"/>
    </w:rPr>
  </w:style>
  <w:style w:type="paragraph" w:styleId="af6">
    <w:name w:val="Subtitle"/>
    <w:basedOn w:val="a0"/>
    <w:next w:val="a0"/>
    <w:link w:val="af7"/>
    <w:uiPriority w:val="11"/>
    <w:qFormat/>
    <w:rsid w:val="002E46B2"/>
    <w:pPr>
      <w:spacing w:after="60"/>
      <w:jc w:val="center"/>
      <w:outlineLvl w:val="1"/>
    </w:pPr>
    <w:rPr>
      <w:rFonts w:ascii="Cambria" w:hAnsi="Cambria"/>
    </w:rPr>
  </w:style>
  <w:style w:type="character" w:customStyle="1" w:styleId="af7">
    <w:name w:val="Подзаголовок Знак"/>
    <w:basedOn w:val="a1"/>
    <w:link w:val="af6"/>
    <w:uiPriority w:val="11"/>
    <w:rsid w:val="002E46B2"/>
    <w:rPr>
      <w:rFonts w:ascii="Cambria" w:eastAsia="Times New Roman" w:hAnsi="Cambria" w:cs="Times New Roman"/>
      <w:sz w:val="24"/>
      <w:szCs w:val="24"/>
      <w:lang w:val="en-US" w:bidi="en-US"/>
    </w:rPr>
  </w:style>
  <w:style w:type="paragraph" w:styleId="af8">
    <w:name w:val="Document Map"/>
    <w:basedOn w:val="a0"/>
    <w:link w:val="af9"/>
    <w:rsid w:val="002E46B2"/>
    <w:rPr>
      <w:rFonts w:ascii="Tahoma" w:hAnsi="Tahoma" w:cs="Tahoma"/>
      <w:sz w:val="16"/>
      <w:szCs w:val="16"/>
    </w:rPr>
  </w:style>
  <w:style w:type="character" w:customStyle="1" w:styleId="af9">
    <w:name w:val="Схема документа Знак"/>
    <w:basedOn w:val="a1"/>
    <w:link w:val="af8"/>
    <w:rsid w:val="002E46B2"/>
    <w:rPr>
      <w:rFonts w:ascii="Tahoma" w:eastAsia="Times New Roman" w:hAnsi="Tahoma" w:cs="Tahoma"/>
      <w:sz w:val="16"/>
      <w:szCs w:val="16"/>
      <w:lang w:val="en-US" w:bidi="en-US"/>
    </w:rPr>
  </w:style>
  <w:style w:type="paragraph" w:customStyle="1" w:styleId="ConsPlusTitle">
    <w:name w:val="ConsPlusTitle"/>
    <w:rsid w:val="002E46B2"/>
    <w:pPr>
      <w:widowControl w:val="0"/>
      <w:autoSpaceDE w:val="0"/>
      <w:autoSpaceDN w:val="0"/>
    </w:pPr>
    <w:rPr>
      <w:rFonts w:ascii="Calibri" w:eastAsia="Times New Roman" w:hAnsi="Calibri" w:cs="Calibri"/>
      <w:b/>
      <w:lang w:eastAsia="ru-RU"/>
    </w:rPr>
  </w:style>
  <w:style w:type="paragraph" w:customStyle="1" w:styleId="Default">
    <w:name w:val="Default"/>
    <w:rsid w:val="002E46B2"/>
    <w:pPr>
      <w:autoSpaceDE w:val="0"/>
      <w:autoSpaceDN w:val="0"/>
      <w:adjustRightInd w:val="0"/>
    </w:pPr>
    <w:rPr>
      <w:rFonts w:ascii="Calibri" w:eastAsia="Calibri" w:hAnsi="Calibri" w:cs="Calibri"/>
      <w:color w:val="000000"/>
      <w:sz w:val="24"/>
      <w:szCs w:val="24"/>
    </w:rPr>
  </w:style>
  <w:style w:type="table" w:styleId="afa">
    <w:name w:val="Table Grid"/>
    <w:basedOn w:val="a2"/>
    <w:uiPriority w:val="39"/>
    <w:rsid w:val="002E46B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uiPriority w:val="99"/>
    <w:unhideWhenUsed/>
    <w:rsid w:val="002E46B2"/>
    <w:rPr>
      <w:color w:val="800080"/>
      <w:u w:val="single"/>
    </w:rPr>
  </w:style>
  <w:style w:type="paragraph" w:styleId="afc">
    <w:name w:val="Title"/>
    <w:basedOn w:val="a0"/>
    <w:next w:val="a0"/>
    <w:link w:val="afd"/>
    <w:qFormat/>
    <w:rsid w:val="002E46B2"/>
    <w:pPr>
      <w:spacing w:before="240" w:after="60"/>
      <w:jc w:val="center"/>
      <w:outlineLvl w:val="0"/>
    </w:pPr>
    <w:rPr>
      <w:rFonts w:ascii="Cambria" w:hAnsi="Cambria"/>
      <w:b/>
      <w:bCs/>
      <w:kern w:val="28"/>
      <w:sz w:val="32"/>
      <w:szCs w:val="32"/>
    </w:rPr>
  </w:style>
  <w:style w:type="character" w:customStyle="1" w:styleId="afd">
    <w:name w:val="Название Знак"/>
    <w:basedOn w:val="a1"/>
    <w:link w:val="afc"/>
    <w:rsid w:val="002E46B2"/>
    <w:rPr>
      <w:rFonts w:ascii="Cambria" w:eastAsia="Times New Roman" w:hAnsi="Cambria" w:cs="Times New Roman"/>
      <w:b/>
      <w:bCs/>
      <w:kern w:val="28"/>
      <w:sz w:val="32"/>
      <w:szCs w:val="32"/>
      <w:lang w:val="en-US" w:bidi="en-US"/>
    </w:rPr>
  </w:style>
  <w:style w:type="character" w:customStyle="1" w:styleId="afe">
    <w:name w:val="Основной текст_"/>
    <w:basedOn w:val="a1"/>
    <w:link w:val="41"/>
    <w:locked/>
    <w:rsid w:val="002E46B2"/>
    <w:rPr>
      <w:shd w:val="clear" w:color="auto" w:fill="FFFFFF"/>
    </w:rPr>
  </w:style>
  <w:style w:type="paragraph" w:customStyle="1" w:styleId="41">
    <w:name w:val="Основной текст4"/>
    <w:basedOn w:val="a0"/>
    <w:link w:val="afe"/>
    <w:uiPriority w:val="99"/>
    <w:rsid w:val="002E46B2"/>
    <w:pPr>
      <w:widowControl w:val="0"/>
      <w:shd w:val="clear" w:color="auto" w:fill="FFFFFF"/>
      <w:spacing w:before="180" w:after="300" w:line="240" w:lineRule="atLeast"/>
      <w:ind w:hanging="340"/>
      <w:jc w:val="center"/>
    </w:pPr>
    <w:rPr>
      <w:rFonts w:asciiTheme="minorHAnsi" w:eastAsiaTheme="minorHAnsi" w:hAnsiTheme="minorHAnsi" w:cstheme="minorBidi"/>
      <w:sz w:val="22"/>
      <w:szCs w:val="22"/>
      <w:lang w:val="ru-RU" w:bidi="ar-SA"/>
    </w:rPr>
  </w:style>
  <w:style w:type="character" w:customStyle="1" w:styleId="aff">
    <w:name w:val="Основной текст + Курсив"/>
    <w:basedOn w:val="afe"/>
    <w:uiPriority w:val="99"/>
    <w:rsid w:val="002E46B2"/>
    <w:rPr>
      <w:i/>
      <w:iCs/>
      <w:color w:val="000000"/>
      <w:spacing w:val="0"/>
      <w:w w:val="100"/>
      <w:position w:val="0"/>
      <w:shd w:val="clear" w:color="auto" w:fill="FFFFFF"/>
      <w:lang w:val="ru-RU"/>
    </w:rPr>
  </w:style>
  <w:style w:type="character" w:customStyle="1" w:styleId="42">
    <w:name w:val="Основной текст (4) + Не курсив"/>
    <w:basedOn w:val="a1"/>
    <w:uiPriority w:val="99"/>
    <w:rsid w:val="002E46B2"/>
    <w:rPr>
      <w:rFonts w:ascii="Times New Roman" w:hAnsi="Times New Roman" w:cs="Times New Roman" w:hint="default"/>
      <w:i/>
      <w:iCs/>
      <w:color w:val="000000"/>
      <w:spacing w:val="0"/>
      <w:w w:val="100"/>
      <w:position w:val="0"/>
      <w:shd w:val="clear" w:color="auto" w:fill="FFFFFF"/>
      <w:lang w:val="ru-RU"/>
    </w:rPr>
  </w:style>
  <w:style w:type="character" w:customStyle="1" w:styleId="21">
    <w:name w:val="Основной текст (2)_"/>
    <w:basedOn w:val="a1"/>
    <w:link w:val="22"/>
    <w:uiPriority w:val="99"/>
    <w:locked/>
    <w:rsid w:val="002E46B2"/>
    <w:rPr>
      <w:b/>
      <w:bCs/>
      <w:i/>
      <w:iCs/>
      <w:sz w:val="16"/>
      <w:szCs w:val="16"/>
      <w:shd w:val="clear" w:color="auto" w:fill="FFFFFF"/>
    </w:rPr>
  </w:style>
  <w:style w:type="paragraph" w:customStyle="1" w:styleId="22">
    <w:name w:val="Основной текст (2)"/>
    <w:basedOn w:val="a0"/>
    <w:link w:val="21"/>
    <w:uiPriority w:val="99"/>
    <w:rsid w:val="002E46B2"/>
    <w:pPr>
      <w:widowControl w:val="0"/>
      <w:shd w:val="clear" w:color="auto" w:fill="FFFFFF"/>
      <w:spacing w:before="300" w:line="432" w:lineRule="exact"/>
      <w:ind w:hanging="1220"/>
      <w:jc w:val="center"/>
    </w:pPr>
    <w:rPr>
      <w:rFonts w:asciiTheme="minorHAnsi" w:eastAsiaTheme="minorHAnsi" w:hAnsiTheme="minorHAnsi" w:cstheme="minorBidi"/>
      <w:b/>
      <w:bCs/>
      <w:i/>
      <w:iCs/>
      <w:sz w:val="16"/>
      <w:szCs w:val="16"/>
      <w:lang w:val="ru-RU" w:bidi="ar-SA"/>
    </w:rPr>
  </w:style>
  <w:style w:type="character" w:customStyle="1" w:styleId="1a">
    <w:name w:val="Заголовок №1_"/>
    <w:basedOn w:val="a1"/>
    <w:link w:val="1b"/>
    <w:uiPriority w:val="99"/>
    <w:locked/>
    <w:rsid w:val="002E46B2"/>
    <w:rPr>
      <w:rFonts w:ascii="Franklin Gothic Heavy" w:hAnsi="Franklin Gothic Heavy" w:cs="Franklin Gothic Heavy"/>
      <w:b/>
      <w:bCs/>
      <w:sz w:val="25"/>
      <w:szCs w:val="25"/>
      <w:shd w:val="clear" w:color="auto" w:fill="FFFFFF"/>
    </w:rPr>
  </w:style>
  <w:style w:type="paragraph" w:customStyle="1" w:styleId="1b">
    <w:name w:val="Заголовок №1"/>
    <w:basedOn w:val="a0"/>
    <w:link w:val="1a"/>
    <w:uiPriority w:val="99"/>
    <w:rsid w:val="002E46B2"/>
    <w:pPr>
      <w:widowControl w:val="0"/>
      <w:shd w:val="clear" w:color="auto" w:fill="FFFFFF"/>
      <w:spacing w:before="60" w:after="60" w:line="240" w:lineRule="atLeast"/>
      <w:jc w:val="both"/>
      <w:outlineLvl w:val="0"/>
    </w:pPr>
    <w:rPr>
      <w:rFonts w:ascii="Franklin Gothic Heavy" w:eastAsiaTheme="minorHAnsi" w:hAnsi="Franklin Gothic Heavy" w:cs="Franklin Gothic Heavy"/>
      <w:b/>
      <w:bCs/>
      <w:sz w:val="25"/>
      <w:szCs w:val="25"/>
      <w:lang w:val="ru-RU" w:bidi="ar-SA"/>
    </w:rPr>
  </w:style>
  <w:style w:type="character" w:customStyle="1" w:styleId="81">
    <w:name w:val="Основной текст (8)_"/>
    <w:basedOn w:val="a1"/>
    <w:link w:val="82"/>
    <w:uiPriority w:val="99"/>
    <w:locked/>
    <w:rsid w:val="002E46B2"/>
    <w:rPr>
      <w:b/>
      <w:bCs/>
      <w:sz w:val="16"/>
      <w:szCs w:val="16"/>
      <w:shd w:val="clear" w:color="auto" w:fill="FFFFFF"/>
    </w:rPr>
  </w:style>
  <w:style w:type="paragraph" w:customStyle="1" w:styleId="82">
    <w:name w:val="Основной текст (8)"/>
    <w:basedOn w:val="a0"/>
    <w:link w:val="81"/>
    <w:uiPriority w:val="99"/>
    <w:rsid w:val="002E46B2"/>
    <w:pPr>
      <w:widowControl w:val="0"/>
      <w:shd w:val="clear" w:color="auto" w:fill="FFFFFF"/>
      <w:spacing w:before="180" w:after="60" w:line="216" w:lineRule="exact"/>
      <w:jc w:val="both"/>
    </w:pPr>
    <w:rPr>
      <w:rFonts w:asciiTheme="minorHAnsi" w:eastAsiaTheme="minorHAnsi" w:hAnsiTheme="minorHAnsi" w:cstheme="minorBidi"/>
      <w:b/>
      <w:bCs/>
      <w:sz w:val="16"/>
      <w:szCs w:val="16"/>
      <w:lang w:val="ru-RU" w:bidi="ar-SA"/>
    </w:rPr>
  </w:style>
  <w:style w:type="character" w:customStyle="1" w:styleId="83">
    <w:name w:val="Основной текст (8) + Курсив"/>
    <w:basedOn w:val="81"/>
    <w:uiPriority w:val="99"/>
    <w:rsid w:val="002E46B2"/>
    <w:rPr>
      <w:b/>
      <w:bCs/>
      <w:i/>
      <w:iCs/>
      <w:color w:val="000000"/>
      <w:spacing w:val="0"/>
      <w:w w:val="100"/>
      <w:position w:val="0"/>
      <w:sz w:val="16"/>
      <w:szCs w:val="16"/>
      <w:shd w:val="clear" w:color="auto" w:fill="FFFFFF"/>
      <w:lang w:val="ru-RU"/>
    </w:rPr>
  </w:style>
  <w:style w:type="paragraph" w:customStyle="1" w:styleId="31">
    <w:name w:val="Основной текст 31"/>
    <w:basedOn w:val="a0"/>
    <w:rsid w:val="002E46B2"/>
    <w:pPr>
      <w:suppressAutoHyphens/>
      <w:spacing w:after="120"/>
    </w:pPr>
    <w:rPr>
      <w:rFonts w:ascii="Times New Roman" w:hAnsi="Times New Roman"/>
      <w:sz w:val="16"/>
      <w:szCs w:val="16"/>
      <w:lang w:val="ru-RU" w:eastAsia="ar-SA" w:bidi="ar-SA"/>
    </w:rPr>
  </w:style>
  <w:style w:type="character" w:customStyle="1" w:styleId="apple-converted-space">
    <w:name w:val="apple-converted-space"/>
    <w:basedOn w:val="a1"/>
    <w:rsid w:val="002E46B2"/>
  </w:style>
  <w:style w:type="paragraph" w:styleId="aff0">
    <w:name w:val="Normal (Web)"/>
    <w:basedOn w:val="a0"/>
    <w:uiPriority w:val="99"/>
    <w:rsid w:val="002E46B2"/>
    <w:pPr>
      <w:spacing w:before="100" w:beforeAutospacing="1" w:after="100" w:afterAutospacing="1"/>
    </w:pPr>
    <w:rPr>
      <w:rFonts w:ascii="Times New Roman" w:hAnsi="Times New Roman"/>
      <w:lang w:val="ru-RU" w:eastAsia="ru-RU" w:bidi="ar-SA"/>
    </w:rPr>
  </w:style>
  <w:style w:type="paragraph" w:customStyle="1" w:styleId="1c">
    <w:name w:val="Обычный1"/>
    <w:rsid w:val="002E46B2"/>
    <w:pPr>
      <w:spacing w:before="60"/>
      <w:ind w:firstLine="720"/>
      <w:jc w:val="both"/>
    </w:pPr>
    <w:rPr>
      <w:rFonts w:ascii="Arial" w:eastAsia="Times New Roman" w:hAnsi="Arial" w:cs="Times New Roman"/>
      <w:snapToGrid w:val="0"/>
      <w:sz w:val="24"/>
      <w:lang w:eastAsia="ru-RU"/>
    </w:rPr>
  </w:style>
  <w:style w:type="paragraph" w:styleId="aff1">
    <w:name w:val="Body Text Indent"/>
    <w:basedOn w:val="a0"/>
    <w:link w:val="aff2"/>
    <w:rsid w:val="002E46B2"/>
    <w:pPr>
      <w:spacing w:before="100" w:beforeAutospacing="1" w:after="100" w:afterAutospacing="1"/>
    </w:pPr>
    <w:rPr>
      <w:rFonts w:ascii="Times New Roman" w:hAnsi="Times New Roman"/>
      <w:lang w:val="ru-RU" w:eastAsia="ru-RU" w:bidi="ar-SA"/>
    </w:rPr>
  </w:style>
  <w:style w:type="character" w:customStyle="1" w:styleId="aff2">
    <w:name w:val="Основной текст с отступом Знак"/>
    <w:basedOn w:val="a1"/>
    <w:link w:val="aff1"/>
    <w:rsid w:val="002E46B2"/>
    <w:rPr>
      <w:rFonts w:ascii="Times New Roman" w:eastAsia="Times New Roman" w:hAnsi="Times New Roman" w:cs="Times New Roman"/>
      <w:sz w:val="24"/>
      <w:szCs w:val="24"/>
      <w:lang w:eastAsia="ru-RU"/>
    </w:rPr>
  </w:style>
  <w:style w:type="character" w:styleId="aff3">
    <w:name w:val="Strong"/>
    <w:basedOn w:val="a1"/>
    <w:uiPriority w:val="22"/>
    <w:qFormat/>
    <w:rsid w:val="002E46B2"/>
    <w:rPr>
      <w:b/>
      <w:bCs/>
    </w:rPr>
  </w:style>
  <w:style w:type="paragraph" w:styleId="23">
    <w:name w:val="Body Text 2"/>
    <w:basedOn w:val="a0"/>
    <w:link w:val="24"/>
    <w:rsid w:val="002E46B2"/>
    <w:pPr>
      <w:spacing w:before="100" w:beforeAutospacing="1" w:after="100" w:afterAutospacing="1"/>
    </w:pPr>
    <w:rPr>
      <w:rFonts w:ascii="Times New Roman" w:hAnsi="Times New Roman"/>
      <w:lang w:val="ru-RU" w:eastAsia="ru-RU" w:bidi="ar-SA"/>
    </w:rPr>
  </w:style>
  <w:style w:type="character" w:customStyle="1" w:styleId="24">
    <w:name w:val="Основной текст 2 Знак"/>
    <w:basedOn w:val="a1"/>
    <w:link w:val="23"/>
    <w:rsid w:val="002E46B2"/>
    <w:rPr>
      <w:rFonts w:ascii="Times New Roman" w:eastAsia="Times New Roman" w:hAnsi="Times New Roman" w:cs="Times New Roman"/>
      <w:sz w:val="24"/>
      <w:szCs w:val="24"/>
      <w:lang w:eastAsia="ru-RU"/>
    </w:rPr>
  </w:style>
  <w:style w:type="paragraph" w:styleId="25">
    <w:name w:val="Body Text Indent 2"/>
    <w:basedOn w:val="a0"/>
    <w:link w:val="26"/>
    <w:rsid w:val="002E46B2"/>
    <w:pPr>
      <w:spacing w:before="100" w:beforeAutospacing="1" w:after="100" w:afterAutospacing="1"/>
    </w:pPr>
    <w:rPr>
      <w:rFonts w:ascii="Times New Roman" w:hAnsi="Times New Roman"/>
      <w:lang w:val="ru-RU" w:eastAsia="ru-RU" w:bidi="ar-SA"/>
    </w:rPr>
  </w:style>
  <w:style w:type="character" w:customStyle="1" w:styleId="26">
    <w:name w:val="Основной текст с отступом 2 Знак"/>
    <w:basedOn w:val="a1"/>
    <w:link w:val="25"/>
    <w:rsid w:val="002E46B2"/>
    <w:rPr>
      <w:rFonts w:ascii="Times New Roman" w:eastAsia="Times New Roman" w:hAnsi="Times New Roman" w:cs="Times New Roman"/>
      <w:sz w:val="24"/>
      <w:szCs w:val="24"/>
      <w:lang w:eastAsia="ru-RU"/>
    </w:rPr>
  </w:style>
  <w:style w:type="character" w:customStyle="1" w:styleId="aff4">
    <w:name w:val="Цветовое выделение"/>
    <w:rsid w:val="002E46B2"/>
    <w:rPr>
      <w:b/>
      <w:bCs/>
      <w:color w:val="000080"/>
      <w:sz w:val="20"/>
      <w:szCs w:val="20"/>
    </w:rPr>
  </w:style>
  <w:style w:type="paragraph" w:customStyle="1" w:styleId="Pro-Tab">
    <w:name w:val="Pro-Tab #"/>
    <w:basedOn w:val="a0"/>
    <w:rsid w:val="002E46B2"/>
    <w:pPr>
      <w:numPr>
        <w:numId w:val="1"/>
      </w:numPr>
      <w:tabs>
        <w:tab w:val="num" w:pos="132"/>
      </w:tabs>
      <w:spacing w:before="60" w:after="60"/>
      <w:ind w:left="132" w:hanging="132"/>
    </w:pPr>
    <w:rPr>
      <w:rFonts w:ascii="Times New Roman" w:hAnsi="Times New Roman"/>
      <w:lang w:val="ru-RU" w:eastAsia="ru-RU" w:bidi="ar-SA"/>
    </w:rPr>
  </w:style>
  <w:style w:type="paragraph" w:customStyle="1" w:styleId="aff5">
    <w:name w:val="Таблицы (моноширинный)"/>
    <w:basedOn w:val="a0"/>
    <w:next w:val="a0"/>
    <w:rsid w:val="002E46B2"/>
    <w:pPr>
      <w:widowControl w:val="0"/>
      <w:autoSpaceDE w:val="0"/>
      <w:autoSpaceDN w:val="0"/>
      <w:adjustRightInd w:val="0"/>
      <w:jc w:val="both"/>
    </w:pPr>
    <w:rPr>
      <w:rFonts w:ascii="Courier New" w:hAnsi="Courier New" w:cs="Courier New"/>
      <w:sz w:val="20"/>
      <w:szCs w:val="20"/>
      <w:lang w:val="ru-RU" w:eastAsia="ru-RU" w:bidi="ar-SA"/>
    </w:rPr>
  </w:style>
  <w:style w:type="paragraph" w:customStyle="1" w:styleId="aff6">
    <w:name w:val="Знак Знак Знак Знак Знак Знак Знак Знак Знак Знак Знак Знак Знак Знак Знак Знак Знак Знак Знак"/>
    <w:basedOn w:val="a0"/>
    <w:rsid w:val="002E46B2"/>
    <w:pPr>
      <w:spacing w:before="100" w:beforeAutospacing="1" w:after="100" w:afterAutospacing="1"/>
    </w:pPr>
    <w:rPr>
      <w:rFonts w:ascii="Tahoma" w:hAnsi="Tahoma"/>
      <w:sz w:val="20"/>
      <w:szCs w:val="20"/>
      <w:lang w:bidi="ar-SA"/>
    </w:rPr>
  </w:style>
  <w:style w:type="paragraph" w:customStyle="1" w:styleId="a">
    <w:name w:val="Знак"/>
    <w:basedOn w:val="a0"/>
    <w:semiHidden/>
    <w:rsid w:val="002E46B2"/>
    <w:pPr>
      <w:numPr>
        <w:numId w:val="2"/>
      </w:numPr>
      <w:spacing w:before="120" w:after="160" w:line="240" w:lineRule="exact"/>
      <w:jc w:val="both"/>
    </w:pPr>
    <w:rPr>
      <w:rFonts w:ascii="Verdana" w:hAnsi="Verdana"/>
      <w:sz w:val="20"/>
      <w:szCs w:val="20"/>
      <w:lang w:bidi="ar-SA"/>
    </w:rPr>
  </w:style>
  <w:style w:type="character" w:styleId="aff7">
    <w:name w:val="Emphasis"/>
    <w:basedOn w:val="a1"/>
    <w:uiPriority w:val="20"/>
    <w:qFormat/>
    <w:rsid w:val="002E46B2"/>
    <w:rPr>
      <w:rFonts w:ascii="Calibri" w:hAnsi="Calibri"/>
      <w:b/>
      <w:i/>
      <w:iCs/>
    </w:rPr>
  </w:style>
  <w:style w:type="character" w:customStyle="1" w:styleId="hlnormal">
    <w:name w:val="hlnormal"/>
    <w:basedOn w:val="a1"/>
    <w:rsid w:val="002E46B2"/>
  </w:style>
  <w:style w:type="paragraph" w:customStyle="1" w:styleId="ConsPlusNonformat">
    <w:name w:val="ConsPlusNonformat"/>
    <w:rsid w:val="002E46B2"/>
    <w:pPr>
      <w:widowControl w:val="0"/>
      <w:autoSpaceDE w:val="0"/>
      <w:autoSpaceDN w:val="0"/>
      <w:adjustRightInd w:val="0"/>
    </w:pPr>
    <w:rPr>
      <w:rFonts w:ascii="Courier New" w:eastAsia="Times New Roman" w:hAnsi="Courier New" w:cs="Courier New"/>
      <w:lang w:eastAsia="ru-RU"/>
    </w:rPr>
  </w:style>
  <w:style w:type="paragraph" w:styleId="43">
    <w:name w:val="toc 4"/>
    <w:basedOn w:val="a0"/>
    <w:next w:val="a0"/>
    <w:autoRedefine/>
    <w:rsid w:val="002E46B2"/>
    <w:pPr>
      <w:ind w:left="720"/>
    </w:pPr>
    <w:rPr>
      <w:rFonts w:ascii="Times New Roman" w:hAnsi="Times New Roman"/>
      <w:lang w:val="ru-RU" w:eastAsia="ru-RU" w:bidi="ar-SA"/>
    </w:rPr>
  </w:style>
  <w:style w:type="paragraph" w:styleId="32">
    <w:name w:val="Body Text Indent 3"/>
    <w:basedOn w:val="a0"/>
    <w:link w:val="33"/>
    <w:rsid w:val="002E46B2"/>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1"/>
    <w:link w:val="32"/>
    <w:rsid w:val="002E46B2"/>
    <w:rPr>
      <w:rFonts w:ascii="Times New Roman" w:eastAsia="Times New Roman" w:hAnsi="Times New Roman" w:cs="Times New Roman"/>
      <w:sz w:val="16"/>
      <w:szCs w:val="16"/>
      <w:lang w:eastAsia="ru-RU"/>
    </w:rPr>
  </w:style>
  <w:style w:type="paragraph" w:styleId="aff8">
    <w:name w:val="Plain Text"/>
    <w:basedOn w:val="a0"/>
    <w:link w:val="aff9"/>
    <w:rsid w:val="002E46B2"/>
    <w:pPr>
      <w:spacing w:line="340" w:lineRule="exact"/>
      <w:ind w:firstLine="289"/>
      <w:jc w:val="both"/>
    </w:pPr>
    <w:rPr>
      <w:rFonts w:ascii="Times New Roman" w:hAnsi="Times New Roman"/>
      <w:sz w:val="26"/>
      <w:szCs w:val="20"/>
      <w:lang w:val="ru-RU" w:eastAsia="ru-RU" w:bidi="ar-SA"/>
    </w:rPr>
  </w:style>
  <w:style w:type="character" w:customStyle="1" w:styleId="aff9">
    <w:name w:val="Текст Знак"/>
    <w:basedOn w:val="a1"/>
    <w:link w:val="aff8"/>
    <w:rsid w:val="002E46B2"/>
    <w:rPr>
      <w:rFonts w:ascii="Times New Roman" w:eastAsia="Times New Roman" w:hAnsi="Times New Roman" w:cs="Times New Roman"/>
      <w:sz w:val="26"/>
      <w:szCs w:val="20"/>
      <w:lang w:eastAsia="ru-RU"/>
    </w:rPr>
  </w:style>
  <w:style w:type="paragraph" w:customStyle="1" w:styleId="ConsNormal">
    <w:name w:val="ConsNormal"/>
    <w:rsid w:val="002E46B2"/>
    <w:pPr>
      <w:widowControl w:val="0"/>
      <w:ind w:firstLine="720"/>
    </w:pPr>
    <w:rPr>
      <w:rFonts w:ascii="Arial" w:eastAsia="Times New Roman" w:hAnsi="Arial" w:cs="Times New Roman"/>
      <w:lang w:eastAsia="ru-RU"/>
    </w:rPr>
  </w:style>
  <w:style w:type="paragraph" w:customStyle="1" w:styleId="ConsPlusCell">
    <w:name w:val="ConsPlusCell"/>
    <w:rsid w:val="002E46B2"/>
    <w:pPr>
      <w:widowControl w:val="0"/>
      <w:autoSpaceDE w:val="0"/>
      <w:autoSpaceDN w:val="0"/>
      <w:adjustRightInd w:val="0"/>
    </w:pPr>
    <w:rPr>
      <w:rFonts w:ascii="Arial" w:eastAsia="Times New Roman" w:hAnsi="Arial" w:cs="Arial"/>
      <w:lang w:eastAsia="ru-RU"/>
    </w:rPr>
  </w:style>
  <w:style w:type="character" w:customStyle="1" w:styleId="issues">
    <w:name w:val="issues"/>
    <w:basedOn w:val="a1"/>
    <w:rsid w:val="002E46B2"/>
  </w:style>
  <w:style w:type="character" w:customStyle="1" w:styleId="str">
    <w:name w:val="str"/>
    <w:basedOn w:val="a1"/>
    <w:rsid w:val="002E46B2"/>
  </w:style>
  <w:style w:type="paragraph" w:customStyle="1" w:styleId="affa">
    <w:name w:val="Знак Знак Знак Знак"/>
    <w:basedOn w:val="a0"/>
    <w:rsid w:val="002E46B2"/>
    <w:pPr>
      <w:widowControl w:val="0"/>
      <w:adjustRightInd w:val="0"/>
      <w:spacing w:after="160" w:line="240" w:lineRule="exact"/>
      <w:jc w:val="right"/>
    </w:pPr>
    <w:rPr>
      <w:rFonts w:ascii="Times New Roman" w:hAnsi="Times New Roman"/>
      <w:sz w:val="20"/>
      <w:szCs w:val="20"/>
      <w:lang w:val="en-GB" w:bidi="ar-SA"/>
    </w:rPr>
  </w:style>
  <w:style w:type="paragraph" w:customStyle="1" w:styleId="consplusnormal1">
    <w:name w:val="consplusnormal"/>
    <w:basedOn w:val="a0"/>
    <w:rsid w:val="002E46B2"/>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0"/>
    <w:rsid w:val="002E46B2"/>
    <w:pPr>
      <w:spacing w:before="100" w:beforeAutospacing="1" w:after="100" w:afterAutospacing="1"/>
    </w:pPr>
    <w:rPr>
      <w:rFonts w:ascii="Times New Roman" w:hAnsi="Times New Roman"/>
      <w:lang w:val="ru-RU" w:eastAsia="ru-RU" w:bidi="ar-SA"/>
    </w:rPr>
  </w:style>
  <w:style w:type="paragraph" w:customStyle="1" w:styleId="S">
    <w:name w:val="S_Обычный жирный"/>
    <w:basedOn w:val="a0"/>
    <w:link w:val="S0"/>
    <w:qFormat/>
    <w:rsid w:val="002E46B2"/>
    <w:pPr>
      <w:ind w:firstLine="709"/>
      <w:jc w:val="both"/>
    </w:pPr>
    <w:rPr>
      <w:sz w:val="28"/>
      <w:lang w:val="x-none" w:eastAsia="x-none" w:bidi="ar-SA"/>
    </w:rPr>
  </w:style>
  <w:style w:type="character" w:customStyle="1" w:styleId="S0">
    <w:name w:val="S_Обычный жирный Знак"/>
    <w:link w:val="S"/>
    <w:locked/>
    <w:rsid w:val="002E46B2"/>
    <w:rPr>
      <w:rFonts w:ascii="Calibri" w:eastAsia="Times New Roman" w:hAnsi="Calibri" w:cs="Times New Roman"/>
      <w:sz w:val="28"/>
      <w:szCs w:val="24"/>
      <w:lang w:val="x-none" w:eastAsia="x-none"/>
    </w:rPr>
  </w:style>
  <w:style w:type="paragraph" w:customStyle="1" w:styleId="1d">
    <w:name w:val="Знак1"/>
    <w:basedOn w:val="a0"/>
    <w:rsid w:val="002E46B2"/>
    <w:rPr>
      <w:rFonts w:ascii="Verdana" w:hAnsi="Verdana" w:cs="Verdana"/>
      <w:sz w:val="20"/>
      <w:szCs w:val="20"/>
      <w:lang w:bidi="ar-SA"/>
    </w:rPr>
  </w:style>
  <w:style w:type="paragraph" w:customStyle="1" w:styleId="affb">
    <w:name w:val="ЗАГОЛОВОК КОНКРЕТНЫЙ"/>
    <w:basedOn w:val="1"/>
    <w:rsid w:val="002E46B2"/>
    <w:pPr>
      <w:spacing w:before="0" w:after="0"/>
      <w:jc w:val="center"/>
    </w:pPr>
    <w:rPr>
      <w:rFonts w:ascii="Times New Roman" w:hAnsi="Times New Roman"/>
      <w:bCs w:val="0"/>
      <w:kern w:val="0"/>
      <w:sz w:val="28"/>
      <w:szCs w:val="20"/>
    </w:rPr>
  </w:style>
  <w:style w:type="paragraph" w:customStyle="1" w:styleId="1e">
    <w:name w:val="Основной текст с отступом1"/>
    <w:basedOn w:val="a0"/>
    <w:rsid w:val="002E46B2"/>
    <w:pPr>
      <w:ind w:firstLine="709"/>
      <w:jc w:val="both"/>
    </w:pPr>
    <w:rPr>
      <w:rFonts w:ascii="Times New Roman" w:hAnsi="Times New Roman"/>
      <w:lang w:val="x-none" w:eastAsia="x-none" w:bidi="ar-SA"/>
    </w:rPr>
  </w:style>
  <w:style w:type="paragraph" w:customStyle="1" w:styleId="ConsNonformat">
    <w:name w:val="ConsNonformat"/>
    <w:rsid w:val="002E46B2"/>
    <w:pPr>
      <w:widowControl w:val="0"/>
      <w:autoSpaceDE w:val="0"/>
      <w:autoSpaceDN w:val="0"/>
      <w:adjustRightInd w:val="0"/>
    </w:pPr>
    <w:rPr>
      <w:rFonts w:ascii="Courier New" w:eastAsia="Times New Roman" w:hAnsi="Courier New" w:cs="Courier New"/>
      <w:lang w:val="en-US" w:bidi="en-US"/>
    </w:rPr>
  </w:style>
  <w:style w:type="paragraph" w:customStyle="1" w:styleId="ConsTitle">
    <w:name w:val="ConsTitle"/>
    <w:rsid w:val="002E46B2"/>
    <w:pPr>
      <w:widowControl w:val="0"/>
      <w:suppressAutoHyphens/>
      <w:autoSpaceDE w:val="0"/>
      <w:ind w:right="19772"/>
    </w:pPr>
    <w:rPr>
      <w:rFonts w:ascii="Arial" w:eastAsia="Arial" w:hAnsi="Arial" w:cs="Arial"/>
      <w:b/>
      <w:bCs/>
      <w:sz w:val="16"/>
      <w:szCs w:val="16"/>
      <w:lang w:eastAsia="ar-SA"/>
    </w:rPr>
  </w:style>
  <w:style w:type="table" w:customStyle="1" w:styleId="1f">
    <w:name w:val="Сетка таблицы1"/>
    <w:basedOn w:val="a2"/>
    <w:next w:val="afa"/>
    <w:rsid w:val="002E46B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Текст выноски Знак1"/>
    <w:basedOn w:val="a1"/>
    <w:link w:val="af2"/>
    <w:rsid w:val="002E46B2"/>
    <w:rPr>
      <w:rFonts w:ascii="Tahoma" w:eastAsia="Times New Roman" w:hAnsi="Tahoma" w:cs="Tahoma"/>
      <w:sz w:val="16"/>
      <w:szCs w:val="16"/>
      <w:lang w:eastAsia="ar-SA"/>
    </w:rPr>
  </w:style>
  <w:style w:type="paragraph" w:customStyle="1" w:styleId="MainSt-1">
    <w:name w:val="MainSt-1"/>
    <w:basedOn w:val="a0"/>
    <w:rsid w:val="002E46B2"/>
    <w:pPr>
      <w:autoSpaceDE w:val="0"/>
      <w:autoSpaceDN w:val="0"/>
      <w:adjustRightInd w:val="0"/>
      <w:spacing w:line="254" w:lineRule="atLeast"/>
      <w:ind w:firstLine="283"/>
      <w:jc w:val="both"/>
    </w:pPr>
    <w:rPr>
      <w:rFonts w:ascii="NewtonC" w:hAnsi="NewtonC"/>
      <w:color w:val="000000"/>
      <w:sz w:val="21"/>
      <w:szCs w:val="21"/>
      <w:lang w:val="ru-RU" w:eastAsia="ru-RU" w:bidi="ar-SA"/>
    </w:rPr>
  </w:style>
  <w:style w:type="paragraph" w:customStyle="1" w:styleId="MainStyl">
    <w:name w:val="MainStyl"/>
    <w:basedOn w:val="a0"/>
    <w:rsid w:val="002E46B2"/>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customStyle="1" w:styleId="Centr">
    <w:name w:val="Centr"/>
    <w:basedOn w:val="MainStyl"/>
    <w:next w:val="MainStyl"/>
    <w:rsid w:val="002E46B2"/>
    <w:pPr>
      <w:ind w:firstLine="0"/>
      <w:jc w:val="center"/>
    </w:pPr>
  </w:style>
  <w:style w:type="paragraph" w:styleId="27">
    <w:name w:val="Quote"/>
    <w:basedOn w:val="a0"/>
    <w:next w:val="a0"/>
    <w:link w:val="28"/>
    <w:uiPriority w:val="29"/>
    <w:qFormat/>
    <w:rsid w:val="002E46B2"/>
    <w:rPr>
      <w:i/>
    </w:rPr>
  </w:style>
  <w:style w:type="character" w:customStyle="1" w:styleId="28">
    <w:name w:val="Цитата 2 Знак"/>
    <w:basedOn w:val="a1"/>
    <w:link w:val="27"/>
    <w:uiPriority w:val="29"/>
    <w:rsid w:val="002E46B2"/>
    <w:rPr>
      <w:rFonts w:ascii="Calibri" w:eastAsia="Times New Roman" w:hAnsi="Calibri" w:cs="Times New Roman"/>
      <w:i/>
      <w:sz w:val="24"/>
      <w:szCs w:val="24"/>
      <w:lang w:val="en-US" w:bidi="en-US"/>
    </w:rPr>
  </w:style>
  <w:style w:type="paragraph" w:styleId="affc">
    <w:name w:val="Intense Quote"/>
    <w:basedOn w:val="a0"/>
    <w:next w:val="a0"/>
    <w:link w:val="affd"/>
    <w:uiPriority w:val="30"/>
    <w:qFormat/>
    <w:rsid w:val="002E46B2"/>
    <w:pPr>
      <w:ind w:left="720" w:right="720"/>
    </w:pPr>
    <w:rPr>
      <w:b/>
      <w:i/>
      <w:szCs w:val="22"/>
    </w:rPr>
  </w:style>
  <w:style w:type="character" w:customStyle="1" w:styleId="affd">
    <w:name w:val="Выделенная цитата Знак"/>
    <w:basedOn w:val="a1"/>
    <w:link w:val="affc"/>
    <w:uiPriority w:val="30"/>
    <w:rsid w:val="002E46B2"/>
    <w:rPr>
      <w:rFonts w:ascii="Calibri" w:eastAsia="Times New Roman" w:hAnsi="Calibri" w:cs="Times New Roman"/>
      <w:b/>
      <w:i/>
      <w:sz w:val="24"/>
      <w:lang w:val="en-US" w:bidi="en-US"/>
    </w:rPr>
  </w:style>
  <w:style w:type="character" w:styleId="affe">
    <w:name w:val="Subtle Emphasis"/>
    <w:uiPriority w:val="19"/>
    <w:qFormat/>
    <w:rsid w:val="002E46B2"/>
    <w:rPr>
      <w:i/>
      <w:color w:val="5A5A5A"/>
    </w:rPr>
  </w:style>
  <w:style w:type="character" w:styleId="afff">
    <w:name w:val="Intense Emphasis"/>
    <w:basedOn w:val="a1"/>
    <w:uiPriority w:val="21"/>
    <w:qFormat/>
    <w:rsid w:val="002E46B2"/>
    <w:rPr>
      <w:b/>
      <w:i/>
      <w:sz w:val="24"/>
      <w:szCs w:val="24"/>
      <w:u w:val="single"/>
    </w:rPr>
  </w:style>
  <w:style w:type="character" w:styleId="afff0">
    <w:name w:val="Subtle Reference"/>
    <w:basedOn w:val="a1"/>
    <w:uiPriority w:val="31"/>
    <w:qFormat/>
    <w:rsid w:val="002E46B2"/>
    <w:rPr>
      <w:sz w:val="24"/>
      <w:szCs w:val="24"/>
      <w:u w:val="single"/>
    </w:rPr>
  </w:style>
  <w:style w:type="character" w:styleId="afff1">
    <w:name w:val="Intense Reference"/>
    <w:basedOn w:val="a1"/>
    <w:uiPriority w:val="32"/>
    <w:qFormat/>
    <w:rsid w:val="002E46B2"/>
    <w:rPr>
      <w:b/>
      <w:sz w:val="24"/>
      <w:u w:val="single"/>
    </w:rPr>
  </w:style>
  <w:style w:type="character" w:styleId="afff2">
    <w:name w:val="Book Title"/>
    <w:basedOn w:val="a1"/>
    <w:uiPriority w:val="33"/>
    <w:qFormat/>
    <w:rsid w:val="002E46B2"/>
    <w:rPr>
      <w:rFonts w:ascii="Cambria" w:eastAsia="Times New Roman" w:hAnsi="Cambria"/>
      <w:b/>
      <w:i/>
      <w:sz w:val="24"/>
      <w:szCs w:val="24"/>
    </w:rPr>
  </w:style>
  <w:style w:type="paragraph" w:styleId="afff3">
    <w:name w:val="TOC Heading"/>
    <w:basedOn w:val="1"/>
    <w:next w:val="a0"/>
    <w:uiPriority w:val="39"/>
    <w:semiHidden/>
    <w:unhideWhenUsed/>
    <w:qFormat/>
    <w:rsid w:val="002E46B2"/>
    <w:pPr>
      <w:outlineLvl w:val="9"/>
    </w:pPr>
  </w:style>
  <w:style w:type="paragraph" w:customStyle="1" w:styleId="29">
    <w:name w:val="Основной текст2"/>
    <w:basedOn w:val="a0"/>
    <w:rsid w:val="002E46B2"/>
    <w:pPr>
      <w:widowControl w:val="0"/>
      <w:shd w:val="clear" w:color="auto" w:fill="FFFFFF"/>
      <w:spacing w:after="300" w:line="317" w:lineRule="exact"/>
      <w:jc w:val="both"/>
    </w:pPr>
    <w:rPr>
      <w:rFonts w:ascii="Times New Roman" w:hAnsi="Times New Roman"/>
      <w:sz w:val="27"/>
      <w:szCs w:val="27"/>
      <w:lang w:val="ru-RU" w:eastAsia="ru-RU" w:bidi="ar-SA"/>
    </w:rPr>
  </w:style>
  <w:style w:type="paragraph" w:customStyle="1" w:styleId="meta">
    <w:name w:val="meta"/>
    <w:basedOn w:val="a0"/>
    <w:rsid w:val="002E46B2"/>
    <w:pPr>
      <w:spacing w:before="100" w:beforeAutospacing="1" w:after="100" w:afterAutospacing="1"/>
    </w:pPr>
    <w:rPr>
      <w:rFonts w:ascii="Times New Roman" w:hAnsi="Times New Roman"/>
      <w:lang w:val="ru-RU" w:eastAsia="ru-RU" w:bidi="ar-SA"/>
    </w:rPr>
  </w:style>
  <w:style w:type="character" w:customStyle="1" w:styleId="1f0">
    <w:name w:val="Дата1"/>
    <w:basedOn w:val="a1"/>
    <w:rsid w:val="002E46B2"/>
  </w:style>
  <w:style w:type="paragraph" w:customStyle="1" w:styleId="s1">
    <w:name w:val="s_1"/>
    <w:basedOn w:val="a0"/>
    <w:rsid w:val="002E46B2"/>
    <w:pPr>
      <w:spacing w:before="100" w:beforeAutospacing="1" w:after="100" w:afterAutospacing="1"/>
    </w:pPr>
    <w:rPr>
      <w:rFonts w:ascii="Times New Roman" w:hAnsi="Times New Roman"/>
      <w:lang w:val="ru-RU" w:eastAsia="ru-RU" w:bidi="ar-SA"/>
    </w:rPr>
  </w:style>
  <w:style w:type="paragraph" w:customStyle="1" w:styleId="2a">
    <w:name w:val="Без интервала2"/>
    <w:rsid w:val="002E46B2"/>
    <w:pPr>
      <w:spacing w:after="0" w:line="240" w:lineRule="auto"/>
    </w:pPr>
    <w:rPr>
      <w:rFonts w:ascii="Calibri" w:eastAsia="Times New Roman" w:hAnsi="Calibri" w:cs="Times New Roman"/>
      <w:lang w:eastAsia="ru-RU"/>
    </w:rPr>
  </w:style>
  <w:style w:type="paragraph" w:customStyle="1" w:styleId="1f1">
    <w:name w:val="Абзац списка1"/>
    <w:basedOn w:val="a0"/>
    <w:rsid w:val="002E46B2"/>
    <w:pPr>
      <w:ind w:left="720"/>
    </w:pPr>
    <w:rPr>
      <w:rFonts w:cs="Calibri"/>
    </w:rPr>
  </w:style>
  <w:style w:type="numbering" w:customStyle="1" w:styleId="2b">
    <w:name w:val="Нет списка2"/>
    <w:next w:val="a3"/>
    <w:semiHidden/>
    <w:rsid w:val="006D0BFA"/>
  </w:style>
  <w:style w:type="paragraph" w:customStyle="1" w:styleId="1f2">
    <w:name w:val="Знак1"/>
    <w:basedOn w:val="a0"/>
    <w:rsid w:val="006D0BFA"/>
    <w:rPr>
      <w:rFonts w:ascii="Verdana" w:hAnsi="Verdana" w:cs="Verdana"/>
      <w:sz w:val="20"/>
      <w:szCs w:val="20"/>
      <w:lang w:bidi="ar-SA"/>
    </w:rPr>
  </w:style>
  <w:style w:type="table" w:customStyle="1" w:styleId="2c">
    <w:name w:val="Сетка таблицы2"/>
    <w:basedOn w:val="a2"/>
    <w:next w:val="afa"/>
    <w:rsid w:val="006D0B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rsid w:val="006D0BFA"/>
    <w:pPr>
      <w:spacing w:before="60"/>
      <w:ind w:firstLine="720"/>
      <w:jc w:val="both"/>
    </w:pPr>
    <w:rPr>
      <w:rFonts w:ascii="Arial" w:eastAsia="Times New Roman" w:hAnsi="Arial" w:cs="Times New Roman"/>
      <w:snapToGrid w:val="0"/>
      <w:sz w:val="24"/>
      <w:lang w:eastAsia="ru-RU"/>
    </w:rPr>
  </w:style>
  <w:style w:type="paragraph" w:customStyle="1" w:styleId="afff4">
    <w:name w:val="Знак"/>
    <w:basedOn w:val="a0"/>
    <w:semiHidden/>
    <w:rsid w:val="006D0BFA"/>
    <w:pPr>
      <w:tabs>
        <w:tab w:val="num" w:pos="709"/>
      </w:tabs>
      <w:spacing w:before="120" w:after="160" w:line="240" w:lineRule="exact"/>
      <w:ind w:left="709" w:hanging="284"/>
      <w:jc w:val="both"/>
    </w:pPr>
    <w:rPr>
      <w:rFonts w:ascii="Verdana" w:hAnsi="Verdana"/>
      <w:sz w:val="20"/>
      <w:szCs w:val="20"/>
      <w:lang w:bidi="ar-SA"/>
    </w:rPr>
  </w:style>
  <w:style w:type="paragraph" w:customStyle="1" w:styleId="afff5">
    <w:name w:val="Знак Знак Знак Знак"/>
    <w:basedOn w:val="a0"/>
    <w:rsid w:val="006D0BFA"/>
    <w:pPr>
      <w:widowControl w:val="0"/>
      <w:adjustRightInd w:val="0"/>
      <w:spacing w:after="160" w:line="240" w:lineRule="exact"/>
      <w:jc w:val="right"/>
    </w:pPr>
    <w:rPr>
      <w:rFonts w:ascii="Times New Roman" w:hAnsi="Times New Roman"/>
      <w:sz w:val="20"/>
      <w:szCs w:val="20"/>
      <w:lang w:val="en-GB" w:bidi="ar-SA"/>
    </w:rPr>
  </w:style>
  <w:style w:type="paragraph" w:customStyle="1" w:styleId="2e">
    <w:name w:val="Основной текст с отступом2"/>
    <w:basedOn w:val="a0"/>
    <w:rsid w:val="006D0BFA"/>
    <w:pPr>
      <w:ind w:firstLine="709"/>
      <w:jc w:val="both"/>
    </w:pPr>
    <w:rPr>
      <w:rFonts w:ascii="Times New Roman" w:hAnsi="Times New Roman"/>
      <w:lang w:val="x-none" w:eastAsia="x-none" w:bidi="ar-SA"/>
    </w:rPr>
  </w:style>
  <w:style w:type="table" w:customStyle="1" w:styleId="110">
    <w:name w:val="Сетка таблицы11"/>
    <w:basedOn w:val="a2"/>
    <w:next w:val="afa"/>
    <w:rsid w:val="006D0B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Дата2"/>
    <w:basedOn w:val="a1"/>
    <w:rsid w:val="006D0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5DFD"/>
    <w:pPr>
      <w:spacing w:after="0" w:line="240" w:lineRule="auto"/>
    </w:pPr>
    <w:rPr>
      <w:rFonts w:ascii="Calibri" w:eastAsia="Times New Roman" w:hAnsi="Calibri" w:cs="Times New Roman"/>
      <w:sz w:val="24"/>
      <w:szCs w:val="24"/>
      <w:lang w:val="en-US" w:bidi="en-US"/>
    </w:rPr>
  </w:style>
  <w:style w:type="paragraph" w:styleId="1">
    <w:name w:val="heading 1"/>
    <w:basedOn w:val="a0"/>
    <w:next w:val="a0"/>
    <w:link w:val="10"/>
    <w:qFormat/>
    <w:rsid w:val="002E46B2"/>
    <w:pPr>
      <w:keepNext/>
      <w:spacing w:before="240" w:after="60"/>
      <w:outlineLvl w:val="0"/>
    </w:pPr>
    <w:rPr>
      <w:rFonts w:ascii="Cambria" w:hAnsi="Cambria"/>
      <w:b/>
      <w:bCs/>
      <w:kern w:val="32"/>
      <w:sz w:val="32"/>
      <w:szCs w:val="32"/>
    </w:rPr>
  </w:style>
  <w:style w:type="paragraph" w:styleId="2">
    <w:name w:val="heading 2"/>
    <w:basedOn w:val="a0"/>
    <w:next w:val="a0"/>
    <w:link w:val="20"/>
    <w:unhideWhenUsed/>
    <w:qFormat/>
    <w:rsid w:val="002E46B2"/>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2E46B2"/>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2E46B2"/>
    <w:pPr>
      <w:keepNext/>
      <w:spacing w:before="240" w:after="60"/>
      <w:outlineLvl w:val="3"/>
    </w:pPr>
    <w:rPr>
      <w:b/>
      <w:bCs/>
      <w:sz w:val="28"/>
      <w:szCs w:val="28"/>
    </w:rPr>
  </w:style>
  <w:style w:type="paragraph" w:styleId="5">
    <w:name w:val="heading 5"/>
    <w:basedOn w:val="a0"/>
    <w:next w:val="a0"/>
    <w:link w:val="50"/>
    <w:unhideWhenUsed/>
    <w:qFormat/>
    <w:rsid w:val="002E46B2"/>
    <w:pPr>
      <w:spacing w:before="240" w:after="60"/>
      <w:outlineLvl w:val="4"/>
    </w:pPr>
    <w:rPr>
      <w:b/>
      <w:bCs/>
      <w:i/>
      <w:iCs/>
      <w:sz w:val="26"/>
      <w:szCs w:val="26"/>
    </w:rPr>
  </w:style>
  <w:style w:type="paragraph" w:styleId="6">
    <w:name w:val="heading 6"/>
    <w:basedOn w:val="a0"/>
    <w:next w:val="a0"/>
    <w:link w:val="60"/>
    <w:unhideWhenUsed/>
    <w:qFormat/>
    <w:rsid w:val="002E46B2"/>
    <w:pPr>
      <w:spacing w:before="240" w:after="60"/>
      <w:outlineLvl w:val="5"/>
    </w:pPr>
    <w:rPr>
      <w:b/>
      <w:bCs/>
      <w:sz w:val="22"/>
      <w:szCs w:val="22"/>
    </w:rPr>
  </w:style>
  <w:style w:type="paragraph" w:styleId="7">
    <w:name w:val="heading 7"/>
    <w:basedOn w:val="a0"/>
    <w:next w:val="a0"/>
    <w:link w:val="70"/>
    <w:uiPriority w:val="9"/>
    <w:semiHidden/>
    <w:unhideWhenUsed/>
    <w:qFormat/>
    <w:rsid w:val="002E46B2"/>
    <w:pPr>
      <w:spacing w:before="240" w:after="60"/>
      <w:outlineLvl w:val="6"/>
    </w:pPr>
  </w:style>
  <w:style w:type="paragraph" w:styleId="8">
    <w:name w:val="heading 8"/>
    <w:basedOn w:val="a0"/>
    <w:next w:val="a0"/>
    <w:link w:val="80"/>
    <w:unhideWhenUsed/>
    <w:qFormat/>
    <w:rsid w:val="002E46B2"/>
    <w:pPr>
      <w:spacing w:before="240" w:after="60"/>
      <w:outlineLvl w:val="7"/>
    </w:pPr>
    <w:rPr>
      <w:i/>
      <w:iCs/>
    </w:rPr>
  </w:style>
  <w:style w:type="paragraph" w:styleId="9">
    <w:name w:val="heading 9"/>
    <w:basedOn w:val="a0"/>
    <w:next w:val="a0"/>
    <w:link w:val="90"/>
    <w:uiPriority w:val="9"/>
    <w:semiHidden/>
    <w:unhideWhenUsed/>
    <w:qFormat/>
    <w:rsid w:val="002E46B2"/>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475DFD"/>
    <w:rPr>
      <w:color w:val="0000FF"/>
      <w:u w:val="single"/>
    </w:rPr>
  </w:style>
  <w:style w:type="paragraph" w:styleId="a5">
    <w:name w:val="No Spacing"/>
    <w:aliases w:val="с интервалом,Без интервала1,No Spacing,No Spacing1"/>
    <w:link w:val="a6"/>
    <w:uiPriority w:val="1"/>
    <w:qFormat/>
    <w:rsid w:val="00BF20EC"/>
    <w:pPr>
      <w:spacing w:after="0" w:line="240" w:lineRule="auto"/>
    </w:pPr>
    <w:rPr>
      <w:rFonts w:ascii="Calibri" w:eastAsia="Times New Roman" w:hAnsi="Calibri" w:cs="Times New Roman"/>
      <w:sz w:val="24"/>
      <w:szCs w:val="24"/>
      <w:lang w:val="en-US" w:bidi="en-US"/>
    </w:rPr>
  </w:style>
  <w:style w:type="character" w:customStyle="1" w:styleId="10">
    <w:name w:val="Заголовок 1 Знак"/>
    <w:basedOn w:val="a1"/>
    <w:link w:val="1"/>
    <w:rsid w:val="002E46B2"/>
    <w:rPr>
      <w:rFonts w:ascii="Cambria" w:eastAsia="Times New Roman" w:hAnsi="Cambria" w:cs="Times New Roman"/>
      <w:b/>
      <w:bCs/>
      <w:kern w:val="32"/>
      <w:sz w:val="32"/>
      <w:szCs w:val="32"/>
      <w:lang w:val="en-US" w:bidi="en-US"/>
    </w:rPr>
  </w:style>
  <w:style w:type="character" w:customStyle="1" w:styleId="20">
    <w:name w:val="Заголовок 2 Знак"/>
    <w:basedOn w:val="a1"/>
    <w:link w:val="2"/>
    <w:rsid w:val="002E46B2"/>
    <w:rPr>
      <w:rFonts w:ascii="Cambria" w:eastAsia="Times New Roman" w:hAnsi="Cambria" w:cs="Times New Roman"/>
      <w:b/>
      <w:bCs/>
      <w:i/>
      <w:iCs/>
      <w:sz w:val="28"/>
      <w:szCs w:val="28"/>
      <w:lang w:val="en-US" w:bidi="en-US"/>
    </w:rPr>
  </w:style>
  <w:style w:type="character" w:customStyle="1" w:styleId="30">
    <w:name w:val="Заголовок 3 Знак"/>
    <w:basedOn w:val="a1"/>
    <w:link w:val="3"/>
    <w:rsid w:val="002E46B2"/>
    <w:rPr>
      <w:rFonts w:ascii="Cambria" w:eastAsia="Times New Roman" w:hAnsi="Cambria" w:cs="Times New Roman"/>
      <w:b/>
      <w:bCs/>
      <w:sz w:val="26"/>
      <w:szCs w:val="26"/>
      <w:lang w:val="en-US" w:bidi="en-US"/>
    </w:rPr>
  </w:style>
  <w:style w:type="character" w:customStyle="1" w:styleId="40">
    <w:name w:val="Заголовок 4 Знак"/>
    <w:basedOn w:val="a1"/>
    <w:link w:val="4"/>
    <w:rsid w:val="002E46B2"/>
    <w:rPr>
      <w:rFonts w:ascii="Calibri" w:eastAsia="Times New Roman" w:hAnsi="Calibri" w:cs="Times New Roman"/>
      <w:b/>
      <w:bCs/>
      <w:sz w:val="28"/>
      <w:szCs w:val="28"/>
      <w:lang w:val="en-US" w:bidi="en-US"/>
    </w:rPr>
  </w:style>
  <w:style w:type="character" w:customStyle="1" w:styleId="50">
    <w:name w:val="Заголовок 5 Знак"/>
    <w:basedOn w:val="a1"/>
    <w:link w:val="5"/>
    <w:rsid w:val="002E46B2"/>
    <w:rPr>
      <w:rFonts w:ascii="Calibri" w:eastAsia="Times New Roman" w:hAnsi="Calibri" w:cs="Times New Roman"/>
      <w:b/>
      <w:bCs/>
      <w:i/>
      <w:iCs/>
      <w:sz w:val="26"/>
      <w:szCs w:val="26"/>
      <w:lang w:val="en-US" w:bidi="en-US"/>
    </w:rPr>
  </w:style>
  <w:style w:type="character" w:customStyle="1" w:styleId="60">
    <w:name w:val="Заголовок 6 Знак"/>
    <w:basedOn w:val="a1"/>
    <w:link w:val="6"/>
    <w:rsid w:val="002E46B2"/>
    <w:rPr>
      <w:rFonts w:ascii="Calibri" w:eastAsia="Times New Roman" w:hAnsi="Calibri" w:cs="Times New Roman"/>
      <w:b/>
      <w:bCs/>
      <w:lang w:val="en-US" w:bidi="en-US"/>
    </w:rPr>
  </w:style>
  <w:style w:type="character" w:customStyle="1" w:styleId="70">
    <w:name w:val="Заголовок 7 Знак"/>
    <w:basedOn w:val="a1"/>
    <w:link w:val="7"/>
    <w:uiPriority w:val="9"/>
    <w:semiHidden/>
    <w:rsid w:val="002E46B2"/>
    <w:rPr>
      <w:rFonts w:ascii="Calibri" w:eastAsia="Times New Roman" w:hAnsi="Calibri" w:cs="Times New Roman"/>
      <w:sz w:val="24"/>
      <w:szCs w:val="24"/>
      <w:lang w:val="en-US" w:bidi="en-US"/>
    </w:rPr>
  </w:style>
  <w:style w:type="character" w:customStyle="1" w:styleId="80">
    <w:name w:val="Заголовок 8 Знак"/>
    <w:basedOn w:val="a1"/>
    <w:link w:val="8"/>
    <w:rsid w:val="002E46B2"/>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semiHidden/>
    <w:rsid w:val="002E46B2"/>
    <w:rPr>
      <w:rFonts w:ascii="Cambria" w:eastAsia="Times New Roman" w:hAnsi="Cambria" w:cs="Times New Roman"/>
      <w:lang w:val="en-US" w:bidi="en-US"/>
    </w:rPr>
  </w:style>
  <w:style w:type="numbering" w:customStyle="1" w:styleId="11">
    <w:name w:val="Нет списка1"/>
    <w:next w:val="a3"/>
    <w:uiPriority w:val="99"/>
    <w:semiHidden/>
    <w:rsid w:val="002E46B2"/>
  </w:style>
  <w:style w:type="character" w:customStyle="1" w:styleId="Absatz-Standardschriftart">
    <w:name w:val="Absatz-Standardschriftart"/>
    <w:rsid w:val="002E46B2"/>
  </w:style>
  <w:style w:type="character" w:customStyle="1" w:styleId="WW-Absatz-Standardschriftart">
    <w:name w:val="WW-Absatz-Standardschriftart"/>
    <w:rsid w:val="002E46B2"/>
  </w:style>
  <w:style w:type="character" w:customStyle="1" w:styleId="WW-Absatz-Standardschriftart1">
    <w:name w:val="WW-Absatz-Standardschriftart1"/>
    <w:rsid w:val="002E46B2"/>
  </w:style>
  <w:style w:type="character" w:customStyle="1" w:styleId="WW-Absatz-Standardschriftart11">
    <w:name w:val="WW-Absatz-Standardschriftart11"/>
    <w:rsid w:val="002E46B2"/>
  </w:style>
  <w:style w:type="character" w:customStyle="1" w:styleId="WW-Absatz-Standardschriftart111">
    <w:name w:val="WW-Absatz-Standardschriftart111"/>
    <w:rsid w:val="002E46B2"/>
  </w:style>
  <w:style w:type="character" w:customStyle="1" w:styleId="12">
    <w:name w:val="Основной шрифт абзаца1"/>
    <w:rsid w:val="002E46B2"/>
  </w:style>
  <w:style w:type="character" w:customStyle="1" w:styleId="a7">
    <w:name w:val="Верхний колонтитул Знак"/>
    <w:aliases w:val="ВерхКолонтитул Знак1"/>
    <w:rsid w:val="002E46B2"/>
    <w:rPr>
      <w:sz w:val="24"/>
      <w:szCs w:val="24"/>
    </w:rPr>
  </w:style>
  <w:style w:type="character" w:customStyle="1" w:styleId="a8">
    <w:name w:val="Нижний колонтитул Знак"/>
    <w:uiPriority w:val="99"/>
    <w:rsid w:val="002E46B2"/>
    <w:rPr>
      <w:sz w:val="24"/>
      <w:szCs w:val="24"/>
    </w:rPr>
  </w:style>
  <w:style w:type="character" w:customStyle="1" w:styleId="a9">
    <w:name w:val="Символ нумерации"/>
    <w:rsid w:val="002E46B2"/>
  </w:style>
  <w:style w:type="paragraph" w:customStyle="1" w:styleId="aa">
    <w:name w:val="Заголовок"/>
    <w:basedOn w:val="a0"/>
    <w:next w:val="ab"/>
    <w:rsid w:val="002E46B2"/>
    <w:pPr>
      <w:keepNext/>
      <w:suppressAutoHyphens/>
      <w:spacing w:before="240" w:after="120"/>
    </w:pPr>
    <w:rPr>
      <w:rFonts w:ascii="Liberation Sans" w:eastAsia="DejaVu Sans" w:hAnsi="Liberation Sans" w:cs="DejaVu Sans"/>
      <w:sz w:val="28"/>
      <w:szCs w:val="28"/>
      <w:lang w:val="ru-RU" w:eastAsia="ar-SA" w:bidi="ar-SA"/>
    </w:rPr>
  </w:style>
  <w:style w:type="paragraph" w:styleId="ab">
    <w:name w:val="Body Text"/>
    <w:basedOn w:val="a0"/>
    <w:link w:val="ac"/>
    <w:rsid w:val="002E46B2"/>
    <w:pPr>
      <w:suppressAutoHyphens/>
      <w:spacing w:after="120"/>
    </w:pPr>
    <w:rPr>
      <w:rFonts w:ascii="Times New Roman" w:hAnsi="Times New Roman"/>
      <w:lang w:val="ru-RU" w:eastAsia="ar-SA" w:bidi="ar-SA"/>
    </w:rPr>
  </w:style>
  <w:style w:type="character" w:customStyle="1" w:styleId="ac">
    <w:name w:val="Основной текст Знак"/>
    <w:basedOn w:val="a1"/>
    <w:link w:val="ab"/>
    <w:rsid w:val="002E46B2"/>
    <w:rPr>
      <w:rFonts w:ascii="Times New Roman" w:eastAsia="Times New Roman" w:hAnsi="Times New Roman" w:cs="Times New Roman"/>
      <w:sz w:val="24"/>
      <w:szCs w:val="24"/>
      <w:lang w:eastAsia="ar-SA"/>
    </w:rPr>
  </w:style>
  <w:style w:type="paragraph" w:styleId="ad">
    <w:name w:val="List"/>
    <w:basedOn w:val="ab"/>
    <w:rsid w:val="002E46B2"/>
  </w:style>
  <w:style w:type="paragraph" w:customStyle="1" w:styleId="13">
    <w:name w:val="Название1"/>
    <w:basedOn w:val="a0"/>
    <w:rsid w:val="002E46B2"/>
    <w:pPr>
      <w:suppressLineNumbers/>
      <w:suppressAutoHyphens/>
      <w:spacing w:before="120" w:after="120"/>
    </w:pPr>
    <w:rPr>
      <w:rFonts w:ascii="Times New Roman" w:hAnsi="Times New Roman"/>
      <w:i/>
      <w:iCs/>
      <w:lang w:val="ru-RU" w:eastAsia="ar-SA" w:bidi="ar-SA"/>
    </w:rPr>
  </w:style>
  <w:style w:type="paragraph" w:customStyle="1" w:styleId="14">
    <w:name w:val="Указатель1"/>
    <w:basedOn w:val="a0"/>
    <w:rsid w:val="002E46B2"/>
    <w:pPr>
      <w:suppressLineNumbers/>
      <w:suppressAutoHyphens/>
    </w:pPr>
    <w:rPr>
      <w:rFonts w:ascii="Times New Roman" w:hAnsi="Times New Roman"/>
      <w:lang w:val="ru-RU" w:eastAsia="ar-SA" w:bidi="ar-SA"/>
    </w:rPr>
  </w:style>
  <w:style w:type="paragraph" w:customStyle="1" w:styleId="ConsPlusNormal">
    <w:name w:val="ConsPlusNormal"/>
    <w:uiPriority w:val="99"/>
    <w:qFormat/>
    <w:rsid w:val="002E46B2"/>
    <w:pPr>
      <w:widowControl w:val="0"/>
      <w:suppressAutoHyphens/>
      <w:autoSpaceDE w:val="0"/>
      <w:ind w:firstLine="720"/>
    </w:pPr>
    <w:rPr>
      <w:rFonts w:ascii="Arial" w:eastAsia="Arial" w:hAnsi="Arial" w:cs="Arial"/>
      <w:lang w:eastAsia="ar-SA"/>
    </w:rPr>
  </w:style>
  <w:style w:type="paragraph" w:customStyle="1" w:styleId="ConsPlusNormal0">
    <w:name w:val="ConsPlusNormal Знак"/>
    <w:rsid w:val="002E46B2"/>
    <w:pPr>
      <w:widowControl w:val="0"/>
      <w:suppressAutoHyphens/>
      <w:autoSpaceDE w:val="0"/>
      <w:ind w:firstLine="720"/>
    </w:pPr>
    <w:rPr>
      <w:rFonts w:ascii="Arial" w:eastAsia="Arial" w:hAnsi="Arial" w:cs="Arial"/>
      <w:lang w:eastAsia="ar-SA"/>
    </w:rPr>
  </w:style>
  <w:style w:type="paragraph" w:styleId="ae">
    <w:name w:val="header"/>
    <w:aliases w:val="ВерхКолонтитул"/>
    <w:basedOn w:val="a0"/>
    <w:link w:val="15"/>
    <w:rsid w:val="002E46B2"/>
    <w:pPr>
      <w:tabs>
        <w:tab w:val="center" w:pos="4677"/>
        <w:tab w:val="right" w:pos="9355"/>
      </w:tabs>
      <w:suppressAutoHyphens/>
    </w:pPr>
    <w:rPr>
      <w:lang w:val="ru-RU" w:eastAsia="ar-SA" w:bidi="ar-SA"/>
    </w:rPr>
  </w:style>
  <w:style w:type="character" w:customStyle="1" w:styleId="15">
    <w:name w:val="Верхний колонтитул Знак1"/>
    <w:aliases w:val="ВерхКолонтитул Знак"/>
    <w:basedOn w:val="a1"/>
    <w:link w:val="ae"/>
    <w:rsid w:val="002E46B2"/>
    <w:rPr>
      <w:rFonts w:ascii="Calibri" w:eastAsia="Times New Roman" w:hAnsi="Calibri" w:cs="Times New Roman"/>
      <w:sz w:val="24"/>
      <w:szCs w:val="24"/>
      <w:lang w:eastAsia="ar-SA"/>
    </w:rPr>
  </w:style>
  <w:style w:type="paragraph" w:styleId="af">
    <w:name w:val="footer"/>
    <w:basedOn w:val="a0"/>
    <w:link w:val="16"/>
    <w:uiPriority w:val="99"/>
    <w:rsid w:val="002E46B2"/>
    <w:pPr>
      <w:tabs>
        <w:tab w:val="center" w:pos="4677"/>
        <w:tab w:val="right" w:pos="9355"/>
      </w:tabs>
      <w:suppressAutoHyphens/>
    </w:pPr>
    <w:rPr>
      <w:rFonts w:ascii="Times New Roman" w:hAnsi="Times New Roman"/>
      <w:lang w:val="ru-RU" w:eastAsia="ar-SA" w:bidi="ar-SA"/>
    </w:rPr>
  </w:style>
  <w:style w:type="character" w:customStyle="1" w:styleId="16">
    <w:name w:val="Нижний колонтитул Знак1"/>
    <w:basedOn w:val="a1"/>
    <w:link w:val="af"/>
    <w:rsid w:val="002E46B2"/>
    <w:rPr>
      <w:rFonts w:ascii="Times New Roman" w:eastAsia="Times New Roman" w:hAnsi="Times New Roman" w:cs="Times New Roman"/>
      <w:sz w:val="24"/>
      <w:szCs w:val="24"/>
      <w:lang w:eastAsia="ar-SA"/>
    </w:rPr>
  </w:style>
  <w:style w:type="paragraph" w:customStyle="1" w:styleId="17">
    <w:name w:val="Стиль1"/>
    <w:basedOn w:val="a0"/>
    <w:rsid w:val="002E46B2"/>
    <w:pPr>
      <w:suppressAutoHyphens/>
      <w:jc w:val="center"/>
    </w:pPr>
    <w:rPr>
      <w:rFonts w:ascii="Times New Roman" w:hAnsi="Times New Roman"/>
      <w:b/>
      <w:caps/>
      <w:sz w:val="28"/>
      <w:szCs w:val="20"/>
      <w:lang w:val="ru-RU" w:eastAsia="ar-SA" w:bidi="ar-SA"/>
    </w:rPr>
  </w:style>
  <w:style w:type="paragraph" w:customStyle="1" w:styleId="af0">
    <w:name w:val="Содержимое таблицы"/>
    <w:basedOn w:val="a0"/>
    <w:rsid w:val="002E46B2"/>
    <w:pPr>
      <w:suppressLineNumbers/>
      <w:suppressAutoHyphens/>
    </w:pPr>
    <w:rPr>
      <w:rFonts w:ascii="Times New Roman" w:hAnsi="Times New Roman"/>
      <w:lang w:val="ru-RU" w:eastAsia="ar-SA" w:bidi="ar-SA"/>
    </w:rPr>
  </w:style>
  <w:style w:type="paragraph" w:customStyle="1" w:styleId="af1">
    <w:name w:val="Заголовок таблицы"/>
    <w:basedOn w:val="af0"/>
    <w:rsid w:val="002E46B2"/>
    <w:pPr>
      <w:jc w:val="center"/>
    </w:pPr>
    <w:rPr>
      <w:b/>
      <w:bCs/>
    </w:rPr>
  </w:style>
  <w:style w:type="paragraph" w:styleId="af2">
    <w:name w:val="Balloon Text"/>
    <w:basedOn w:val="a0"/>
    <w:link w:val="18"/>
    <w:rsid w:val="002E46B2"/>
    <w:pPr>
      <w:suppressAutoHyphens/>
    </w:pPr>
    <w:rPr>
      <w:rFonts w:ascii="Tahoma" w:hAnsi="Tahoma" w:cs="Tahoma"/>
      <w:sz w:val="16"/>
      <w:szCs w:val="16"/>
      <w:lang w:val="ru-RU" w:eastAsia="ar-SA" w:bidi="ar-SA"/>
    </w:rPr>
  </w:style>
  <w:style w:type="character" w:customStyle="1" w:styleId="af3">
    <w:name w:val="Текст выноски Знак"/>
    <w:basedOn w:val="a1"/>
    <w:rsid w:val="002E46B2"/>
    <w:rPr>
      <w:rFonts w:ascii="Tahoma" w:eastAsia="Times New Roman" w:hAnsi="Tahoma" w:cs="Tahoma"/>
      <w:sz w:val="16"/>
      <w:szCs w:val="16"/>
      <w:lang w:val="en-US" w:bidi="en-US"/>
    </w:rPr>
  </w:style>
  <w:style w:type="paragraph" w:customStyle="1" w:styleId="font5">
    <w:name w:val="font5"/>
    <w:basedOn w:val="a0"/>
    <w:rsid w:val="002E46B2"/>
    <w:pPr>
      <w:spacing w:before="100" w:beforeAutospacing="1" w:after="100" w:afterAutospacing="1"/>
    </w:pPr>
    <w:rPr>
      <w:rFonts w:ascii="Times New Roman" w:hAnsi="Times New Roman"/>
      <w:i/>
      <w:iCs/>
      <w:sz w:val="20"/>
      <w:szCs w:val="20"/>
      <w:lang w:val="ru-RU" w:eastAsia="ru-RU" w:bidi="ar-SA"/>
    </w:rPr>
  </w:style>
  <w:style w:type="paragraph" w:customStyle="1" w:styleId="xl65">
    <w:name w:val="xl65"/>
    <w:basedOn w:val="a0"/>
    <w:rsid w:val="002E46B2"/>
    <w:pPr>
      <w:spacing w:before="100" w:beforeAutospacing="1" w:after="100" w:afterAutospacing="1"/>
    </w:pPr>
    <w:rPr>
      <w:rFonts w:ascii="Times New Roman" w:hAnsi="Times New Roman"/>
      <w:lang w:val="ru-RU" w:eastAsia="ru-RU" w:bidi="ar-SA"/>
    </w:rPr>
  </w:style>
  <w:style w:type="paragraph" w:customStyle="1" w:styleId="xl66">
    <w:name w:val="xl66"/>
    <w:basedOn w:val="a0"/>
    <w:rsid w:val="002E46B2"/>
    <w:pPr>
      <w:spacing w:before="100" w:beforeAutospacing="1" w:after="100" w:afterAutospacing="1"/>
    </w:pPr>
    <w:rPr>
      <w:rFonts w:ascii="Times New Roman" w:hAnsi="Times New Roman"/>
      <w:lang w:val="ru-RU" w:eastAsia="ru-RU" w:bidi="ar-SA"/>
    </w:rPr>
  </w:style>
  <w:style w:type="paragraph" w:customStyle="1" w:styleId="xl67">
    <w:name w:val="xl67"/>
    <w:basedOn w:val="a0"/>
    <w:rsid w:val="002E46B2"/>
    <w:pPr>
      <w:spacing w:before="100" w:beforeAutospacing="1" w:after="100" w:afterAutospacing="1"/>
      <w:jc w:val="right"/>
    </w:pPr>
    <w:rPr>
      <w:rFonts w:ascii="Times New Roman" w:hAnsi="Times New Roman"/>
      <w:i/>
      <w:iCs/>
      <w:lang w:val="ru-RU" w:eastAsia="ru-RU" w:bidi="ar-SA"/>
    </w:rPr>
  </w:style>
  <w:style w:type="paragraph" w:customStyle="1" w:styleId="xl68">
    <w:name w:val="xl68"/>
    <w:basedOn w:val="a0"/>
    <w:rsid w:val="002E46B2"/>
    <w:pPr>
      <w:spacing w:before="100" w:beforeAutospacing="1" w:after="100" w:afterAutospacing="1"/>
      <w:jc w:val="both"/>
    </w:pPr>
    <w:rPr>
      <w:rFonts w:ascii="Times New Roman" w:hAnsi="Times New Roman"/>
      <w:lang w:val="ru-RU" w:eastAsia="ru-RU" w:bidi="ar-SA"/>
    </w:rPr>
  </w:style>
  <w:style w:type="paragraph" w:customStyle="1" w:styleId="xl69">
    <w:name w:val="xl69"/>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xl70">
    <w:name w:val="xl70"/>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xl71">
    <w:name w:val="xl71"/>
    <w:basedOn w:val="a0"/>
    <w:rsid w:val="002E46B2"/>
    <w:pPr>
      <w:spacing w:before="100" w:beforeAutospacing="1" w:after="100" w:afterAutospacing="1"/>
    </w:pPr>
    <w:rPr>
      <w:rFonts w:ascii="Times New Roman" w:hAnsi="Times New Roman"/>
      <w:lang w:val="ru-RU" w:eastAsia="ru-RU" w:bidi="ar-SA"/>
    </w:rPr>
  </w:style>
  <w:style w:type="paragraph" w:customStyle="1" w:styleId="xl72">
    <w:name w:val="xl72"/>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sz w:val="16"/>
      <w:szCs w:val="16"/>
      <w:lang w:val="ru-RU" w:eastAsia="ru-RU" w:bidi="ar-SA"/>
    </w:rPr>
  </w:style>
  <w:style w:type="paragraph" w:customStyle="1" w:styleId="xl73">
    <w:name w:val="xl73"/>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hAnsi="Times New Roman"/>
      <w:lang w:val="ru-RU" w:eastAsia="ru-RU" w:bidi="ar-SA"/>
    </w:rPr>
  </w:style>
  <w:style w:type="paragraph" w:customStyle="1" w:styleId="xl74">
    <w:name w:val="xl74"/>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5">
    <w:name w:val="xl75"/>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6">
    <w:name w:val="xl76"/>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7">
    <w:name w:val="xl77"/>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rPr>
      <w:rFonts w:ascii="Times New Roman" w:hAnsi="Times New Roman"/>
      <w:lang w:val="ru-RU" w:eastAsia="ru-RU" w:bidi="ar-SA"/>
    </w:rPr>
  </w:style>
  <w:style w:type="paragraph" w:customStyle="1" w:styleId="xl78">
    <w:name w:val="xl78"/>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79">
    <w:name w:val="xl79"/>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80">
    <w:name w:val="xl80"/>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81">
    <w:name w:val="xl8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hAnsi="Times New Roman"/>
      <w:lang w:val="ru-RU" w:eastAsia="ru-RU" w:bidi="ar-SA"/>
    </w:rPr>
  </w:style>
  <w:style w:type="paragraph" w:customStyle="1" w:styleId="xl82">
    <w:name w:val="xl82"/>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3">
    <w:name w:val="xl83"/>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4">
    <w:name w:val="xl84"/>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5">
    <w:name w:val="xl85"/>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lang w:val="ru-RU" w:eastAsia="ru-RU" w:bidi="ar-SA"/>
    </w:rPr>
  </w:style>
  <w:style w:type="paragraph" w:customStyle="1" w:styleId="xl86">
    <w:name w:val="xl86"/>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lang w:val="ru-RU" w:eastAsia="ru-RU" w:bidi="ar-SA"/>
    </w:rPr>
  </w:style>
  <w:style w:type="paragraph" w:customStyle="1" w:styleId="xl87">
    <w:name w:val="xl8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88">
    <w:name w:val="xl88"/>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89">
    <w:name w:val="xl89"/>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90">
    <w:name w:val="xl90"/>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91">
    <w:name w:val="xl9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92">
    <w:name w:val="xl92"/>
    <w:basedOn w:val="a0"/>
    <w:rsid w:val="002E46B2"/>
    <w:pPr>
      <w:pBdr>
        <w:top w:val="single" w:sz="4" w:space="0" w:color="auto"/>
        <w:left w:val="single" w:sz="4" w:space="0" w:color="auto"/>
        <w:bottom w:val="single" w:sz="4" w:space="0" w:color="auto"/>
      </w:pBdr>
      <w:spacing w:before="100" w:beforeAutospacing="1" w:after="100" w:afterAutospacing="1"/>
      <w:jc w:val="both"/>
      <w:textAlignment w:val="center"/>
    </w:pPr>
    <w:rPr>
      <w:rFonts w:ascii="Times New Roman" w:hAnsi="Times New Roman"/>
      <w:lang w:val="ru-RU" w:eastAsia="ru-RU" w:bidi="ar-SA"/>
    </w:rPr>
  </w:style>
  <w:style w:type="paragraph" w:customStyle="1" w:styleId="xl93">
    <w:name w:val="xl93"/>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94">
    <w:name w:val="xl94"/>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lang w:val="ru-RU" w:eastAsia="ru-RU" w:bidi="ar-SA"/>
    </w:rPr>
  </w:style>
  <w:style w:type="paragraph" w:customStyle="1" w:styleId="xl95">
    <w:name w:val="xl95"/>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lang w:val="ru-RU" w:eastAsia="ru-RU" w:bidi="ar-SA"/>
    </w:rPr>
  </w:style>
  <w:style w:type="paragraph" w:customStyle="1" w:styleId="xl96">
    <w:name w:val="xl96"/>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hAnsi="Times New Roman"/>
      <w:b/>
      <w:bCs/>
      <w:lang w:val="ru-RU" w:eastAsia="ru-RU" w:bidi="ar-SA"/>
    </w:rPr>
  </w:style>
  <w:style w:type="paragraph" w:customStyle="1" w:styleId="xl97">
    <w:name w:val="xl97"/>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98">
    <w:name w:val="xl98"/>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99">
    <w:name w:val="xl99"/>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100">
    <w:name w:val="xl100"/>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lang w:val="ru-RU" w:eastAsia="ru-RU" w:bidi="ar-SA"/>
    </w:rPr>
  </w:style>
  <w:style w:type="paragraph" w:customStyle="1" w:styleId="xl101">
    <w:name w:val="xl10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102">
    <w:name w:val="xl102"/>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b/>
      <w:bCs/>
      <w:lang w:val="ru-RU" w:eastAsia="ru-RU" w:bidi="ar-SA"/>
    </w:rPr>
  </w:style>
  <w:style w:type="paragraph" w:customStyle="1" w:styleId="xl103">
    <w:name w:val="xl103"/>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104">
    <w:name w:val="xl104"/>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lang w:val="ru-RU" w:eastAsia="ru-RU" w:bidi="ar-SA"/>
    </w:rPr>
  </w:style>
  <w:style w:type="paragraph" w:customStyle="1" w:styleId="xl105">
    <w:name w:val="xl105"/>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106">
    <w:name w:val="xl106"/>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107">
    <w:name w:val="xl10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108">
    <w:name w:val="xl108"/>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109">
    <w:name w:val="xl109"/>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110">
    <w:name w:val="xl110"/>
    <w:basedOn w:val="a0"/>
    <w:rsid w:val="002E46B2"/>
    <w:pPr>
      <w:pBdr>
        <w:top w:val="single" w:sz="4" w:space="0" w:color="auto"/>
        <w:left w:val="single" w:sz="4" w:space="0" w:color="auto"/>
        <w:bottom w:val="single" w:sz="4" w:space="0" w:color="auto"/>
      </w:pBdr>
      <w:shd w:val="clear" w:color="000000" w:fill="FFFFFF"/>
      <w:spacing w:before="100" w:beforeAutospacing="1" w:after="100" w:afterAutospacing="1"/>
      <w:jc w:val="both"/>
    </w:pPr>
    <w:rPr>
      <w:rFonts w:ascii="Times New Roman" w:hAnsi="Times New Roman"/>
      <w:lang w:val="ru-RU" w:eastAsia="ru-RU" w:bidi="ar-SA"/>
    </w:rPr>
  </w:style>
  <w:style w:type="paragraph" w:customStyle="1" w:styleId="xl111">
    <w:name w:val="xl111"/>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lang w:val="ru-RU" w:eastAsia="ru-RU" w:bidi="ar-SA"/>
    </w:rPr>
  </w:style>
  <w:style w:type="paragraph" w:customStyle="1" w:styleId="xl112">
    <w:name w:val="xl112"/>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lang w:val="ru-RU" w:eastAsia="ru-RU" w:bidi="ar-SA"/>
    </w:rPr>
  </w:style>
  <w:style w:type="paragraph" w:customStyle="1" w:styleId="xl113">
    <w:name w:val="xl113"/>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right"/>
    </w:pPr>
    <w:rPr>
      <w:rFonts w:ascii="Times New Roman" w:hAnsi="Times New Roman"/>
      <w:lang w:val="ru-RU" w:eastAsia="ru-RU" w:bidi="ar-SA"/>
    </w:rPr>
  </w:style>
  <w:style w:type="paragraph" w:customStyle="1" w:styleId="xl114">
    <w:name w:val="xl114"/>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right"/>
    </w:pPr>
    <w:rPr>
      <w:rFonts w:ascii="Times New Roman" w:hAnsi="Times New Roman"/>
      <w:lang w:val="ru-RU" w:eastAsia="ru-RU" w:bidi="ar-SA"/>
    </w:rPr>
  </w:style>
  <w:style w:type="paragraph" w:customStyle="1" w:styleId="xl115">
    <w:name w:val="xl115"/>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116">
    <w:name w:val="xl116"/>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b/>
      <w:bCs/>
      <w:lang w:val="ru-RU" w:eastAsia="ru-RU" w:bidi="ar-SA"/>
    </w:rPr>
  </w:style>
  <w:style w:type="paragraph" w:customStyle="1" w:styleId="xl117">
    <w:name w:val="xl11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118">
    <w:name w:val="xl118"/>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lang w:val="ru-RU" w:eastAsia="ru-RU" w:bidi="ar-SA"/>
    </w:rPr>
  </w:style>
  <w:style w:type="paragraph" w:customStyle="1" w:styleId="xl119">
    <w:name w:val="xl119"/>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b/>
      <w:bCs/>
      <w:lang w:val="ru-RU" w:eastAsia="ru-RU" w:bidi="ar-SA"/>
    </w:rPr>
  </w:style>
  <w:style w:type="paragraph" w:customStyle="1" w:styleId="xl120">
    <w:name w:val="xl120"/>
    <w:basedOn w:val="a0"/>
    <w:rsid w:val="002E46B2"/>
    <w:pPr>
      <w:spacing w:before="100" w:beforeAutospacing="1" w:after="100" w:afterAutospacing="1"/>
      <w:jc w:val="right"/>
    </w:pPr>
    <w:rPr>
      <w:rFonts w:ascii="Times New Roman" w:hAnsi="Times New Roman"/>
      <w:i/>
      <w:iCs/>
      <w:lang w:val="ru-RU" w:eastAsia="ru-RU" w:bidi="ar-SA"/>
    </w:rPr>
  </w:style>
  <w:style w:type="paragraph" w:customStyle="1" w:styleId="xl121">
    <w:name w:val="xl121"/>
    <w:basedOn w:val="a0"/>
    <w:rsid w:val="002E46B2"/>
    <w:pPr>
      <w:spacing w:before="100" w:beforeAutospacing="1" w:after="100" w:afterAutospacing="1"/>
      <w:jc w:val="right"/>
    </w:pPr>
    <w:rPr>
      <w:rFonts w:ascii="Times New Roman" w:hAnsi="Times New Roman"/>
      <w:lang w:val="ru-RU" w:eastAsia="ru-RU" w:bidi="ar-SA"/>
    </w:rPr>
  </w:style>
  <w:style w:type="paragraph" w:customStyle="1" w:styleId="xl122">
    <w:name w:val="xl122"/>
    <w:basedOn w:val="a0"/>
    <w:rsid w:val="002E46B2"/>
    <w:pPr>
      <w:spacing w:before="100" w:beforeAutospacing="1" w:after="100" w:afterAutospacing="1"/>
      <w:jc w:val="center"/>
    </w:pPr>
    <w:rPr>
      <w:rFonts w:ascii="Times New Roman" w:hAnsi="Times New Roman"/>
      <w:lang w:val="ru-RU" w:eastAsia="ru-RU" w:bidi="ar-SA"/>
    </w:rPr>
  </w:style>
  <w:style w:type="character" w:customStyle="1" w:styleId="a6">
    <w:name w:val="Без интервала Знак"/>
    <w:aliases w:val="с интервалом Знак,Без интервала1 Знак,No Spacing Знак,No Spacing1 Знак"/>
    <w:basedOn w:val="a1"/>
    <w:link w:val="a5"/>
    <w:uiPriority w:val="1"/>
    <w:rsid w:val="002E46B2"/>
    <w:rPr>
      <w:rFonts w:ascii="Calibri" w:eastAsia="Times New Roman" w:hAnsi="Calibri" w:cs="Times New Roman"/>
      <w:sz w:val="24"/>
      <w:szCs w:val="24"/>
      <w:lang w:val="en-US" w:bidi="en-US"/>
    </w:rPr>
  </w:style>
  <w:style w:type="character" w:customStyle="1" w:styleId="WW8Num10z0">
    <w:name w:val="WW8Num10z0"/>
    <w:rsid w:val="002E46B2"/>
    <w:rPr>
      <w:b w:val="0"/>
    </w:rPr>
  </w:style>
  <w:style w:type="paragraph" w:styleId="af4">
    <w:name w:val="List Paragraph"/>
    <w:basedOn w:val="a0"/>
    <w:uiPriority w:val="34"/>
    <w:qFormat/>
    <w:rsid w:val="002E46B2"/>
    <w:pPr>
      <w:ind w:left="720"/>
      <w:contextualSpacing/>
    </w:pPr>
  </w:style>
  <w:style w:type="paragraph" w:customStyle="1" w:styleId="xl123">
    <w:name w:val="xl123"/>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19">
    <w:name w:val="Знак1"/>
    <w:basedOn w:val="a0"/>
    <w:rsid w:val="002E46B2"/>
    <w:rPr>
      <w:rFonts w:ascii="Verdana" w:hAnsi="Verdana" w:cs="Verdana"/>
      <w:sz w:val="20"/>
      <w:szCs w:val="20"/>
      <w:lang w:bidi="ar-SA"/>
    </w:rPr>
  </w:style>
  <w:style w:type="character" w:styleId="af5">
    <w:name w:val="page number"/>
    <w:basedOn w:val="a1"/>
    <w:rsid w:val="002E46B2"/>
  </w:style>
  <w:style w:type="character" w:customStyle="1" w:styleId="FontStyle47">
    <w:name w:val="Font Style47"/>
    <w:basedOn w:val="a1"/>
    <w:uiPriority w:val="99"/>
    <w:rsid w:val="002E46B2"/>
    <w:rPr>
      <w:rFonts w:ascii="Times New Roman" w:hAnsi="Times New Roman" w:cs="Times New Roman"/>
      <w:b/>
      <w:bCs/>
      <w:sz w:val="18"/>
      <w:szCs w:val="18"/>
    </w:rPr>
  </w:style>
  <w:style w:type="character" w:customStyle="1" w:styleId="FontStyle48">
    <w:name w:val="Font Style48"/>
    <w:basedOn w:val="a1"/>
    <w:uiPriority w:val="99"/>
    <w:rsid w:val="002E46B2"/>
    <w:rPr>
      <w:rFonts w:ascii="Times New Roman" w:hAnsi="Times New Roman" w:cs="Times New Roman"/>
      <w:sz w:val="18"/>
      <w:szCs w:val="18"/>
    </w:rPr>
  </w:style>
  <w:style w:type="character" w:customStyle="1" w:styleId="FontStyle14">
    <w:name w:val="Font Style14"/>
    <w:basedOn w:val="a1"/>
    <w:uiPriority w:val="99"/>
    <w:rsid w:val="002E46B2"/>
    <w:rPr>
      <w:rFonts w:ascii="Microsoft Sans Serif" w:hAnsi="Microsoft Sans Serif" w:cs="Microsoft Sans Serif"/>
      <w:sz w:val="20"/>
      <w:szCs w:val="20"/>
    </w:rPr>
  </w:style>
  <w:style w:type="paragraph" w:styleId="af6">
    <w:name w:val="Subtitle"/>
    <w:basedOn w:val="a0"/>
    <w:next w:val="a0"/>
    <w:link w:val="af7"/>
    <w:uiPriority w:val="11"/>
    <w:qFormat/>
    <w:rsid w:val="002E46B2"/>
    <w:pPr>
      <w:spacing w:after="60"/>
      <w:jc w:val="center"/>
      <w:outlineLvl w:val="1"/>
    </w:pPr>
    <w:rPr>
      <w:rFonts w:ascii="Cambria" w:hAnsi="Cambria"/>
    </w:rPr>
  </w:style>
  <w:style w:type="character" w:customStyle="1" w:styleId="af7">
    <w:name w:val="Подзаголовок Знак"/>
    <w:basedOn w:val="a1"/>
    <w:link w:val="af6"/>
    <w:uiPriority w:val="11"/>
    <w:rsid w:val="002E46B2"/>
    <w:rPr>
      <w:rFonts w:ascii="Cambria" w:eastAsia="Times New Roman" w:hAnsi="Cambria" w:cs="Times New Roman"/>
      <w:sz w:val="24"/>
      <w:szCs w:val="24"/>
      <w:lang w:val="en-US" w:bidi="en-US"/>
    </w:rPr>
  </w:style>
  <w:style w:type="paragraph" w:styleId="af8">
    <w:name w:val="Document Map"/>
    <w:basedOn w:val="a0"/>
    <w:link w:val="af9"/>
    <w:rsid w:val="002E46B2"/>
    <w:rPr>
      <w:rFonts w:ascii="Tahoma" w:hAnsi="Tahoma" w:cs="Tahoma"/>
      <w:sz w:val="16"/>
      <w:szCs w:val="16"/>
    </w:rPr>
  </w:style>
  <w:style w:type="character" w:customStyle="1" w:styleId="af9">
    <w:name w:val="Схема документа Знак"/>
    <w:basedOn w:val="a1"/>
    <w:link w:val="af8"/>
    <w:rsid w:val="002E46B2"/>
    <w:rPr>
      <w:rFonts w:ascii="Tahoma" w:eastAsia="Times New Roman" w:hAnsi="Tahoma" w:cs="Tahoma"/>
      <w:sz w:val="16"/>
      <w:szCs w:val="16"/>
      <w:lang w:val="en-US" w:bidi="en-US"/>
    </w:rPr>
  </w:style>
  <w:style w:type="paragraph" w:customStyle="1" w:styleId="ConsPlusTitle">
    <w:name w:val="ConsPlusTitle"/>
    <w:rsid w:val="002E46B2"/>
    <w:pPr>
      <w:widowControl w:val="0"/>
      <w:autoSpaceDE w:val="0"/>
      <w:autoSpaceDN w:val="0"/>
    </w:pPr>
    <w:rPr>
      <w:rFonts w:ascii="Calibri" w:eastAsia="Times New Roman" w:hAnsi="Calibri" w:cs="Calibri"/>
      <w:b/>
      <w:lang w:eastAsia="ru-RU"/>
    </w:rPr>
  </w:style>
  <w:style w:type="paragraph" w:customStyle="1" w:styleId="Default">
    <w:name w:val="Default"/>
    <w:rsid w:val="002E46B2"/>
    <w:pPr>
      <w:autoSpaceDE w:val="0"/>
      <w:autoSpaceDN w:val="0"/>
      <w:adjustRightInd w:val="0"/>
    </w:pPr>
    <w:rPr>
      <w:rFonts w:ascii="Calibri" w:eastAsia="Calibri" w:hAnsi="Calibri" w:cs="Calibri"/>
      <w:color w:val="000000"/>
      <w:sz w:val="24"/>
      <w:szCs w:val="24"/>
    </w:rPr>
  </w:style>
  <w:style w:type="table" w:styleId="afa">
    <w:name w:val="Table Grid"/>
    <w:basedOn w:val="a2"/>
    <w:uiPriority w:val="39"/>
    <w:rsid w:val="002E46B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uiPriority w:val="99"/>
    <w:unhideWhenUsed/>
    <w:rsid w:val="002E46B2"/>
    <w:rPr>
      <w:color w:val="800080"/>
      <w:u w:val="single"/>
    </w:rPr>
  </w:style>
  <w:style w:type="paragraph" w:styleId="afc">
    <w:name w:val="Title"/>
    <w:basedOn w:val="a0"/>
    <w:next w:val="a0"/>
    <w:link w:val="afd"/>
    <w:qFormat/>
    <w:rsid w:val="002E46B2"/>
    <w:pPr>
      <w:spacing w:before="240" w:after="60"/>
      <w:jc w:val="center"/>
      <w:outlineLvl w:val="0"/>
    </w:pPr>
    <w:rPr>
      <w:rFonts w:ascii="Cambria" w:hAnsi="Cambria"/>
      <w:b/>
      <w:bCs/>
      <w:kern w:val="28"/>
      <w:sz w:val="32"/>
      <w:szCs w:val="32"/>
    </w:rPr>
  </w:style>
  <w:style w:type="character" w:customStyle="1" w:styleId="afd">
    <w:name w:val="Название Знак"/>
    <w:basedOn w:val="a1"/>
    <w:link w:val="afc"/>
    <w:rsid w:val="002E46B2"/>
    <w:rPr>
      <w:rFonts w:ascii="Cambria" w:eastAsia="Times New Roman" w:hAnsi="Cambria" w:cs="Times New Roman"/>
      <w:b/>
      <w:bCs/>
      <w:kern w:val="28"/>
      <w:sz w:val="32"/>
      <w:szCs w:val="32"/>
      <w:lang w:val="en-US" w:bidi="en-US"/>
    </w:rPr>
  </w:style>
  <w:style w:type="character" w:customStyle="1" w:styleId="afe">
    <w:name w:val="Основной текст_"/>
    <w:basedOn w:val="a1"/>
    <w:link w:val="41"/>
    <w:locked/>
    <w:rsid w:val="002E46B2"/>
    <w:rPr>
      <w:shd w:val="clear" w:color="auto" w:fill="FFFFFF"/>
    </w:rPr>
  </w:style>
  <w:style w:type="paragraph" w:customStyle="1" w:styleId="41">
    <w:name w:val="Основной текст4"/>
    <w:basedOn w:val="a0"/>
    <w:link w:val="afe"/>
    <w:uiPriority w:val="99"/>
    <w:rsid w:val="002E46B2"/>
    <w:pPr>
      <w:widowControl w:val="0"/>
      <w:shd w:val="clear" w:color="auto" w:fill="FFFFFF"/>
      <w:spacing w:before="180" w:after="300" w:line="240" w:lineRule="atLeast"/>
      <w:ind w:hanging="340"/>
      <w:jc w:val="center"/>
    </w:pPr>
    <w:rPr>
      <w:rFonts w:asciiTheme="minorHAnsi" w:eastAsiaTheme="minorHAnsi" w:hAnsiTheme="minorHAnsi" w:cstheme="minorBidi"/>
      <w:sz w:val="22"/>
      <w:szCs w:val="22"/>
      <w:lang w:val="ru-RU" w:bidi="ar-SA"/>
    </w:rPr>
  </w:style>
  <w:style w:type="character" w:customStyle="1" w:styleId="aff">
    <w:name w:val="Основной текст + Курсив"/>
    <w:basedOn w:val="afe"/>
    <w:uiPriority w:val="99"/>
    <w:rsid w:val="002E46B2"/>
    <w:rPr>
      <w:i/>
      <w:iCs/>
      <w:color w:val="000000"/>
      <w:spacing w:val="0"/>
      <w:w w:val="100"/>
      <w:position w:val="0"/>
      <w:shd w:val="clear" w:color="auto" w:fill="FFFFFF"/>
      <w:lang w:val="ru-RU"/>
    </w:rPr>
  </w:style>
  <w:style w:type="character" w:customStyle="1" w:styleId="42">
    <w:name w:val="Основной текст (4) + Не курсив"/>
    <w:basedOn w:val="a1"/>
    <w:uiPriority w:val="99"/>
    <w:rsid w:val="002E46B2"/>
    <w:rPr>
      <w:rFonts w:ascii="Times New Roman" w:hAnsi="Times New Roman" w:cs="Times New Roman" w:hint="default"/>
      <w:i/>
      <w:iCs/>
      <w:color w:val="000000"/>
      <w:spacing w:val="0"/>
      <w:w w:val="100"/>
      <w:position w:val="0"/>
      <w:shd w:val="clear" w:color="auto" w:fill="FFFFFF"/>
      <w:lang w:val="ru-RU"/>
    </w:rPr>
  </w:style>
  <w:style w:type="character" w:customStyle="1" w:styleId="21">
    <w:name w:val="Основной текст (2)_"/>
    <w:basedOn w:val="a1"/>
    <w:link w:val="22"/>
    <w:uiPriority w:val="99"/>
    <w:locked/>
    <w:rsid w:val="002E46B2"/>
    <w:rPr>
      <w:b/>
      <w:bCs/>
      <w:i/>
      <w:iCs/>
      <w:sz w:val="16"/>
      <w:szCs w:val="16"/>
      <w:shd w:val="clear" w:color="auto" w:fill="FFFFFF"/>
    </w:rPr>
  </w:style>
  <w:style w:type="paragraph" w:customStyle="1" w:styleId="22">
    <w:name w:val="Основной текст (2)"/>
    <w:basedOn w:val="a0"/>
    <w:link w:val="21"/>
    <w:uiPriority w:val="99"/>
    <w:rsid w:val="002E46B2"/>
    <w:pPr>
      <w:widowControl w:val="0"/>
      <w:shd w:val="clear" w:color="auto" w:fill="FFFFFF"/>
      <w:spacing w:before="300" w:line="432" w:lineRule="exact"/>
      <w:ind w:hanging="1220"/>
      <w:jc w:val="center"/>
    </w:pPr>
    <w:rPr>
      <w:rFonts w:asciiTheme="minorHAnsi" w:eastAsiaTheme="minorHAnsi" w:hAnsiTheme="minorHAnsi" w:cstheme="minorBidi"/>
      <w:b/>
      <w:bCs/>
      <w:i/>
      <w:iCs/>
      <w:sz w:val="16"/>
      <w:szCs w:val="16"/>
      <w:lang w:val="ru-RU" w:bidi="ar-SA"/>
    </w:rPr>
  </w:style>
  <w:style w:type="character" w:customStyle="1" w:styleId="1a">
    <w:name w:val="Заголовок №1_"/>
    <w:basedOn w:val="a1"/>
    <w:link w:val="1b"/>
    <w:uiPriority w:val="99"/>
    <w:locked/>
    <w:rsid w:val="002E46B2"/>
    <w:rPr>
      <w:rFonts w:ascii="Franklin Gothic Heavy" w:hAnsi="Franklin Gothic Heavy" w:cs="Franklin Gothic Heavy"/>
      <w:b/>
      <w:bCs/>
      <w:sz w:val="25"/>
      <w:szCs w:val="25"/>
      <w:shd w:val="clear" w:color="auto" w:fill="FFFFFF"/>
    </w:rPr>
  </w:style>
  <w:style w:type="paragraph" w:customStyle="1" w:styleId="1b">
    <w:name w:val="Заголовок №1"/>
    <w:basedOn w:val="a0"/>
    <w:link w:val="1a"/>
    <w:uiPriority w:val="99"/>
    <w:rsid w:val="002E46B2"/>
    <w:pPr>
      <w:widowControl w:val="0"/>
      <w:shd w:val="clear" w:color="auto" w:fill="FFFFFF"/>
      <w:spacing w:before="60" w:after="60" w:line="240" w:lineRule="atLeast"/>
      <w:jc w:val="both"/>
      <w:outlineLvl w:val="0"/>
    </w:pPr>
    <w:rPr>
      <w:rFonts w:ascii="Franklin Gothic Heavy" w:eastAsiaTheme="minorHAnsi" w:hAnsi="Franklin Gothic Heavy" w:cs="Franklin Gothic Heavy"/>
      <w:b/>
      <w:bCs/>
      <w:sz w:val="25"/>
      <w:szCs w:val="25"/>
      <w:lang w:val="ru-RU" w:bidi="ar-SA"/>
    </w:rPr>
  </w:style>
  <w:style w:type="character" w:customStyle="1" w:styleId="81">
    <w:name w:val="Основной текст (8)_"/>
    <w:basedOn w:val="a1"/>
    <w:link w:val="82"/>
    <w:uiPriority w:val="99"/>
    <w:locked/>
    <w:rsid w:val="002E46B2"/>
    <w:rPr>
      <w:b/>
      <w:bCs/>
      <w:sz w:val="16"/>
      <w:szCs w:val="16"/>
      <w:shd w:val="clear" w:color="auto" w:fill="FFFFFF"/>
    </w:rPr>
  </w:style>
  <w:style w:type="paragraph" w:customStyle="1" w:styleId="82">
    <w:name w:val="Основной текст (8)"/>
    <w:basedOn w:val="a0"/>
    <w:link w:val="81"/>
    <w:uiPriority w:val="99"/>
    <w:rsid w:val="002E46B2"/>
    <w:pPr>
      <w:widowControl w:val="0"/>
      <w:shd w:val="clear" w:color="auto" w:fill="FFFFFF"/>
      <w:spacing w:before="180" w:after="60" w:line="216" w:lineRule="exact"/>
      <w:jc w:val="both"/>
    </w:pPr>
    <w:rPr>
      <w:rFonts w:asciiTheme="minorHAnsi" w:eastAsiaTheme="minorHAnsi" w:hAnsiTheme="minorHAnsi" w:cstheme="minorBidi"/>
      <w:b/>
      <w:bCs/>
      <w:sz w:val="16"/>
      <w:szCs w:val="16"/>
      <w:lang w:val="ru-RU" w:bidi="ar-SA"/>
    </w:rPr>
  </w:style>
  <w:style w:type="character" w:customStyle="1" w:styleId="83">
    <w:name w:val="Основной текст (8) + Курсив"/>
    <w:basedOn w:val="81"/>
    <w:uiPriority w:val="99"/>
    <w:rsid w:val="002E46B2"/>
    <w:rPr>
      <w:b/>
      <w:bCs/>
      <w:i/>
      <w:iCs/>
      <w:color w:val="000000"/>
      <w:spacing w:val="0"/>
      <w:w w:val="100"/>
      <w:position w:val="0"/>
      <w:sz w:val="16"/>
      <w:szCs w:val="16"/>
      <w:shd w:val="clear" w:color="auto" w:fill="FFFFFF"/>
      <w:lang w:val="ru-RU"/>
    </w:rPr>
  </w:style>
  <w:style w:type="paragraph" w:customStyle="1" w:styleId="31">
    <w:name w:val="Основной текст 31"/>
    <w:basedOn w:val="a0"/>
    <w:rsid w:val="002E46B2"/>
    <w:pPr>
      <w:suppressAutoHyphens/>
      <w:spacing w:after="120"/>
    </w:pPr>
    <w:rPr>
      <w:rFonts w:ascii="Times New Roman" w:hAnsi="Times New Roman"/>
      <w:sz w:val="16"/>
      <w:szCs w:val="16"/>
      <w:lang w:val="ru-RU" w:eastAsia="ar-SA" w:bidi="ar-SA"/>
    </w:rPr>
  </w:style>
  <w:style w:type="character" w:customStyle="1" w:styleId="apple-converted-space">
    <w:name w:val="apple-converted-space"/>
    <w:basedOn w:val="a1"/>
    <w:rsid w:val="002E46B2"/>
  </w:style>
  <w:style w:type="paragraph" w:styleId="aff0">
    <w:name w:val="Normal (Web)"/>
    <w:basedOn w:val="a0"/>
    <w:uiPriority w:val="99"/>
    <w:rsid w:val="002E46B2"/>
    <w:pPr>
      <w:spacing w:before="100" w:beforeAutospacing="1" w:after="100" w:afterAutospacing="1"/>
    </w:pPr>
    <w:rPr>
      <w:rFonts w:ascii="Times New Roman" w:hAnsi="Times New Roman"/>
      <w:lang w:val="ru-RU" w:eastAsia="ru-RU" w:bidi="ar-SA"/>
    </w:rPr>
  </w:style>
  <w:style w:type="paragraph" w:customStyle="1" w:styleId="1c">
    <w:name w:val="Обычный1"/>
    <w:rsid w:val="002E46B2"/>
    <w:pPr>
      <w:spacing w:before="60"/>
      <w:ind w:firstLine="720"/>
      <w:jc w:val="both"/>
    </w:pPr>
    <w:rPr>
      <w:rFonts w:ascii="Arial" w:eastAsia="Times New Roman" w:hAnsi="Arial" w:cs="Times New Roman"/>
      <w:snapToGrid w:val="0"/>
      <w:sz w:val="24"/>
      <w:lang w:eastAsia="ru-RU"/>
    </w:rPr>
  </w:style>
  <w:style w:type="paragraph" w:styleId="aff1">
    <w:name w:val="Body Text Indent"/>
    <w:basedOn w:val="a0"/>
    <w:link w:val="aff2"/>
    <w:rsid w:val="002E46B2"/>
    <w:pPr>
      <w:spacing w:before="100" w:beforeAutospacing="1" w:after="100" w:afterAutospacing="1"/>
    </w:pPr>
    <w:rPr>
      <w:rFonts w:ascii="Times New Roman" w:hAnsi="Times New Roman"/>
      <w:lang w:val="ru-RU" w:eastAsia="ru-RU" w:bidi="ar-SA"/>
    </w:rPr>
  </w:style>
  <w:style w:type="character" w:customStyle="1" w:styleId="aff2">
    <w:name w:val="Основной текст с отступом Знак"/>
    <w:basedOn w:val="a1"/>
    <w:link w:val="aff1"/>
    <w:rsid w:val="002E46B2"/>
    <w:rPr>
      <w:rFonts w:ascii="Times New Roman" w:eastAsia="Times New Roman" w:hAnsi="Times New Roman" w:cs="Times New Roman"/>
      <w:sz w:val="24"/>
      <w:szCs w:val="24"/>
      <w:lang w:eastAsia="ru-RU"/>
    </w:rPr>
  </w:style>
  <w:style w:type="character" w:styleId="aff3">
    <w:name w:val="Strong"/>
    <w:basedOn w:val="a1"/>
    <w:uiPriority w:val="22"/>
    <w:qFormat/>
    <w:rsid w:val="002E46B2"/>
    <w:rPr>
      <w:b/>
      <w:bCs/>
    </w:rPr>
  </w:style>
  <w:style w:type="paragraph" w:styleId="23">
    <w:name w:val="Body Text 2"/>
    <w:basedOn w:val="a0"/>
    <w:link w:val="24"/>
    <w:rsid w:val="002E46B2"/>
    <w:pPr>
      <w:spacing w:before="100" w:beforeAutospacing="1" w:after="100" w:afterAutospacing="1"/>
    </w:pPr>
    <w:rPr>
      <w:rFonts w:ascii="Times New Roman" w:hAnsi="Times New Roman"/>
      <w:lang w:val="ru-RU" w:eastAsia="ru-RU" w:bidi="ar-SA"/>
    </w:rPr>
  </w:style>
  <w:style w:type="character" w:customStyle="1" w:styleId="24">
    <w:name w:val="Основной текст 2 Знак"/>
    <w:basedOn w:val="a1"/>
    <w:link w:val="23"/>
    <w:rsid w:val="002E46B2"/>
    <w:rPr>
      <w:rFonts w:ascii="Times New Roman" w:eastAsia="Times New Roman" w:hAnsi="Times New Roman" w:cs="Times New Roman"/>
      <w:sz w:val="24"/>
      <w:szCs w:val="24"/>
      <w:lang w:eastAsia="ru-RU"/>
    </w:rPr>
  </w:style>
  <w:style w:type="paragraph" w:styleId="25">
    <w:name w:val="Body Text Indent 2"/>
    <w:basedOn w:val="a0"/>
    <w:link w:val="26"/>
    <w:rsid w:val="002E46B2"/>
    <w:pPr>
      <w:spacing w:before="100" w:beforeAutospacing="1" w:after="100" w:afterAutospacing="1"/>
    </w:pPr>
    <w:rPr>
      <w:rFonts w:ascii="Times New Roman" w:hAnsi="Times New Roman"/>
      <w:lang w:val="ru-RU" w:eastAsia="ru-RU" w:bidi="ar-SA"/>
    </w:rPr>
  </w:style>
  <w:style w:type="character" w:customStyle="1" w:styleId="26">
    <w:name w:val="Основной текст с отступом 2 Знак"/>
    <w:basedOn w:val="a1"/>
    <w:link w:val="25"/>
    <w:rsid w:val="002E46B2"/>
    <w:rPr>
      <w:rFonts w:ascii="Times New Roman" w:eastAsia="Times New Roman" w:hAnsi="Times New Roman" w:cs="Times New Roman"/>
      <w:sz w:val="24"/>
      <w:szCs w:val="24"/>
      <w:lang w:eastAsia="ru-RU"/>
    </w:rPr>
  </w:style>
  <w:style w:type="character" w:customStyle="1" w:styleId="aff4">
    <w:name w:val="Цветовое выделение"/>
    <w:rsid w:val="002E46B2"/>
    <w:rPr>
      <w:b/>
      <w:bCs/>
      <w:color w:val="000080"/>
      <w:sz w:val="20"/>
      <w:szCs w:val="20"/>
    </w:rPr>
  </w:style>
  <w:style w:type="paragraph" w:customStyle="1" w:styleId="Pro-Tab">
    <w:name w:val="Pro-Tab #"/>
    <w:basedOn w:val="a0"/>
    <w:rsid w:val="002E46B2"/>
    <w:pPr>
      <w:numPr>
        <w:numId w:val="1"/>
      </w:numPr>
      <w:tabs>
        <w:tab w:val="num" w:pos="132"/>
      </w:tabs>
      <w:spacing w:before="60" w:after="60"/>
      <w:ind w:left="132" w:hanging="132"/>
    </w:pPr>
    <w:rPr>
      <w:rFonts w:ascii="Times New Roman" w:hAnsi="Times New Roman"/>
      <w:lang w:val="ru-RU" w:eastAsia="ru-RU" w:bidi="ar-SA"/>
    </w:rPr>
  </w:style>
  <w:style w:type="paragraph" w:customStyle="1" w:styleId="aff5">
    <w:name w:val="Таблицы (моноширинный)"/>
    <w:basedOn w:val="a0"/>
    <w:next w:val="a0"/>
    <w:rsid w:val="002E46B2"/>
    <w:pPr>
      <w:widowControl w:val="0"/>
      <w:autoSpaceDE w:val="0"/>
      <w:autoSpaceDN w:val="0"/>
      <w:adjustRightInd w:val="0"/>
      <w:jc w:val="both"/>
    </w:pPr>
    <w:rPr>
      <w:rFonts w:ascii="Courier New" w:hAnsi="Courier New" w:cs="Courier New"/>
      <w:sz w:val="20"/>
      <w:szCs w:val="20"/>
      <w:lang w:val="ru-RU" w:eastAsia="ru-RU" w:bidi="ar-SA"/>
    </w:rPr>
  </w:style>
  <w:style w:type="paragraph" w:customStyle="1" w:styleId="aff6">
    <w:name w:val="Знак Знак Знак Знак Знак Знак Знак Знак Знак Знак Знак Знак Знак Знак Знак Знак Знак Знак Знак"/>
    <w:basedOn w:val="a0"/>
    <w:rsid w:val="002E46B2"/>
    <w:pPr>
      <w:spacing w:before="100" w:beforeAutospacing="1" w:after="100" w:afterAutospacing="1"/>
    </w:pPr>
    <w:rPr>
      <w:rFonts w:ascii="Tahoma" w:hAnsi="Tahoma"/>
      <w:sz w:val="20"/>
      <w:szCs w:val="20"/>
      <w:lang w:bidi="ar-SA"/>
    </w:rPr>
  </w:style>
  <w:style w:type="paragraph" w:customStyle="1" w:styleId="a">
    <w:name w:val="Знак"/>
    <w:basedOn w:val="a0"/>
    <w:semiHidden/>
    <w:rsid w:val="002E46B2"/>
    <w:pPr>
      <w:numPr>
        <w:numId w:val="2"/>
      </w:numPr>
      <w:spacing w:before="120" w:after="160" w:line="240" w:lineRule="exact"/>
      <w:jc w:val="both"/>
    </w:pPr>
    <w:rPr>
      <w:rFonts w:ascii="Verdana" w:hAnsi="Verdana"/>
      <w:sz w:val="20"/>
      <w:szCs w:val="20"/>
      <w:lang w:bidi="ar-SA"/>
    </w:rPr>
  </w:style>
  <w:style w:type="character" w:styleId="aff7">
    <w:name w:val="Emphasis"/>
    <w:basedOn w:val="a1"/>
    <w:uiPriority w:val="20"/>
    <w:qFormat/>
    <w:rsid w:val="002E46B2"/>
    <w:rPr>
      <w:rFonts w:ascii="Calibri" w:hAnsi="Calibri"/>
      <w:b/>
      <w:i/>
      <w:iCs/>
    </w:rPr>
  </w:style>
  <w:style w:type="character" w:customStyle="1" w:styleId="hlnormal">
    <w:name w:val="hlnormal"/>
    <w:basedOn w:val="a1"/>
    <w:rsid w:val="002E46B2"/>
  </w:style>
  <w:style w:type="paragraph" w:customStyle="1" w:styleId="ConsPlusNonformat">
    <w:name w:val="ConsPlusNonformat"/>
    <w:rsid w:val="002E46B2"/>
    <w:pPr>
      <w:widowControl w:val="0"/>
      <w:autoSpaceDE w:val="0"/>
      <w:autoSpaceDN w:val="0"/>
      <w:adjustRightInd w:val="0"/>
    </w:pPr>
    <w:rPr>
      <w:rFonts w:ascii="Courier New" w:eastAsia="Times New Roman" w:hAnsi="Courier New" w:cs="Courier New"/>
      <w:lang w:eastAsia="ru-RU"/>
    </w:rPr>
  </w:style>
  <w:style w:type="paragraph" w:styleId="43">
    <w:name w:val="toc 4"/>
    <w:basedOn w:val="a0"/>
    <w:next w:val="a0"/>
    <w:autoRedefine/>
    <w:rsid w:val="002E46B2"/>
    <w:pPr>
      <w:ind w:left="720"/>
    </w:pPr>
    <w:rPr>
      <w:rFonts w:ascii="Times New Roman" w:hAnsi="Times New Roman"/>
      <w:lang w:val="ru-RU" w:eastAsia="ru-RU" w:bidi="ar-SA"/>
    </w:rPr>
  </w:style>
  <w:style w:type="paragraph" w:styleId="32">
    <w:name w:val="Body Text Indent 3"/>
    <w:basedOn w:val="a0"/>
    <w:link w:val="33"/>
    <w:rsid w:val="002E46B2"/>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1"/>
    <w:link w:val="32"/>
    <w:rsid w:val="002E46B2"/>
    <w:rPr>
      <w:rFonts w:ascii="Times New Roman" w:eastAsia="Times New Roman" w:hAnsi="Times New Roman" w:cs="Times New Roman"/>
      <w:sz w:val="16"/>
      <w:szCs w:val="16"/>
      <w:lang w:eastAsia="ru-RU"/>
    </w:rPr>
  </w:style>
  <w:style w:type="paragraph" w:styleId="aff8">
    <w:name w:val="Plain Text"/>
    <w:basedOn w:val="a0"/>
    <w:link w:val="aff9"/>
    <w:rsid w:val="002E46B2"/>
    <w:pPr>
      <w:spacing w:line="340" w:lineRule="exact"/>
      <w:ind w:firstLine="289"/>
      <w:jc w:val="both"/>
    </w:pPr>
    <w:rPr>
      <w:rFonts w:ascii="Times New Roman" w:hAnsi="Times New Roman"/>
      <w:sz w:val="26"/>
      <w:szCs w:val="20"/>
      <w:lang w:val="ru-RU" w:eastAsia="ru-RU" w:bidi="ar-SA"/>
    </w:rPr>
  </w:style>
  <w:style w:type="character" w:customStyle="1" w:styleId="aff9">
    <w:name w:val="Текст Знак"/>
    <w:basedOn w:val="a1"/>
    <w:link w:val="aff8"/>
    <w:rsid w:val="002E46B2"/>
    <w:rPr>
      <w:rFonts w:ascii="Times New Roman" w:eastAsia="Times New Roman" w:hAnsi="Times New Roman" w:cs="Times New Roman"/>
      <w:sz w:val="26"/>
      <w:szCs w:val="20"/>
      <w:lang w:eastAsia="ru-RU"/>
    </w:rPr>
  </w:style>
  <w:style w:type="paragraph" w:customStyle="1" w:styleId="ConsNormal">
    <w:name w:val="ConsNormal"/>
    <w:rsid w:val="002E46B2"/>
    <w:pPr>
      <w:widowControl w:val="0"/>
      <w:ind w:firstLine="720"/>
    </w:pPr>
    <w:rPr>
      <w:rFonts w:ascii="Arial" w:eastAsia="Times New Roman" w:hAnsi="Arial" w:cs="Times New Roman"/>
      <w:lang w:eastAsia="ru-RU"/>
    </w:rPr>
  </w:style>
  <w:style w:type="paragraph" w:customStyle="1" w:styleId="ConsPlusCell">
    <w:name w:val="ConsPlusCell"/>
    <w:rsid w:val="002E46B2"/>
    <w:pPr>
      <w:widowControl w:val="0"/>
      <w:autoSpaceDE w:val="0"/>
      <w:autoSpaceDN w:val="0"/>
      <w:adjustRightInd w:val="0"/>
    </w:pPr>
    <w:rPr>
      <w:rFonts w:ascii="Arial" w:eastAsia="Times New Roman" w:hAnsi="Arial" w:cs="Arial"/>
      <w:lang w:eastAsia="ru-RU"/>
    </w:rPr>
  </w:style>
  <w:style w:type="character" w:customStyle="1" w:styleId="issues">
    <w:name w:val="issues"/>
    <w:basedOn w:val="a1"/>
    <w:rsid w:val="002E46B2"/>
  </w:style>
  <w:style w:type="character" w:customStyle="1" w:styleId="str">
    <w:name w:val="str"/>
    <w:basedOn w:val="a1"/>
    <w:rsid w:val="002E46B2"/>
  </w:style>
  <w:style w:type="paragraph" w:customStyle="1" w:styleId="affa">
    <w:name w:val="Знак Знак Знак Знак"/>
    <w:basedOn w:val="a0"/>
    <w:rsid w:val="002E46B2"/>
    <w:pPr>
      <w:widowControl w:val="0"/>
      <w:adjustRightInd w:val="0"/>
      <w:spacing w:after="160" w:line="240" w:lineRule="exact"/>
      <w:jc w:val="right"/>
    </w:pPr>
    <w:rPr>
      <w:rFonts w:ascii="Times New Roman" w:hAnsi="Times New Roman"/>
      <w:sz w:val="20"/>
      <w:szCs w:val="20"/>
      <w:lang w:val="en-GB" w:bidi="ar-SA"/>
    </w:rPr>
  </w:style>
  <w:style w:type="paragraph" w:customStyle="1" w:styleId="consplusnormal1">
    <w:name w:val="consplusnormal"/>
    <w:basedOn w:val="a0"/>
    <w:rsid w:val="002E46B2"/>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0"/>
    <w:rsid w:val="002E46B2"/>
    <w:pPr>
      <w:spacing w:before="100" w:beforeAutospacing="1" w:after="100" w:afterAutospacing="1"/>
    </w:pPr>
    <w:rPr>
      <w:rFonts w:ascii="Times New Roman" w:hAnsi="Times New Roman"/>
      <w:lang w:val="ru-RU" w:eastAsia="ru-RU" w:bidi="ar-SA"/>
    </w:rPr>
  </w:style>
  <w:style w:type="paragraph" w:customStyle="1" w:styleId="S">
    <w:name w:val="S_Обычный жирный"/>
    <w:basedOn w:val="a0"/>
    <w:link w:val="S0"/>
    <w:qFormat/>
    <w:rsid w:val="002E46B2"/>
    <w:pPr>
      <w:ind w:firstLine="709"/>
      <w:jc w:val="both"/>
    </w:pPr>
    <w:rPr>
      <w:sz w:val="28"/>
      <w:lang w:val="x-none" w:eastAsia="x-none" w:bidi="ar-SA"/>
    </w:rPr>
  </w:style>
  <w:style w:type="character" w:customStyle="1" w:styleId="S0">
    <w:name w:val="S_Обычный жирный Знак"/>
    <w:link w:val="S"/>
    <w:locked/>
    <w:rsid w:val="002E46B2"/>
    <w:rPr>
      <w:rFonts w:ascii="Calibri" w:eastAsia="Times New Roman" w:hAnsi="Calibri" w:cs="Times New Roman"/>
      <w:sz w:val="28"/>
      <w:szCs w:val="24"/>
      <w:lang w:val="x-none" w:eastAsia="x-none"/>
    </w:rPr>
  </w:style>
  <w:style w:type="paragraph" w:customStyle="1" w:styleId="1d">
    <w:name w:val="Знак1"/>
    <w:basedOn w:val="a0"/>
    <w:rsid w:val="002E46B2"/>
    <w:rPr>
      <w:rFonts w:ascii="Verdana" w:hAnsi="Verdana" w:cs="Verdana"/>
      <w:sz w:val="20"/>
      <w:szCs w:val="20"/>
      <w:lang w:bidi="ar-SA"/>
    </w:rPr>
  </w:style>
  <w:style w:type="paragraph" w:customStyle="1" w:styleId="affb">
    <w:name w:val="ЗАГОЛОВОК КОНКРЕТНЫЙ"/>
    <w:basedOn w:val="1"/>
    <w:rsid w:val="002E46B2"/>
    <w:pPr>
      <w:spacing w:before="0" w:after="0"/>
      <w:jc w:val="center"/>
    </w:pPr>
    <w:rPr>
      <w:rFonts w:ascii="Times New Roman" w:hAnsi="Times New Roman"/>
      <w:bCs w:val="0"/>
      <w:kern w:val="0"/>
      <w:sz w:val="28"/>
      <w:szCs w:val="20"/>
    </w:rPr>
  </w:style>
  <w:style w:type="paragraph" w:customStyle="1" w:styleId="1e">
    <w:name w:val="Основной текст с отступом1"/>
    <w:basedOn w:val="a0"/>
    <w:rsid w:val="002E46B2"/>
    <w:pPr>
      <w:ind w:firstLine="709"/>
      <w:jc w:val="both"/>
    </w:pPr>
    <w:rPr>
      <w:rFonts w:ascii="Times New Roman" w:hAnsi="Times New Roman"/>
      <w:lang w:val="x-none" w:eastAsia="x-none" w:bidi="ar-SA"/>
    </w:rPr>
  </w:style>
  <w:style w:type="paragraph" w:customStyle="1" w:styleId="ConsNonformat">
    <w:name w:val="ConsNonformat"/>
    <w:rsid w:val="002E46B2"/>
    <w:pPr>
      <w:widowControl w:val="0"/>
      <w:autoSpaceDE w:val="0"/>
      <w:autoSpaceDN w:val="0"/>
      <w:adjustRightInd w:val="0"/>
    </w:pPr>
    <w:rPr>
      <w:rFonts w:ascii="Courier New" w:eastAsia="Times New Roman" w:hAnsi="Courier New" w:cs="Courier New"/>
      <w:lang w:val="en-US" w:bidi="en-US"/>
    </w:rPr>
  </w:style>
  <w:style w:type="paragraph" w:customStyle="1" w:styleId="ConsTitle">
    <w:name w:val="ConsTitle"/>
    <w:rsid w:val="002E46B2"/>
    <w:pPr>
      <w:widowControl w:val="0"/>
      <w:suppressAutoHyphens/>
      <w:autoSpaceDE w:val="0"/>
      <w:ind w:right="19772"/>
    </w:pPr>
    <w:rPr>
      <w:rFonts w:ascii="Arial" w:eastAsia="Arial" w:hAnsi="Arial" w:cs="Arial"/>
      <w:b/>
      <w:bCs/>
      <w:sz w:val="16"/>
      <w:szCs w:val="16"/>
      <w:lang w:eastAsia="ar-SA"/>
    </w:rPr>
  </w:style>
  <w:style w:type="table" w:customStyle="1" w:styleId="1f">
    <w:name w:val="Сетка таблицы1"/>
    <w:basedOn w:val="a2"/>
    <w:next w:val="afa"/>
    <w:rsid w:val="002E46B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Текст выноски Знак1"/>
    <w:basedOn w:val="a1"/>
    <w:link w:val="af2"/>
    <w:rsid w:val="002E46B2"/>
    <w:rPr>
      <w:rFonts w:ascii="Tahoma" w:eastAsia="Times New Roman" w:hAnsi="Tahoma" w:cs="Tahoma"/>
      <w:sz w:val="16"/>
      <w:szCs w:val="16"/>
      <w:lang w:eastAsia="ar-SA"/>
    </w:rPr>
  </w:style>
  <w:style w:type="paragraph" w:customStyle="1" w:styleId="MainSt-1">
    <w:name w:val="MainSt-1"/>
    <w:basedOn w:val="a0"/>
    <w:rsid w:val="002E46B2"/>
    <w:pPr>
      <w:autoSpaceDE w:val="0"/>
      <w:autoSpaceDN w:val="0"/>
      <w:adjustRightInd w:val="0"/>
      <w:spacing w:line="254" w:lineRule="atLeast"/>
      <w:ind w:firstLine="283"/>
      <w:jc w:val="both"/>
    </w:pPr>
    <w:rPr>
      <w:rFonts w:ascii="NewtonC" w:hAnsi="NewtonC"/>
      <w:color w:val="000000"/>
      <w:sz w:val="21"/>
      <w:szCs w:val="21"/>
      <w:lang w:val="ru-RU" w:eastAsia="ru-RU" w:bidi="ar-SA"/>
    </w:rPr>
  </w:style>
  <w:style w:type="paragraph" w:customStyle="1" w:styleId="MainStyl">
    <w:name w:val="MainStyl"/>
    <w:basedOn w:val="a0"/>
    <w:rsid w:val="002E46B2"/>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customStyle="1" w:styleId="Centr">
    <w:name w:val="Centr"/>
    <w:basedOn w:val="MainStyl"/>
    <w:next w:val="MainStyl"/>
    <w:rsid w:val="002E46B2"/>
    <w:pPr>
      <w:ind w:firstLine="0"/>
      <w:jc w:val="center"/>
    </w:pPr>
  </w:style>
  <w:style w:type="paragraph" w:styleId="27">
    <w:name w:val="Quote"/>
    <w:basedOn w:val="a0"/>
    <w:next w:val="a0"/>
    <w:link w:val="28"/>
    <w:uiPriority w:val="29"/>
    <w:qFormat/>
    <w:rsid w:val="002E46B2"/>
    <w:rPr>
      <w:i/>
    </w:rPr>
  </w:style>
  <w:style w:type="character" w:customStyle="1" w:styleId="28">
    <w:name w:val="Цитата 2 Знак"/>
    <w:basedOn w:val="a1"/>
    <w:link w:val="27"/>
    <w:uiPriority w:val="29"/>
    <w:rsid w:val="002E46B2"/>
    <w:rPr>
      <w:rFonts w:ascii="Calibri" w:eastAsia="Times New Roman" w:hAnsi="Calibri" w:cs="Times New Roman"/>
      <w:i/>
      <w:sz w:val="24"/>
      <w:szCs w:val="24"/>
      <w:lang w:val="en-US" w:bidi="en-US"/>
    </w:rPr>
  </w:style>
  <w:style w:type="paragraph" w:styleId="affc">
    <w:name w:val="Intense Quote"/>
    <w:basedOn w:val="a0"/>
    <w:next w:val="a0"/>
    <w:link w:val="affd"/>
    <w:uiPriority w:val="30"/>
    <w:qFormat/>
    <w:rsid w:val="002E46B2"/>
    <w:pPr>
      <w:ind w:left="720" w:right="720"/>
    </w:pPr>
    <w:rPr>
      <w:b/>
      <w:i/>
      <w:szCs w:val="22"/>
    </w:rPr>
  </w:style>
  <w:style w:type="character" w:customStyle="1" w:styleId="affd">
    <w:name w:val="Выделенная цитата Знак"/>
    <w:basedOn w:val="a1"/>
    <w:link w:val="affc"/>
    <w:uiPriority w:val="30"/>
    <w:rsid w:val="002E46B2"/>
    <w:rPr>
      <w:rFonts w:ascii="Calibri" w:eastAsia="Times New Roman" w:hAnsi="Calibri" w:cs="Times New Roman"/>
      <w:b/>
      <w:i/>
      <w:sz w:val="24"/>
      <w:lang w:val="en-US" w:bidi="en-US"/>
    </w:rPr>
  </w:style>
  <w:style w:type="character" w:styleId="affe">
    <w:name w:val="Subtle Emphasis"/>
    <w:uiPriority w:val="19"/>
    <w:qFormat/>
    <w:rsid w:val="002E46B2"/>
    <w:rPr>
      <w:i/>
      <w:color w:val="5A5A5A"/>
    </w:rPr>
  </w:style>
  <w:style w:type="character" w:styleId="afff">
    <w:name w:val="Intense Emphasis"/>
    <w:basedOn w:val="a1"/>
    <w:uiPriority w:val="21"/>
    <w:qFormat/>
    <w:rsid w:val="002E46B2"/>
    <w:rPr>
      <w:b/>
      <w:i/>
      <w:sz w:val="24"/>
      <w:szCs w:val="24"/>
      <w:u w:val="single"/>
    </w:rPr>
  </w:style>
  <w:style w:type="character" w:styleId="afff0">
    <w:name w:val="Subtle Reference"/>
    <w:basedOn w:val="a1"/>
    <w:uiPriority w:val="31"/>
    <w:qFormat/>
    <w:rsid w:val="002E46B2"/>
    <w:rPr>
      <w:sz w:val="24"/>
      <w:szCs w:val="24"/>
      <w:u w:val="single"/>
    </w:rPr>
  </w:style>
  <w:style w:type="character" w:styleId="afff1">
    <w:name w:val="Intense Reference"/>
    <w:basedOn w:val="a1"/>
    <w:uiPriority w:val="32"/>
    <w:qFormat/>
    <w:rsid w:val="002E46B2"/>
    <w:rPr>
      <w:b/>
      <w:sz w:val="24"/>
      <w:u w:val="single"/>
    </w:rPr>
  </w:style>
  <w:style w:type="character" w:styleId="afff2">
    <w:name w:val="Book Title"/>
    <w:basedOn w:val="a1"/>
    <w:uiPriority w:val="33"/>
    <w:qFormat/>
    <w:rsid w:val="002E46B2"/>
    <w:rPr>
      <w:rFonts w:ascii="Cambria" w:eastAsia="Times New Roman" w:hAnsi="Cambria"/>
      <w:b/>
      <w:i/>
      <w:sz w:val="24"/>
      <w:szCs w:val="24"/>
    </w:rPr>
  </w:style>
  <w:style w:type="paragraph" w:styleId="afff3">
    <w:name w:val="TOC Heading"/>
    <w:basedOn w:val="1"/>
    <w:next w:val="a0"/>
    <w:uiPriority w:val="39"/>
    <w:semiHidden/>
    <w:unhideWhenUsed/>
    <w:qFormat/>
    <w:rsid w:val="002E46B2"/>
    <w:pPr>
      <w:outlineLvl w:val="9"/>
    </w:pPr>
  </w:style>
  <w:style w:type="paragraph" w:customStyle="1" w:styleId="29">
    <w:name w:val="Основной текст2"/>
    <w:basedOn w:val="a0"/>
    <w:rsid w:val="002E46B2"/>
    <w:pPr>
      <w:widowControl w:val="0"/>
      <w:shd w:val="clear" w:color="auto" w:fill="FFFFFF"/>
      <w:spacing w:after="300" w:line="317" w:lineRule="exact"/>
      <w:jc w:val="both"/>
    </w:pPr>
    <w:rPr>
      <w:rFonts w:ascii="Times New Roman" w:hAnsi="Times New Roman"/>
      <w:sz w:val="27"/>
      <w:szCs w:val="27"/>
      <w:lang w:val="ru-RU" w:eastAsia="ru-RU" w:bidi="ar-SA"/>
    </w:rPr>
  </w:style>
  <w:style w:type="paragraph" w:customStyle="1" w:styleId="meta">
    <w:name w:val="meta"/>
    <w:basedOn w:val="a0"/>
    <w:rsid w:val="002E46B2"/>
    <w:pPr>
      <w:spacing w:before="100" w:beforeAutospacing="1" w:after="100" w:afterAutospacing="1"/>
    </w:pPr>
    <w:rPr>
      <w:rFonts w:ascii="Times New Roman" w:hAnsi="Times New Roman"/>
      <w:lang w:val="ru-RU" w:eastAsia="ru-RU" w:bidi="ar-SA"/>
    </w:rPr>
  </w:style>
  <w:style w:type="character" w:customStyle="1" w:styleId="1f0">
    <w:name w:val="Дата1"/>
    <w:basedOn w:val="a1"/>
    <w:rsid w:val="002E46B2"/>
  </w:style>
  <w:style w:type="paragraph" w:customStyle="1" w:styleId="s1">
    <w:name w:val="s_1"/>
    <w:basedOn w:val="a0"/>
    <w:rsid w:val="002E46B2"/>
    <w:pPr>
      <w:spacing w:before="100" w:beforeAutospacing="1" w:after="100" w:afterAutospacing="1"/>
    </w:pPr>
    <w:rPr>
      <w:rFonts w:ascii="Times New Roman" w:hAnsi="Times New Roman"/>
      <w:lang w:val="ru-RU" w:eastAsia="ru-RU" w:bidi="ar-SA"/>
    </w:rPr>
  </w:style>
  <w:style w:type="paragraph" w:customStyle="1" w:styleId="2a">
    <w:name w:val="Без интервала2"/>
    <w:rsid w:val="002E46B2"/>
    <w:pPr>
      <w:spacing w:after="0" w:line="240" w:lineRule="auto"/>
    </w:pPr>
    <w:rPr>
      <w:rFonts w:ascii="Calibri" w:eastAsia="Times New Roman" w:hAnsi="Calibri" w:cs="Times New Roman"/>
      <w:lang w:eastAsia="ru-RU"/>
    </w:rPr>
  </w:style>
  <w:style w:type="paragraph" w:customStyle="1" w:styleId="1f1">
    <w:name w:val="Абзац списка1"/>
    <w:basedOn w:val="a0"/>
    <w:rsid w:val="002E46B2"/>
    <w:pPr>
      <w:ind w:left="720"/>
    </w:pPr>
    <w:rPr>
      <w:rFonts w:cs="Calibri"/>
    </w:rPr>
  </w:style>
  <w:style w:type="numbering" w:customStyle="1" w:styleId="2b">
    <w:name w:val="Нет списка2"/>
    <w:next w:val="a3"/>
    <w:semiHidden/>
    <w:rsid w:val="006D0BFA"/>
  </w:style>
  <w:style w:type="paragraph" w:customStyle="1" w:styleId="1f2">
    <w:name w:val="Знак1"/>
    <w:basedOn w:val="a0"/>
    <w:rsid w:val="006D0BFA"/>
    <w:rPr>
      <w:rFonts w:ascii="Verdana" w:hAnsi="Verdana" w:cs="Verdana"/>
      <w:sz w:val="20"/>
      <w:szCs w:val="20"/>
      <w:lang w:bidi="ar-SA"/>
    </w:rPr>
  </w:style>
  <w:style w:type="table" w:customStyle="1" w:styleId="2c">
    <w:name w:val="Сетка таблицы2"/>
    <w:basedOn w:val="a2"/>
    <w:next w:val="afa"/>
    <w:rsid w:val="006D0B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rsid w:val="006D0BFA"/>
    <w:pPr>
      <w:spacing w:before="60"/>
      <w:ind w:firstLine="720"/>
      <w:jc w:val="both"/>
    </w:pPr>
    <w:rPr>
      <w:rFonts w:ascii="Arial" w:eastAsia="Times New Roman" w:hAnsi="Arial" w:cs="Times New Roman"/>
      <w:snapToGrid w:val="0"/>
      <w:sz w:val="24"/>
      <w:lang w:eastAsia="ru-RU"/>
    </w:rPr>
  </w:style>
  <w:style w:type="paragraph" w:customStyle="1" w:styleId="afff4">
    <w:name w:val="Знак"/>
    <w:basedOn w:val="a0"/>
    <w:semiHidden/>
    <w:rsid w:val="006D0BFA"/>
    <w:pPr>
      <w:tabs>
        <w:tab w:val="num" w:pos="709"/>
      </w:tabs>
      <w:spacing w:before="120" w:after="160" w:line="240" w:lineRule="exact"/>
      <w:ind w:left="709" w:hanging="284"/>
      <w:jc w:val="both"/>
    </w:pPr>
    <w:rPr>
      <w:rFonts w:ascii="Verdana" w:hAnsi="Verdana"/>
      <w:sz w:val="20"/>
      <w:szCs w:val="20"/>
      <w:lang w:bidi="ar-SA"/>
    </w:rPr>
  </w:style>
  <w:style w:type="paragraph" w:customStyle="1" w:styleId="afff5">
    <w:name w:val="Знак Знак Знак Знак"/>
    <w:basedOn w:val="a0"/>
    <w:rsid w:val="006D0BFA"/>
    <w:pPr>
      <w:widowControl w:val="0"/>
      <w:adjustRightInd w:val="0"/>
      <w:spacing w:after="160" w:line="240" w:lineRule="exact"/>
      <w:jc w:val="right"/>
    </w:pPr>
    <w:rPr>
      <w:rFonts w:ascii="Times New Roman" w:hAnsi="Times New Roman"/>
      <w:sz w:val="20"/>
      <w:szCs w:val="20"/>
      <w:lang w:val="en-GB" w:bidi="ar-SA"/>
    </w:rPr>
  </w:style>
  <w:style w:type="paragraph" w:customStyle="1" w:styleId="2e">
    <w:name w:val="Основной текст с отступом2"/>
    <w:basedOn w:val="a0"/>
    <w:rsid w:val="006D0BFA"/>
    <w:pPr>
      <w:ind w:firstLine="709"/>
      <w:jc w:val="both"/>
    </w:pPr>
    <w:rPr>
      <w:rFonts w:ascii="Times New Roman" w:hAnsi="Times New Roman"/>
      <w:lang w:val="x-none" w:eastAsia="x-none" w:bidi="ar-SA"/>
    </w:rPr>
  </w:style>
  <w:style w:type="table" w:customStyle="1" w:styleId="110">
    <w:name w:val="Сетка таблицы11"/>
    <w:basedOn w:val="a2"/>
    <w:next w:val="afa"/>
    <w:rsid w:val="006D0B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Дата2"/>
    <w:basedOn w:val="a1"/>
    <w:rsid w:val="006D0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dubrovskiy.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6685</Words>
  <Characters>38109</Characters>
  <Application>Microsoft Office Word</Application>
  <DocSecurity>0</DocSecurity>
  <Lines>317</Lines>
  <Paragraphs>89</Paragraphs>
  <ScaleCrop>false</ScaleCrop>
  <Company>DG Win&amp;Soft</Company>
  <LinksUpToDate>false</LinksUpToDate>
  <CharactersWithSpaces>44705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2020-01-15T04:30:00Z</dcterms:created>
  <dcterms:modified xsi:type="dcterms:W3CDTF">2020-01-15T05:44:00Z</dcterms:modified>
</cp:coreProperties>
</file>