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800" w:rsidRDefault="00574800" w:rsidP="005748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574800" w:rsidRDefault="00574800" w:rsidP="005748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ДУБРОВИНСКОГО СЕЛЬСОВЕТА МОШКОВСКОГО РАЙОНА НОВОСИБИРСКОЙ ОБЛАСТИ</w:t>
      </w:r>
    </w:p>
    <w:p w:rsidR="00574800" w:rsidRDefault="00574800" w:rsidP="005748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4800" w:rsidRDefault="00574800" w:rsidP="005748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6"/>
          <w:szCs w:val="36"/>
        </w:rPr>
        <w:t>ПОСТАНОВЛЕНИЕ</w:t>
      </w:r>
    </w:p>
    <w:p w:rsidR="00574800" w:rsidRDefault="00574800" w:rsidP="005748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4800" w:rsidRDefault="00574800" w:rsidP="005748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13.11.2020 г.  № </w:t>
      </w:r>
      <w:r w:rsidR="005E3BB3">
        <w:rPr>
          <w:rFonts w:ascii="Times New Roman" w:hAnsi="Times New Roman"/>
          <w:sz w:val="28"/>
          <w:szCs w:val="28"/>
        </w:rPr>
        <w:t>116</w:t>
      </w:r>
    </w:p>
    <w:p w:rsidR="00574800" w:rsidRDefault="00574800" w:rsidP="005748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4800" w:rsidRDefault="00574800" w:rsidP="005748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proofErr w:type="gramStart"/>
      <w:r>
        <w:rPr>
          <w:rFonts w:ascii="Times New Roman" w:hAnsi="Times New Roman"/>
          <w:sz w:val="28"/>
          <w:szCs w:val="28"/>
        </w:rPr>
        <w:t>постановление  от</w:t>
      </w:r>
      <w:proofErr w:type="gramEnd"/>
      <w:r>
        <w:rPr>
          <w:rFonts w:ascii="Times New Roman" w:hAnsi="Times New Roman"/>
          <w:sz w:val="28"/>
          <w:szCs w:val="28"/>
        </w:rPr>
        <w:t xml:space="preserve">  12. 08. </w:t>
      </w:r>
      <w:proofErr w:type="gramStart"/>
      <w:r>
        <w:rPr>
          <w:rFonts w:ascii="Times New Roman" w:hAnsi="Times New Roman"/>
          <w:sz w:val="28"/>
          <w:szCs w:val="28"/>
        </w:rPr>
        <w:t>2009  №</w:t>
      </w:r>
      <w:proofErr w:type="gramEnd"/>
      <w:r>
        <w:rPr>
          <w:rFonts w:ascii="Times New Roman" w:hAnsi="Times New Roman"/>
          <w:sz w:val="28"/>
          <w:szCs w:val="28"/>
        </w:rPr>
        <w:t xml:space="preserve"> 119  «О комиссии по урегулированию конфликта интересов на муниципальной службе в администрации Дубровинского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="005E3BB3">
        <w:rPr>
          <w:rFonts w:ascii="Times New Roman" w:hAnsi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/>
          <w:sz w:val="28"/>
          <w:szCs w:val="28"/>
        </w:rPr>
        <w:t>» (с изменениями от 30.11.2015 № 195, от 01.04.2016 № 28, от 21.12.2018 № 188)</w:t>
      </w:r>
    </w:p>
    <w:p w:rsidR="00574800" w:rsidRDefault="00574800" w:rsidP="005748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4800" w:rsidRDefault="00574800" w:rsidP="005748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реализации положений Федерального закона от 25.12.2008 № 273-ФЗ «О противодействии коррупции» и 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со  статьей</w:t>
      </w:r>
      <w:proofErr w:type="gramEnd"/>
      <w:r>
        <w:rPr>
          <w:rFonts w:ascii="Times New Roman" w:hAnsi="Times New Roman"/>
          <w:sz w:val="28"/>
          <w:szCs w:val="28"/>
        </w:rPr>
        <w:t xml:space="preserve"> 14.1 Федерального закона от 02.03.2007 № 25-ФЗ «О муниципальной службе в Российской Федерации»</w:t>
      </w:r>
    </w:p>
    <w:p w:rsidR="00574800" w:rsidRDefault="00574800" w:rsidP="005748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574800" w:rsidRDefault="00574800" w:rsidP="005748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1.Внести изменение </w:t>
      </w:r>
      <w:proofErr w:type="gramStart"/>
      <w:r>
        <w:rPr>
          <w:rFonts w:ascii="Times New Roman" w:hAnsi="Times New Roman"/>
          <w:sz w:val="28"/>
          <w:szCs w:val="28"/>
        </w:rPr>
        <w:t>в  состав</w:t>
      </w:r>
      <w:proofErr w:type="gramEnd"/>
      <w:r>
        <w:rPr>
          <w:rFonts w:ascii="Times New Roman" w:hAnsi="Times New Roman"/>
          <w:sz w:val="28"/>
          <w:szCs w:val="28"/>
        </w:rPr>
        <w:t xml:space="preserve"> комиссии по урегулированию конфликта интересов на муниципальной службе в администрации Дубровинского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утвержденной   постановлением администрации Дубровинского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от 12.08.2009 № 119 и читать его в новой редакции:</w:t>
      </w:r>
    </w:p>
    <w:p w:rsidR="00574800" w:rsidRDefault="00574800" w:rsidP="005748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Состав комиссии по урегулированию конфликта интересов на муниципальной службе в администрации Дубровинского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области:</w:t>
      </w:r>
    </w:p>
    <w:p w:rsidR="00574800" w:rsidRDefault="00574800" w:rsidP="005748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Рейн Марина Петровна - заместитель главы администрации, председатель комиссии;</w:t>
      </w:r>
    </w:p>
    <w:p w:rsidR="00574800" w:rsidRDefault="00574800" w:rsidP="005748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Кулешова Татьяна Павловна </w:t>
      </w:r>
      <w:r w:rsidR="0041720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417202">
        <w:rPr>
          <w:rFonts w:ascii="Times New Roman" w:hAnsi="Times New Roman"/>
          <w:sz w:val="28"/>
          <w:szCs w:val="28"/>
        </w:rPr>
        <w:t xml:space="preserve">главный бухгалтер, </w:t>
      </w:r>
      <w:r>
        <w:rPr>
          <w:rFonts w:ascii="Times New Roman" w:hAnsi="Times New Roman"/>
          <w:sz w:val="28"/>
          <w:szCs w:val="28"/>
        </w:rPr>
        <w:t>специалист 1 разряда администрации, секретарь комиссии;</w:t>
      </w:r>
    </w:p>
    <w:p w:rsidR="00574800" w:rsidRDefault="00574800" w:rsidP="005748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Волчик Алена Александровна - специалист 1 разряда администрации, член комиссии;</w:t>
      </w:r>
    </w:p>
    <w:p w:rsidR="00574800" w:rsidRDefault="00574800" w:rsidP="005748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Некрасова Тамара Ивановна - председатель Совета депутатов Дубровинского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области, независимый эксперт на добровольной основе.</w:t>
      </w:r>
    </w:p>
    <w:p w:rsidR="00574800" w:rsidRDefault="00574800" w:rsidP="0057480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данное постановление в периодическом печатном издании органа местного самоуправления Дубровинского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«Вести Дубровинского сельсовета» и на официальном сайте Дубровинского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hyperlink r:id="rId4" w:history="1">
        <w:r w:rsidRPr="0067315C">
          <w:rPr>
            <w:rStyle w:val="a3"/>
            <w:rFonts w:ascii="Times New Roman" w:hAnsi="Times New Roman"/>
            <w:sz w:val="28"/>
            <w:szCs w:val="28"/>
          </w:rPr>
          <w:t>http://</w:t>
        </w:r>
        <w:proofErr w:type="spellStart"/>
        <w:r w:rsidRPr="0067315C">
          <w:rPr>
            <w:rStyle w:val="a3"/>
            <w:rFonts w:ascii="Times New Roman" w:hAnsi="Times New Roman"/>
            <w:sz w:val="28"/>
            <w:szCs w:val="28"/>
            <w:lang w:val="en-US"/>
          </w:rPr>
          <w:t>dubrovino</w:t>
        </w:r>
        <w:proofErr w:type="spellEnd"/>
        <w:r w:rsidRPr="0067315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67315C">
          <w:rPr>
            <w:rStyle w:val="a3"/>
            <w:rFonts w:ascii="Times New Roman" w:hAnsi="Times New Roman"/>
            <w:sz w:val="28"/>
            <w:szCs w:val="28"/>
            <w:lang w:val="en-US"/>
          </w:rPr>
          <w:t>nso</w:t>
        </w:r>
        <w:proofErr w:type="spellEnd"/>
        <w:r w:rsidRPr="0067315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67315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5748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</w:p>
    <w:p w:rsidR="00574800" w:rsidRDefault="00574800" w:rsidP="005748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3.Контроль за настоящим постановлением оставляю за собой.</w:t>
      </w:r>
    </w:p>
    <w:p w:rsidR="00574800" w:rsidRDefault="00574800" w:rsidP="005748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800" w:rsidRDefault="00574800" w:rsidP="005748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800" w:rsidRDefault="00574800" w:rsidP="005748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800" w:rsidRDefault="00417202" w:rsidP="005748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</w:t>
      </w:r>
      <w:bookmarkStart w:id="0" w:name="_GoBack"/>
      <w:bookmarkEnd w:id="0"/>
      <w:r w:rsidR="00574800">
        <w:rPr>
          <w:rFonts w:ascii="Times New Roman" w:hAnsi="Times New Roman"/>
          <w:sz w:val="28"/>
          <w:szCs w:val="28"/>
        </w:rPr>
        <w:t xml:space="preserve">  Дубровинского</w:t>
      </w:r>
      <w:proofErr w:type="gramEnd"/>
      <w:r w:rsidR="00574800">
        <w:rPr>
          <w:rFonts w:ascii="Times New Roman" w:hAnsi="Times New Roman"/>
          <w:sz w:val="28"/>
          <w:szCs w:val="28"/>
        </w:rPr>
        <w:t xml:space="preserve"> сельсовета                                                               </w:t>
      </w:r>
    </w:p>
    <w:p w:rsidR="00574800" w:rsidRDefault="00574800" w:rsidP="005748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</w:p>
    <w:p w:rsidR="00574800" w:rsidRDefault="00574800" w:rsidP="005748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О.С.Шумкин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t xml:space="preserve">                                                                                                                  </w:t>
      </w:r>
    </w:p>
    <w:sectPr w:rsidR="00574800" w:rsidSect="0057480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AB0"/>
    <w:rsid w:val="00417202"/>
    <w:rsid w:val="00574800"/>
    <w:rsid w:val="005E3BB3"/>
    <w:rsid w:val="00B8628B"/>
    <w:rsid w:val="00FD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E2230"/>
  <w15:chartTrackingRefBased/>
  <w15:docId w15:val="{26F90D7C-6049-4286-948C-12F3D809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80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7480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E3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3B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6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ubrovino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2020-11-18T07:14:00Z</cp:lastPrinted>
  <dcterms:created xsi:type="dcterms:W3CDTF">2020-11-13T04:55:00Z</dcterms:created>
  <dcterms:modified xsi:type="dcterms:W3CDTF">2020-11-18T07:18:00Z</dcterms:modified>
</cp:coreProperties>
</file>