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935" w:rsidRPr="00792935" w:rsidRDefault="00792935" w:rsidP="007929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29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ДЕПУТАТОВ ДУБРОВИНСКОГО СЕЛЬСОВЕТА</w:t>
      </w:r>
    </w:p>
    <w:p w:rsidR="00792935" w:rsidRPr="00792935" w:rsidRDefault="00792935" w:rsidP="007929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29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МОШКОВСКОГО РАЙОНА НОВОСИБИРСКОЙ ОБЛАСТИ</w:t>
      </w:r>
    </w:p>
    <w:p w:rsidR="00792935" w:rsidRPr="00792935" w:rsidRDefault="00792935" w:rsidP="007929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29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ПЯТОГО СОЗЫВА</w:t>
      </w:r>
    </w:p>
    <w:p w:rsidR="00792935" w:rsidRPr="00792935" w:rsidRDefault="00792935" w:rsidP="007929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2935" w:rsidRPr="00792935" w:rsidRDefault="00792935" w:rsidP="007929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29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792935" w:rsidRPr="00792935" w:rsidRDefault="00792935" w:rsidP="007929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2935">
        <w:rPr>
          <w:rFonts w:ascii="Times New Roman" w:eastAsia="Times New Roman" w:hAnsi="Times New Roman" w:cs="Times New Roman"/>
          <w:sz w:val="28"/>
          <w:szCs w:val="28"/>
          <w:lang w:eastAsia="ar-SA"/>
        </w:rPr>
        <w:t>пятидесятой сессии</w:t>
      </w:r>
    </w:p>
    <w:p w:rsidR="00792935" w:rsidRPr="00792935" w:rsidRDefault="00792935" w:rsidP="007929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2935">
        <w:rPr>
          <w:rFonts w:ascii="Times New Roman" w:eastAsia="Times New Roman" w:hAnsi="Times New Roman" w:cs="Times New Roman"/>
          <w:sz w:val="28"/>
          <w:szCs w:val="28"/>
          <w:lang w:eastAsia="ar-SA"/>
        </w:rPr>
        <w:t>от 31.05.2019 г. № 230</w:t>
      </w:r>
    </w:p>
    <w:p w:rsidR="00792935" w:rsidRPr="00792935" w:rsidRDefault="00792935" w:rsidP="007929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</w:p>
    <w:p w:rsidR="00792935" w:rsidRPr="00792935" w:rsidRDefault="00792935" w:rsidP="007929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2935" w:rsidRPr="00792935" w:rsidRDefault="00792935" w:rsidP="007929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29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в решение Совета Депутатов Дубровинского сельсовета Мошковского района Новосибирской области  сорок шестой сессии пятого созыва от 25 декабря 2018 года № 213 «Об утверждении бюджета Дубровинского сельсовета Мошковского района Новосибирской области на 2019 год  и плановый период 2020 и 2021 годов»</w:t>
      </w:r>
    </w:p>
    <w:p w:rsidR="00792935" w:rsidRPr="00792935" w:rsidRDefault="00792935" w:rsidP="007929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92935" w:rsidRPr="00792935" w:rsidRDefault="00792935" w:rsidP="007929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29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на основании </w:t>
      </w:r>
      <w:r w:rsidRPr="007929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Приказа Министерства финансов Российской Федерации от 01 июля 2013 года № 65н «Об утверждении Указаний о порядке применения бюджетной классификации Российской Федерации»</w:t>
      </w:r>
      <w:r w:rsidRPr="00792935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руководствуясь Уставом Дубровинского сельсовета Мошковского района Новосибирской области, на основании Положения</w:t>
      </w:r>
      <w:proofErr w:type="gramEnd"/>
      <w:r w:rsidRPr="007929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бюджетном процессе в Дубровинском сельсовете Мошковского района Новосибирской области», Совет депутатов,</w:t>
      </w:r>
    </w:p>
    <w:p w:rsidR="00792935" w:rsidRPr="00792935" w:rsidRDefault="00792935" w:rsidP="00792935">
      <w:pPr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293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РЕШИЛ</w:t>
      </w:r>
      <w:r w:rsidRPr="00792935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792935" w:rsidRPr="00792935" w:rsidRDefault="00792935" w:rsidP="00792935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2935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Решение Совета Депутатов Дубровинского сельсовета Мошковского района Новосибирской области сорок шестой сессии пятого созыва</w:t>
      </w:r>
      <w:r w:rsidRPr="007929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792935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25 декабря 2018 года № 213 «Об утверждении бюджета Дубровинского сельсовета Мошковского района Новосибирской области на 2019 год  и плановый период 2020 и 2021 годов» следующие изменения:</w:t>
      </w:r>
    </w:p>
    <w:p w:rsidR="00792935" w:rsidRPr="00792935" w:rsidRDefault="00792935" w:rsidP="00792935">
      <w:pPr>
        <w:numPr>
          <w:ilvl w:val="0"/>
          <w:numId w:val="14"/>
        </w:numPr>
        <w:suppressAutoHyphens/>
        <w:spacing w:after="0" w:line="240" w:lineRule="auto"/>
        <w:ind w:hanging="21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935">
        <w:rPr>
          <w:rFonts w:ascii="Times New Roman" w:eastAsia="Calibri" w:hAnsi="Times New Roman" w:cs="Times New Roman"/>
          <w:sz w:val="28"/>
          <w:szCs w:val="28"/>
        </w:rPr>
        <w:t>Утвердить в новой редакции:</w:t>
      </w:r>
    </w:p>
    <w:p w:rsidR="00792935" w:rsidRPr="00792935" w:rsidRDefault="00792935" w:rsidP="00792935">
      <w:pPr>
        <w:numPr>
          <w:ilvl w:val="1"/>
          <w:numId w:val="14"/>
        </w:numPr>
        <w:suppressAutoHyphens/>
        <w:spacing w:after="0" w:line="240" w:lineRule="auto"/>
        <w:ind w:hanging="57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935">
        <w:rPr>
          <w:rFonts w:ascii="Times New Roman" w:eastAsia="Calibri" w:hAnsi="Times New Roman" w:cs="Times New Roman"/>
          <w:sz w:val="28"/>
          <w:szCs w:val="28"/>
        </w:rPr>
        <w:t>«Доходная часть бюджета на 2019 год и плановый период 2020 и 2021 годов»;</w:t>
      </w:r>
    </w:p>
    <w:p w:rsidR="00792935" w:rsidRPr="00792935" w:rsidRDefault="00792935" w:rsidP="00792935">
      <w:pPr>
        <w:numPr>
          <w:ilvl w:val="1"/>
          <w:numId w:val="14"/>
        </w:numPr>
        <w:suppressAutoHyphens/>
        <w:spacing w:after="0" w:line="240" w:lineRule="auto"/>
        <w:ind w:hanging="57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935">
        <w:rPr>
          <w:rFonts w:ascii="Times New Roman" w:eastAsia="Calibri" w:hAnsi="Times New Roman" w:cs="Times New Roman"/>
          <w:sz w:val="28"/>
          <w:szCs w:val="28"/>
          <w:u w:val="single"/>
        </w:rPr>
        <w:t>Приложение № 4</w:t>
      </w:r>
      <w:r w:rsidRPr="00792935">
        <w:rPr>
          <w:rFonts w:ascii="Times New Roman" w:eastAsia="Calibri" w:hAnsi="Times New Roman" w:cs="Times New Roman"/>
          <w:sz w:val="28"/>
          <w:szCs w:val="28"/>
        </w:rPr>
        <w:t xml:space="preserve"> «Распределение бюджетных ассигнований по разделам, подразделам, целевым статьям (государственным программам и не программным направлениям деятельности), группам  (группам и подгруппам) видов расходов классификации расходов бюджетов на 2019 год и плановый период 2020 и 2021 годов»;</w:t>
      </w:r>
    </w:p>
    <w:p w:rsidR="00792935" w:rsidRPr="00792935" w:rsidRDefault="00792935" w:rsidP="00792935">
      <w:pPr>
        <w:numPr>
          <w:ilvl w:val="1"/>
          <w:numId w:val="14"/>
        </w:numPr>
        <w:suppressAutoHyphens/>
        <w:spacing w:after="0" w:line="240" w:lineRule="auto"/>
        <w:ind w:hanging="57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935">
        <w:rPr>
          <w:rFonts w:ascii="Times New Roman" w:eastAsia="Calibri" w:hAnsi="Times New Roman" w:cs="Times New Roman"/>
          <w:sz w:val="28"/>
          <w:szCs w:val="28"/>
          <w:u w:val="single"/>
        </w:rPr>
        <w:t>Приложение № 5</w:t>
      </w:r>
      <w:r w:rsidRPr="00792935">
        <w:rPr>
          <w:rFonts w:ascii="Times New Roman" w:eastAsia="Calibri" w:hAnsi="Times New Roman" w:cs="Times New Roman"/>
          <w:sz w:val="28"/>
          <w:szCs w:val="28"/>
        </w:rPr>
        <w:t xml:space="preserve"> «Ведомственная структура расходов  на 2019 год и плановый период 2020 и 2021 годов»;</w:t>
      </w:r>
    </w:p>
    <w:p w:rsidR="00792935" w:rsidRPr="00792935" w:rsidRDefault="00792935" w:rsidP="00792935">
      <w:pPr>
        <w:numPr>
          <w:ilvl w:val="1"/>
          <w:numId w:val="14"/>
        </w:numPr>
        <w:suppressAutoHyphens/>
        <w:spacing w:after="0" w:line="240" w:lineRule="auto"/>
        <w:ind w:hanging="57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935">
        <w:rPr>
          <w:rFonts w:ascii="Times New Roman" w:eastAsia="Calibri" w:hAnsi="Times New Roman" w:cs="Times New Roman"/>
          <w:sz w:val="28"/>
          <w:szCs w:val="28"/>
          <w:u w:val="single"/>
        </w:rPr>
        <w:t>Приложение № 7</w:t>
      </w:r>
      <w:r w:rsidRPr="00792935">
        <w:rPr>
          <w:rFonts w:ascii="Times New Roman" w:eastAsia="Calibri" w:hAnsi="Times New Roman" w:cs="Times New Roman"/>
          <w:sz w:val="28"/>
          <w:szCs w:val="28"/>
        </w:rPr>
        <w:t xml:space="preserve"> « Источники внутреннего финансирования дефицита бюджета Дубровинского сельсовета Мошковского района Новосибирской области на 2019 год и плановый период 2020 и 2021 годов»</w:t>
      </w:r>
    </w:p>
    <w:p w:rsidR="00792935" w:rsidRDefault="00792935" w:rsidP="00792935">
      <w:pPr>
        <w:suppressAutoHyphens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bookmarkStart w:id="0" w:name="_GoBack"/>
      <w:bookmarkEnd w:id="0"/>
      <w:r w:rsidRPr="007929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Данное решение опубликовать в периодическом печатном издании «Вести Дубровинского сельсовета» и на официальном сайте Дубровинского </w:t>
      </w:r>
      <w:r w:rsidRPr="0079293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сельсовета Мошковского района Новосибирской области   </w:t>
      </w:r>
      <w:hyperlink r:id="rId6" w:history="1">
        <w:r w:rsidRPr="00DC73B1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ar-SA"/>
          </w:rPr>
          <w:t>http://dubrovino.nso.ru</w:t>
        </w:r>
      </w:hyperlink>
    </w:p>
    <w:p w:rsidR="00792935" w:rsidRDefault="00792935" w:rsidP="00792935">
      <w:pPr>
        <w:suppressAutoHyphens/>
        <w:spacing w:after="0" w:line="240" w:lineRule="auto"/>
        <w:ind w:left="192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2935" w:rsidRDefault="00792935" w:rsidP="00792935">
      <w:pPr>
        <w:suppressAutoHyphens/>
        <w:spacing w:after="0" w:line="240" w:lineRule="auto"/>
        <w:ind w:left="192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2935" w:rsidRPr="00792935" w:rsidRDefault="00792935" w:rsidP="00792935">
      <w:pPr>
        <w:suppressAutoHyphens/>
        <w:spacing w:after="0" w:line="240" w:lineRule="auto"/>
        <w:ind w:left="192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2935" w:rsidRPr="00792935" w:rsidRDefault="00792935" w:rsidP="00792935">
      <w:pPr>
        <w:tabs>
          <w:tab w:val="left" w:pos="6953"/>
          <w:tab w:val="left" w:pos="69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2935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Дубровинского сельсовета</w:t>
      </w:r>
    </w:p>
    <w:p w:rsidR="00792935" w:rsidRDefault="00792935" w:rsidP="00792935">
      <w:pPr>
        <w:tabs>
          <w:tab w:val="left" w:pos="6953"/>
          <w:tab w:val="left" w:pos="69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29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Мошковского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92935" w:rsidRDefault="00792935" w:rsidP="00792935">
      <w:pPr>
        <w:tabs>
          <w:tab w:val="left" w:pos="6953"/>
          <w:tab w:val="left" w:pos="69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29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Новосибирской области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</w:t>
      </w:r>
      <w:r w:rsidRPr="007929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r w:rsidRPr="00792935">
        <w:rPr>
          <w:rFonts w:ascii="Times New Roman" w:eastAsia="Times New Roman" w:hAnsi="Times New Roman" w:cs="Times New Roman"/>
          <w:sz w:val="28"/>
          <w:szCs w:val="28"/>
          <w:lang w:eastAsia="ar-SA"/>
        </w:rPr>
        <w:t>О.С.Шумкин</w:t>
      </w:r>
    </w:p>
    <w:p w:rsidR="00792935" w:rsidRPr="00792935" w:rsidRDefault="00792935" w:rsidP="00792935">
      <w:pPr>
        <w:tabs>
          <w:tab w:val="left" w:pos="6953"/>
          <w:tab w:val="left" w:pos="69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2935" w:rsidRDefault="00792935" w:rsidP="00792935">
      <w:pPr>
        <w:tabs>
          <w:tab w:val="left" w:pos="6953"/>
          <w:tab w:val="left" w:pos="69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29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Совета депутатов </w:t>
      </w:r>
    </w:p>
    <w:p w:rsidR="00792935" w:rsidRPr="00792935" w:rsidRDefault="00792935" w:rsidP="00792935">
      <w:pPr>
        <w:tabs>
          <w:tab w:val="left" w:pos="6953"/>
          <w:tab w:val="left" w:pos="69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29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Дубровинского сельсовета </w:t>
      </w:r>
    </w:p>
    <w:p w:rsidR="00792935" w:rsidRPr="00792935" w:rsidRDefault="00792935" w:rsidP="00792935">
      <w:pPr>
        <w:tabs>
          <w:tab w:val="left" w:pos="6953"/>
          <w:tab w:val="left" w:pos="69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29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Мошковского района Новосибирской области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proofErr w:type="spellStart"/>
      <w:r w:rsidRPr="00792935">
        <w:rPr>
          <w:rFonts w:ascii="Times New Roman" w:eastAsia="Times New Roman" w:hAnsi="Times New Roman" w:cs="Times New Roman"/>
          <w:sz w:val="28"/>
          <w:szCs w:val="28"/>
          <w:lang w:eastAsia="ar-SA"/>
        </w:rPr>
        <w:t>И.Э.Барц</w:t>
      </w:r>
      <w:proofErr w:type="spellEnd"/>
    </w:p>
    <w:p w:rsidR="00792935" w:rsidRPr="00792935" w:rsidRDefault="00792935" w:rsidP="00792935">
      <w:pPr>
        <w:tabs>
          <w:tab w:val="left" w:pos="73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277" w:type="dxa"/>
        <w:tblInd w:w="93" w:type="dxa"/>
        <w:tblLook w:val="04A0" w:firstRow="1" w:lastRow="0" w:firstColumn="1" w:lastColumn="0" w:noHBand="0" w:noVBand="1"/>
      </w:tblPr>
      <w:tblGrid>
        <w:gridCol w:w="2283"/>
        <w:gridCol w:w="4678"/>
        <w:gridCol w:w="1134"/>
        <w:gridCol w:w="1134"/>
        <w:gridCol w:w="1048"/>
      </w:tblGrid>
      <w:tr w:rsidR="00792935" w:rsidRPr="00792935" w:rsidTr="004C1917">
        <w:trPr>
          <w:trHeight w:val="315"/>
        </w:trPr>
        <w:tc>
          <w:tcPr>
            <w:tcW w:w="102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Доходная часть  бюджета Дубровинского сельсовета Мошковского района </w:t>
            </w:r>
          </w:p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Новосибирской области на 2019 год и на плановый период 2020 и 2021 годов</w:t>
            </w:r>
          </w:p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792935" w:rsidRPr="00792935" w:rsidTr="004C1917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929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7929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7929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ублей</w:t>
            </w:r>
            <w:proofErr w:type="spellEnd"/>
          </w:p>
        </w:tc>
      </w:tr>
      <w:tr w:rsidR="00792935" w:rsidRPr="00792935" w:rsidTr="004C1917">
        <w:trPr>
          <w:trHeight w:val="6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групп, подгрупп, статей и подстатей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2020 год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2021 год</w:t>
            </w:r>
          </w:p>
        </w:tc>
      </w:tr>
      <w:tr w:rsidR="00792935" w:rsidRPr="00792935" w:rsidTr="004C1917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НАЛОГОВЫЕ И НЕНАЛОГОВЫЕ Д О Х О Д </w:t>
            </w:r>
            <w:proofErr w:type="gramStart"/>
            <w:r w:rsidRPr="007929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5509,6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5642,2</w:t>
            </w:r>
          </w:p>
        </w:tc>
      </w:tr>
      <w:tr w:rsidR="00792935" w:rsidRPr="00792935" w:rsidTr="004C1917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5469,7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5599,5</w:t>
            </w:r>
          </w:p>
        </w:tc>
      </w:tr>
      <w:tr w:rsidR="00792935" w:rsidRPr="00792935" w:rsidTr="004C1917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1 01 00000 00 0000 000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1817,6</w:t>
            </w:r>
          </w:p>
        </w:tc>
      </w:tr>
      <w:tr w:rsidR="00792935" w:rsidRPr="00792935" w:rsidTr="004C1917">
        <w:trPr>
          <w:trHeight w:val="10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1817,6</w:t>
            </w:r>
          </w:p>
        </w:tc>
      </w:tr>
      <w:tr w:rsidR="00792935" w:rsidRPr="00792935" w:rsidTr="004C191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1597,6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1640,8</w:t>
            </w:r>
          </w:p>
        </w:tc>
      </w:tr>
      <w:tr w:rsidR="00792935" w:rsidRPr="00792935" w:rsidTr="004C191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1597,6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1640,8</w:t>
            </w:r>
          </w:p>
        </w:tc>
      </w:tr>
      <w:tr w:rsidR="00792935" w:rsidRPr="00792935" w:rsidTr="004C1917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2141,1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2141,1</w:t>
            </w:r>
          </w:p>
        </w:tc>
      </w:tr>
      <w:tr w:rsidR="00792935" w:rsidRPr="00792935" w:rsidTr="004C1917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1 06 01000 10 0000 110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218,2</w:t>
            </w:r>
          </w:p>
        </w:tc>
      </w:tr>
      <w:tr w:rsidR="00792935" w:rsidRPr="00792935" w:rsidTr="004C1917">
        <w:trPr>
          <w:trHeight w:val="7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1 06 06000 10 0000 110 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1922,9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1922,9</w:t>
            </w:r>
          </w:p>
        </w:tc>
      </w:tr>
      <w:tr w:rsidR="00792935" w:rsidRPr="00792935" w:rsidTr="004C1917">
        <w:trPr>
          <w:trHeight w:val="11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11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11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НЕНАЛОГОВЫЕ НАЛОГИ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</w:tr>
      <w:tr w:rsidR="00792935" w:rsidRPr="00792935" w:rsidTr="004C1917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</w:t>
            </w:r>
          </w:p>
        </w:tc>
      </w:tr>
      <w:tr w:rsidR="00792935" w:rsidRPr="00792935" w:rsidTr="004C1917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1 13 01000 00 0000 130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</w:t>
            </w:r>
          </w:p>
        </w:tc>
      </w:tr>
      <w:tr w:rsidR="00792935" w:rsidRPr="00792935" w:rsidTr="004C1917">
        <w:trPr>
          <w:trHeight w:val="11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1 13 01990 00 0000 130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субъектов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</w:t>
            </w:r>
          </w:p>
        </w:tc>
      </w:tr>
      <w:tr w:rsidR="00792935" w:rsidRPr="00792935" w:rsidTr="004C1917">
        <w:trPr>
          <w:trHeight w:val="20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</w:t>
            </w:r>
          </w:p>
        </w:tc>
      </w:tr>
      <w:tr w:rsidR="00792935" w:rsidRPr="00792935" w:rsidTr="004C1917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792935" w:rsidRPr="00792935" w:rsidTr="004C1917">
        <w:trPr>
          <w:trHeight w:val="28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1 16 90000 00 0000 140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792935" w:rsidRPr="00792935" w:rsidTr="004C1917">
        <w:trPr>
          <w:trHeight w:val="38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1 16 90050 10 0000 140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792935" w:rsidRPr="00792935" w:rsidTr="004C1917">
        <w:trPr>
          <w:trHeight w:val="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16123,98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10756,4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10676,5</w:t>
            </w:r>
          </w:p>
        </w:tc>
      </w:tr>
      <w:tr w:rsidR="00792935" w:rsidRPr="00792935" w:rsidTr="004C1917">
        <w:trPr>
          <w:trHeight w:val="23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15598,28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10756,4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10676,5</w:t>
            </w:r>
          </w:p>
        </w:tc>
      </w:tr>
      <w:tr w:rsidR="00792935" w:rsidRPr="00792935" w:rsidTr="004C1917">
        <w:trPr>
          <w:trHeight w:val="24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 на выравнивание 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6301,1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6216,6</w:t>
            </w:r>
          </w:p>
        </w:tc>
      </w:tr>
      <w:tr w:rsidR="00792935" w:rsidRPr="00792935" w:rsidTr="004C1917">
        <w:trPr>
          <w:trHeight w:val="47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236,5</w:t>
            </w:r>
          </w:p>
        </w:tc>
      </w:tr>
      <w:tr w:rsidR="00792935" w:rsidRPr="00792935" w:rsidTr="004C1917">
        <w:trPr>
          <w:trHeight w:val="57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792935" w:rsidRPr="00792935" w:rsidTr="004C191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7611,58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4223,3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4223,3</w:t>
            </w:r>
          </w:p>
        </w:tc>
      </w:tr>
      <w:tr w:rsidR="00792935" w:rsidRPr="00792935" w:rsidTr="004C191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2 18 60010 10 0000 150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21601,48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16266,0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16318,7</w:t>
            </w:r>
          </w:p>
        </w:tc>
      </w:tr>
      <w:tr w:rsidR="00792935" w:rsidRPr="00792935" w:rsidTr="004C191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282,1</w:t>
            </w:r>
          </w:p>
        </w:tc>
      </w:tr>
      <w:tr w:rsidR="00792935" w:rsidRPr="00792935" w:rsidTr="004C1917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22689,45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16541,5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16600,8</w:t>
            </w:r>
          </w:p>
        </w:tc>
      </w:tr>
    </w:tbl>
    <w:p w:rsidR="00792935" w:rsidRPr="00792935" w:rsidRDefault="00792935" w:rsidP="00792935">
      <w:pPr>
        <w:tabs>
          <w:tab w:val="left" w:pos="73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3567"/>
        <w:gridCol w:w="261"/>
        <w:gridCol w:w="216"/>
        <w:gridCol w:w="401"/>
        <w:gridCol w:w="91"/>
        <w:gridCol w:w="266"/>
        <w:gridCol w:w="160"/>
        <w:gridCol w:w="141"/>
        <w:gridCol w:w="284"/>
        <w:gridCol w:w="173"/>
        <w:gridCol w:w="201"/>
        <w:gridCol w:w="618"/>
        <w:gridCol w:w="97"/>
        <w:gridCol w:w="201"/>
        <w:gridCol w:w="411"/>
        <w:gridCol w:w="85"/>
        <w:gridCol w:w="57"/>
        <w:gridCol w:w="113"/>
        <w:gridCol w:w="737"/>
        <w:gridCol w:w="56"/>
        <w:gridCol w:w="134"/>
        <w:gridCol w:w="883"/>
        <w:gridCol w:w="61"/>
        <w:gridCol w:w="22"/>
        <w:gridCol w:w="970"/>
        <w:gridCol w:w="142"/>
      </w:tblGrid>
      <w:tr w:rsidR="00792935" w:rsidRPr="00792935" w:rsidTr="004C1917">
        <w:trPr>
          <w:trHeight w:val="314"/>
        </w:trPr>
        <w:tc>
          <w:tcPr>
            <w:tcW w:w="4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Приложение №4</w:t>
            </w:r>
          </w:p>
        </w:tc>
      </w:tr>
      <w:tr w:rsidR="00792935" w:rsidRPr="00792935" w:rsidTr="004C1917">
        <w:trPr>
          <w:trHeight w:val="314"/>
        </w:trPr>
        <w:tc>
          <w:tcPr>
            <w:tcW w:w="103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 бюджету Дубровинского сельсовета</w:t>
            </w:r>
          </w:p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Мошковского района Новосибирской области</w:t>
            </w:r>
          </w:p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 2019 год и плановый период 2020 и 2021 годов</w:t>
            </w:r>
          </w:p>
        </w:tc>
      </w:tr>
      <w:tr w:rsidR="00792935" w:rsidRPr="00792935" w:rsidTr="004C1917">
        <w:trPr>
          <w:trHeight w:val="314"/>
        </w:trPr>
        <w:tc>
          <w:tcPr>
            <w:tcW w:w="4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935" w:rsidRPr="00792935" w:rsidTr="004C1917">
        <w:trPr>
          <w:trHeight w:val="1225"/>
        </w:trPr>
        <w:tc>
          <w:tcPr>
            <w:tcW w:w="1036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(государственным программам и непрограммным направлениям деятельности), группам (группам и подгруппам)  видов расходов классификации расходов бюджетов  на 2019 год плановый период 2020 и 2021 года</w:t>
            </w:r>
          </w:p>
        </w:tc>
      </w:tr>
      <w:tr w:rsidR="00792935" w:rsidRPr="00792935" w:rsidTr="004C1917">
        <w:trPr>
          <w:trHeight w:val="314"/>
        </w:trPr>
        <w:tc>
          <w:tcPr>
            <w:tcW w:w="4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929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7929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7929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ублей</w:t>
            </w:r>
            <w:proofErr w:type="spellEnd"/>
          </w:p>
        </w:tc>
      </w:tr>
      <w:tr w:rsidR="00792935" w:rsidRPr="00792935" w:rsidTr="004C1917">
        <w:trPr>
          <w:trHeight w:val="657"/>
        </w:trPr>
        <w:tc>
          <w:tcPr>
            <w:tcW w:w="4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92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2019</w:t>
            </w:r>
          </w:p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2020год</w:t>
            </w:r>
          </w:p>
        </w:tc>
        <w:tc>
          <w:tcPr>
            <w:tcW w:w="1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2021 год</w:t>
            </w:r>
          </w:p>
        </w:tc>
      </w:tr>
      <w:tr w:rsidR="00792935" w:rsidRPr="00792935" w:rsidTr="004C1917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792935" w:rsidRPr="00792935" w:rsidTr="004C1917">
        <w:trPr>
          <w:trHeight w:val="403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5321,7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4267,64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4267,64</w:t>
            </w:r>
          </w:p>
        </w:tc>
      </w:tr>
      <w:tr w:rsidR="00792935" w:rsidRPr="00792935" w:rsidTr="004C1917">
        <w:trPr>
          <w:trHeight w:val="47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740,09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597,3</w:t>
            </w:r>
          </w:p>
        </w:tc>
      </w:tr>
      <w:tr w:rsidR="00792935" w:rsidRPr="00792935" w:rsidTr="004C1917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597,3</w:t>
            </w:r>
          </w:p>
        </w:tc>
      </w:tr>
      <w:tr w:rsidR="00792935" w:rsidRPr="00792935" w:rsidTr="004C1917">
        <w:trPr>
          <w:trHeight w:val="239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597,3</w:t>
            </w:r>
          </w:p>
        </w:tc>
      </w:tr>
      <w:tr w:rsidR="00792935" w:rsidRPr="00792935" w:rsidTr="004C1917">
        <w:trPr>
          <w:trHeight w:val="239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597,3</w:t>
            </w:r>
          </w:p>
        </w:tc>
      </w:tr>
      <w:tr w:rsidR="00792935" w:rsidRPr="00792935" w:rsidTr="004C1917">
        <w:trPr>
          <w:trHeight w:val="986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597,3</w:t>
            </w:r>
          </w:p>
        </w:tc>
      </w:tr>
      <w:tr w:rsidR="00792935" w:rsidRPr="00792935" w:rsidTr="004C1917">
        <w:trPr>
          <w:trHeight w:val="463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597,3</w:t>
            </w:r>
          </w:p>
        </w:tc>
      </w:tr>
      <w:tr w:rsidR="00792935" w:rsidRPr="00792935" w:rsidTr="004C1917">
        <w:trPr>
          <w:trHeight w:val="463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Расходы </w:t>
            </w:r>
            <w:proofErr w:type="gramStart"/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выплаты персоналу за счет средств областного бюджета на реализацию мероприятий по сбалансированности местных бюджетов в рамках</w:t>
            </w:r>
            <w:proofErr w:type="gramEnd"/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государственной программы Новосибирской области «Управление государственными финансами в Новосибирской области »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142,79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463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142,79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463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142,79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807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3841,8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3601,4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3601,4</w:t>
            </w:r>
          </w:p>
        </w:tc>
      </w:tr>
      <w:tr w:rsidR="00792935" w:rsidRPr="00792935" w:rsidTr="004C1917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3728,13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3601,4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3601,4</w:t>
            </w:r>
          </w:p>
        </w:tc>
      </w:tr>
      <w:tr w:rsidR="00792935" w:rsidRPr="00792935" w:rsidTr="004C1917">
        <w:trPr>
          <w:trHeight w:val="31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3620,13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3601,4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3601,4</w:t>
            </w:r>
          </w:p>
        </w:tc>
      </w:tr>
      <w:tr w:rsidR="00792935" w:rsidRPr="00792935" w:rsidTr="004C1917">
        <w:trPr>
          <w:trHeight w:val="31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2952,95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3175,5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3175,5</w:t>
            </w:r>
          </w:p>
        </w:tc>
      </w:tr>
      <w:tr w:rsidR="00792935" w:rsidRPr="00792935" w:rsidTr="004C1917">
        <w:trPr>
          <w:trHeight w:val="1061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2952,95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3175,5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3175,5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2952,95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3175,5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3175,5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Расходы </w:t>
            </w:r>
            <w:proofErr w:type="gramStart"/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выплату персоналу за счет средств областного бюджета на реализацию мероприятий по сбалансированности местных бюджетов в рамках</w:t>
            </w:r>
            <w:proofErr w:type="gramEnd"/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113,61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государственными</w:t>
            </w:r>
            <w:proofErr w:type="gramEnd"/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(муниципальными)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113,61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113,61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 на обеспечение деятельности (оказание услуг) муниципальных учреждений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687,18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425,8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425,8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667,18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406,8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406,8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667,18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406,8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406,8</w:t>
            </w:r>
          </w:p>
        </w:tc>
      </w:tr>
      <w:tr w:rsidR="00792935" w:rsidRPr="00792935" w:rsidTr="004C1917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</w:tr>
      <w:tr w:rsidR="00792935" w:rsidRPr="00792935" w:rsidTr="004C1917">
        <w:trPr>
          <w:trHeight w:val="463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</w:tr>
      <w:tr w:rsidR="00792935" w:rsidRPr="00792935" w:rsidTr="004C1917">
        <w:trPr>
          <w:trHeight w:val="463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463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463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553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Осуществление деятельности исполнения переданных полномочий из бюджетов поселений в бюджет Мошковского района по закупкам товаров, работ и услуг в части определения поставщиков (подрядчиков, исполнителей) для заказчиков муниципальных образований Мошковского </w:t>
            </w: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района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8800085040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792935" w:rsidRPr="00792935" w:rsidTr="004C1917">
        <w:trPr>
          <w:trHeight w:val="77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Межбюджетные трансферты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8800085040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792935" w:rsidRPr="00792935" w:rsidTr="004C1917">
        <w:trPr>
          <w:trHeight w:val="276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8800085040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792935" w:rsidRPr="00792935" w:rsidTr="004C1917">
        <w:trPr>
          <w:trHeight w:val="553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вопросов в сфере административных правонарушений за счет субвенции из областного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792935" w:rsidRPr="00792935" w:rsidTr="004C1917">
        <w:trPr>
          <w:trHeight w:val="762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68,84</w:t>
            </w:r>
          </w:p>
        </w:tc>
      </w:tr>
      <w:tr w:rsidR="00792935" w:rsidRPr="00792935" w:rsidTr="004C1917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68,84</w:t>
            </w:r>
          </w:p>
        </w:tc>
      </w:tr>
      <w:tr w:rsidR="00792935" w:rsidRPr="00792935" w:rsidTr="004C1917">
        <w:trPr>
          <w:trHeight w:val="762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исполнение переданных полномочий  на осуществление переданных полномочий контрольно-счетных органов поселений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68,84</w:t>
            </w:r>
          </w:p>
        </w:tc>
      </w:tr>
      <w:tr w:rsidR="00792935" w:rsidRPr="00792935" w:rsidTr="004C1917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68,84</w:t>
            </w:r>
          </w:p>
        </w:tc>
      </w:tr>
      <w:tr w:rsidR="00792935" w:rsidRPr="00792935" w:rsidTr="004C1917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68,84</w:t>
            </w:r>
          </w:p>
        </w:tc>
      </w:tr>
      <w:tr w:rsidR="00792935" w:rsidRPr="00792935" w:rsidTr="004C1917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Владение, пользование и распоряжение имуществом, </w:t>
            </w:r>
            <w:proofErr w:type="gramStart"/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находящегося</w:t>
            </w:r>
            <w:proofErr w:type="gramEnd"/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муниципальной собственности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1270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государственной программы Новосибирской области «Развитие институтов региональной политики и гражданского </w:t>
            </w:r>
            <w:proofErr w:type="gramStart"/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общества</w:t>
            </w:r>
            <w:proofErr w:type="gramEnd"/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 Новосибирской области»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8800070370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8800070370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8800070370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92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421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 Мероприятия в рамках муниципальной программы "Комплексные меры противодействия злоупотребления наркотиками и их незаконному обороту на территории Дубровинского сельсовета Мошковского района Новосибирской области"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421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421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236,5</w:t>
            </w:r>
          </w:p>
        </w:tc>
      </w:tr>
      <w:tr w:rsidR="00792935" w:rsidRPr="00792935" w:rsidTr="004C1917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236,5</w:t>
            </w:r>
          </w:p>
        </w:tc>
      </w:tr>
      <w:tr w:rsidR="00792935" w:rsidRPr="00792935" w:rsidTr="004C1917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1031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1001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236,5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236,5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140,24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687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31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 в границах поселений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4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Программные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73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в рамках муниципальной программы «Пожарная безопасность на территории Дубровинского сельсовета Мошковского района Новосибирской области»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Содержание и обеспечение деятельности муниципальной пожарной охраны и добровольной пожарной охраны связанные с организацией мероприятий по обеспечению пожарной безопасности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5404,03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5106,76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5161,46</w:t>
            </w:r>
          </w:p>
        </w:tc>
      </w:tr>
      <w:tr w:rsidR="00792935" w:rsidRPr="00792935" w:rsidTr="004C1917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5403,5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5106,76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5161,46</w:t>
            </w:r>
          </w:p>
        </w:tc>
      </w:tr>
      <w:tr w:rsidR="00792935" w:rsidRPr="00792935" w:rsidTr="004C1917">
        <w:trPr>
          <w:trHeight w:val="41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«Развитие автомобильных дорог регионального</w:t>
            </w:r>
            <w:proofErr w:type="gramStart"/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ежмуниципального и местного значения в Новосибирской области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3759,28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4223,30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4223,30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3759,28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4223,30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4223,30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3759,28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4223,30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4223,30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1644,25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883,46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938,16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Мероприятия в рамках муниципальной программы «Дорожного строительства, реконструкции, содержания и </w:t>
            </w:r>
            <w:proofErr w:type="gramStart"/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обслуживания</w:t>
            </w:r>
            <w:proofErr w:type="gramEnd"/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1644,25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883,46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938,16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1644,25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883,46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938,16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1644,25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883,46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938,16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Программные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в рамках муниципальной программы  «Развитие и поддержка малого и среднего предпринимательства  на территории Дубровинского сельсовета Мошковского района Новосибирской области»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1640,02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835,0</w:t>
            </w:r>
          </w:p>
        </w:tc>
      </w:tr>
      <w:tr w:rsidR="00792935" w:rsidRPr="00792935" w:rsidTr="004C1917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92935" w:rsidRPr="00792935" w:rsidTr="004C1917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92935" w:rsidRPr="00792935" w:rsidTr="004C1917">
        <w:trPr>
          <w:trHeight w:val="553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92935" w:rsidRPr="00792935" w:rsidTr="004C1917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1479,98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785,0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593,37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792935" w:rsidRPr="00792935" w:rsidTr="004C1917">
        <w:trPr>
          <w:trHeight w:val="1869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Мероприятия в рамках муниципальной программы «Дорожного строительства, реконструкции, содержания и </w:t>
            </w:r>
            <w:proofErr w:type="gramStart"/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обслуживания</w:t>
            </w:r>
            <w:proofErr w:type="gramEnd"/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593,37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792935" w:rsidRPr="00792935" w:rsidTr="004C1917">
        <w:trPr>
          <w:trHeight w:val="816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593,37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792935" w:rsidRPr="00792935" w:rsidTr="004C1917">
        <w:trPr>
          <w:trHeight w:val="699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593,37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886,65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181,4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181,4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181,4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705,25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92935" w:rsidRPr="00792935" w:rsidTr="004C1917">
        <w:trPr>
          <w:trHeight w:val="19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670,25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670,25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792935" w:rsidRPr="00792935" w:rsidTr="004C1917">
        <w:trPr>
          <w:trHeight w:val="41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70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охране окружающей среды  в границах поселений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оздоровлению детей в рамках государственной программы Новосибирской области «Развитие системы социальной поддержки населения и улучшения социального положения семей с детьми в Новосибирской области на 2014-2019 годы»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0400070359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0400070359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0400070359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9635,5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5664,4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5366,8</w:t>
            </w:r>
          </w:p>
        </w:tc>
      </w:tr>
      <w:tr w:rsidR="00792935" w:rsidRPr="00792935" w:rsidTr="004C1917">
        <w:trPr>
          <w:trHeight w:val="762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9635,5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5664,4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5366,8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обеспечения населения Мошковского района услугами по организации досуга и услугами организации культуры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9635,5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5664,4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5366,8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культуры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6209,6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5664,4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5366,8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4918,0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4900,0</w:t>
            </w:r>
          </w:p>
        </w:tc>
      </w:tr>
      <w:tr w:rsidR="00792935" w:rsidRPr="00792935" w:rsidTr="004C1917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4918,0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4900,0</w:t>
            </w:r>
          </w:p>
        </w:tc>
      </w:tr>
      <w:tr w:rsidR="00792935" w:rsidRPr="00792935" w:rsidTr="004C1917">
        <w:trPr>
          <w:trHeight w:val="762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1272,6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745,4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447,8</w:t>
            </w:r>
          </w:p>
        </w:tc>
      </w:tr>
      <w:tr w:rsidR="00792935" w:rsidRPr="00792935" w:rsidTr="004C1917">
        <w:trPr>
          <w:trHeight w:val="31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1272,6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745,4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447,8</w:t>
            </w:r>
          </w:p>
        </w:tc>
      </w:tr>
      <w:tr w:rsidR="00792935" w:rsidRPr="00792935" w:rsidTr="004C1917">
        <w:trPr>
          <w:trHeight w:val="539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</w:tr>
      <w:tr w:rsidR="00792935" w:rsidRPr="00792935" w:rsidTr="004C1917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3425,9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3395,9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3395,9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59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59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13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321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</w:tc>
      </w:tr>
      <w:tr w:rsidR="00792935" w:rsidRPr="00792935" w:rsidTr="004C1917">
        <w:trPr>
          <w:trHeight w:val="321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</w:tc>
      </w:tr>
      <w:tr w:rsidR="00792935" w:rsidRPr="00792935" w:rsidTr="004C1917">
        <w:trPr>
          <w:trHeight w:val="321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</w:tc>
      </w:tr>
      <w:tr w:rsidR="00792935" w:rsidRPr="00792935" w:rsidTr="004C1917">
        <w:trPr>
          <w:trHeight w:val="321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</w:tc>
      </w:tr>
      <w:tr w:rsidR="00792935" w:rsidRPr="00792935" w:rsidTr="004C1917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</w:tc>
      </w:tr>
      <w:tr w:rsidR="00792935" w:rsidRPr="00792935" w:rsidTr="004C1917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Публичные нормативные обязательства по социальным </w:t>
            </w:r>
            <w:proofErr w:type="gramStart"/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выплатам граждан</w:t>
            </w:r>
            <w:proofErr w:type="gramEnd"/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</w:tc>
      </w:tr>
      <w:tr w:rsidR="00792935" w:rsidRPr="00792935" w:rsidTr="004C1917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254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592,9</w:t>
            </w:r>
          </w:p>
        </w:tc>
      </w:tr>
      <w:tr w:rsidR="00792935" w:rsidRPr="00792935" w:rsidTr="004C1917">
        <w:trPr>
          <w:trHeight w:val="50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592,9</w:t>
            </w:r>
          </w:p>
        </w:tc>
      </w:tr>
      <w:tr w:rsidR="00792935" w:rsidRPr="00792935" w:rsidTr="004C1917">
        <w:trPr>
          <w:trHeight w:val="79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592,9</w:t>
            </w:r>
          </w:p>
        </w:tc>
      </w:tr>
      <w:tr w:rsidR="00792935" w:rsidRPr="00792935" w:rsidTr="004C1917">
        <w:trPr>
          <w:trHeight w:val="478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8800099990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592,9</w:t>
            </w:r>
          </w:p>
        </w:tc>
      </w:tr>
      <w:tr w:rsidR="00792935" w:rsidRPr="00792935" w:rsidTr="004C1917">
        <w:trPr>
          <w:trHeight w:val="269"/>
        </w:trPr>
        <w:tc>
          <w:tcPr>
            <w:tcW w:w="40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22689,45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16625,7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16685,0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31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Приложение №5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1020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   бюджету Дубровинского сельсовета </w:t>
            </w:r>
          </w:p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Мошковского района Новосибирской области</w:t>
            </w:r>
          </w:p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 2019 год и плановый период 2020 и 2021 годов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31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319"/>
        </w:trPr>
        <w:tc>
          <w:tcPr>
            <w:tcW w:w="1020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структура  расходов на 2019 год и плановый период 2020 и 2021 года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319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319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ind w:left="-555" w:firstLine="5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63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7929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ГлРСП</w:t>
            </w:r>
            <w:proofErr w:type="spellEnd"/>
          </w:p>
        </w:tc>
        <w:tc>
          <w:tcPr>
            <w:tcW w:w="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92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2019 год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2021 год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3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 Дубровинского сельсовета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22689,45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16541,5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16605,4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5321,78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4267,64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4267,64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740,09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597,3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33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597,3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597,3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597,3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124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597,3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597,3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Расходы </w:t>
            </w:r>
            <w:proofErr w:type="gramStart"/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выплаты персоналу за счет средств областного бюджета на реализацию мероприятий по сбалансированности местных бюджетов в рамках</w:t>
            </w:r>
            <w:proofErr w:type="gramEnd"/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государственной программы Новосибирской области «Управление государственными финансами в Новосибирской области 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142,79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142,79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142,79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10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3841,8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3601,4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3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3728,13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3601,4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3620,13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3601,4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24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2952,95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3175,5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12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2952,95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3175,5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2952,95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3175,5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Расходы </w:t>
            </w:r>
            <w:proofErr w:type="gramStart"/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выплаты персоналу за счет средств областного бюджета на реализацию мероприятий по сбалансированности местных бюджетов в рамках</w:t>
            </w:r>
            <w:proofErr w:type="gramEnd"/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государственной программы Новосибирской области «Управление государственными финансами в Новосибирской области 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113,61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113,61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113,61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687,18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425,8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667,18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406,8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667,18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406,8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2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Осуществление деятельности исполнения переданных полномочий из бюджетов поселений в бюджет Мошковского района по закупкам товаров, работ и услуг в части определения поставщиков (подрядчиков, исполнителей) для заказчиков муниципальных образований Мошковского района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8800085040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7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Межбюджетные трансферты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8800085040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19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8800085040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вопросов в сфере административных правонарушений за счет субвенций из областного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0500070190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0500070190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0500070190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68,84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68,84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8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 на исполнение переданных полномочий  на осуществление переданных полномочий контрольно-счетных органов поселений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68,84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68,84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68,84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Владение, пользование и распоряжение имуществом, </w:t>
            </w:r>
            <w:proofErr w:type="gramStart"/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находящегося</w:t>
            </w:r>
            <w:proofErr w:type="gramEnd"/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муниципальной собственности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8800002020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8800002020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8800002020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128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28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Нерограммные</w:t>
            </w:r>
            <w:proofErr w:type="spellEnd"/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государственной программы Новосибирской области «Развитие институтов региональной политики и гражданского </w:t>
            </w:r>
            <w:proofErr w:type="gramStart"/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общества</w:t>
            </w:r>
            <w:proofErr w:type="gramEnd"/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 Новосибирской области»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8800070370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8800070370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8800070370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в рамках муниципальной программы "Комплексные меры противодействия злоупотребления наркотиками и их незаконному обороту на территории Дубровинского сельсовета Мошковского района Новосибирской области"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236,5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236,5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10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133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236,5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236,5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00"/>
                <w:lang w:eastAsia="ru-RU"/>
              </w:rPr>
              <w:t>5</w:t>
            </w: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140,23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72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3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8800002050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8800002050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8800002050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в рамках муниципальной программы «Пожарная безопасность на территории Дубровинского сельсовета Мошковского района Новосибирской области»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Непрограмные</w:t>
            </w:r>
            <w:proofErr w:type="spellEnd"/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обеспечение деятельности муниципальной пожарной охраны и добровольной пожарной охраны связанные с организацией мероприятий по обеспечению пожарной безопасности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5404,03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5106,76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5161,46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5403,5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5106,76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5161,46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65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3759,28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4223,30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4223,30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3759,28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4223,30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4223,30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3759,28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4223,30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4223,30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1644,25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883,46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938,16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Мероприятия в рамках муниципальной программы «Дорожного строительства, реконструкции, содержания и </w:t>
            </w:r>
            <w:proofErr w:type="gramStart"/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обслуживания</w:t>
            </w:r>
            <w:proofErr w:type="gramEnd"/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1644,25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883,46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938,16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1644,25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883,46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938,16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1644,25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883,46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938,16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в рамках муниципальной программы  «Развитие и поддержка малого и среднего предпринимательства  на территории Дубровинского сельсовета Мошковского района Новосибирской области»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1640,02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8800083040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8800083040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8800083040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1479,99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593,37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Мероприятия в рамках муниципальной программы «Дорожного строительства, реконструкции, содержания и </w:t>
            </w:r>
            <w:proofErr w:type="gramStart"/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обслуживания</w:t>
            </w:r>
            <w:proofErr w:type="gramEnd"/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автомобильных дорог и дорожных сооружений на территории Дубровинского сельсовета Мошковского района Новосибирской области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593,37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593,37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593,37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886,65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32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705,25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20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670,25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670,25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39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6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охране окружающей среды в границах поселений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8800002080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8800002080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8800002080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оздоровлению детей в рамках государственной программы Новосибирской области «Развитие системы социальной поддержки населения и улучшения социального положения семей с детьми в Новосибирской области на 2014-2019 годы»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0400070359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0400070359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0400070359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9635,5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5366,8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4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9635,5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5366,8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обеспечения населения Мошковского района услугами по организации досуга и услугами организации культуры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</w:t>
            </w: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C2D69B"/>
                <w:lang w:eastAsia="ru-RU"/>
              </w:rPr>
              <w:t>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9635,5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5366,8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33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 культуры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6209,6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5366,8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4918,0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4918,0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1278,1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447,8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1278,1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447,8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64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3425,9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3395,9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3395,9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9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26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7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6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5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28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Публичные нормативные обязательства по социальным </w:t>
            </w:r>
            <w:proofErr w:type="gramStart"/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выплатам граждан</w:t>
            </w:r>
            <w:proofErr w:type="gramEnd"/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8800002190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8800002190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8800002190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64,36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592,9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7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592,9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16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8800099990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592,9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27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8800099990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592,9</w:t>
            </w:r>
          </w:p>
        </w:tc>
      </w:tr>
      <w:tr w:rsidR="00792935" w:rsidRPr="00792935" w:rsidTr="004C1917">
        <w:trPr>
          <w:gridBefore w:val="1"/>
          <w:gridAfter w:val="1"/>
          <w:wBefore w:w="15" w:type="dxa"/>
          <w:wAfter w:w="142" w:type="dxa"/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22689,45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16625,7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16685,0</w:t>
            </w:r>
          </w:p>
        </w:tc>
      </w:tr>
    </w:tbl>
    <w:p w:rsidR="00792935" w:rsidRPr="00792935" w:rsidRDefault="00792935" w:rsidP="00792935">
      <w:pPr>
        <w:tabs>
          <w:tab w:val="left" w:pos="73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2935" w:rsidRPr="00792935" w:rsidRDefault="00792935" w:rsidP="00792935">
      <w:pPr>
        <w:tabs>
          <w:tab w:val="left" w:pos="73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2935" w:rsidRPr="00792935" w:rsidRDefault="00792935" w:rsidP="00792935">
      <w:pPr>
        <w:tabs>
          <w:tab w:val="left" w:pos="73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2935" w:rsidRPr="00792935" w:rsidRDefault="00792935" w:rsidP="00792935">
      <w:pPr>
        <w:tabs>
          <w:tab w:val="left" w:pos="73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2935" w:rsidRPr="00792935" w:rsidRDefault="00792935" w:rsidP="00792935">
      <w:pPr>
        <w:tabs>
          <w:tab w:val="left" w:pos="73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2935" w:rsidRPr="00792935" w:rsidRDefault="00792935" w:rsidP="00792935">
      <w:pPr>
        <w:tabs>
          <w:tab w:val="left" w:pos="73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2935" w:rsidRPr="00792935" w:rsidRDefault="00792935" w:rsidP="00792935">
      <w:pPr>
        <w:tabs>
          <w:tab w:val="left" w:pos="73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2935" w:rsidRPr="00792935" w:rsidRDefault="00792935" w:rsidP="00792935">
      <w:pPr>
        <w:tabs>
          <w:tab w:val="left" w:pos="73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2935" w:rsidRPr="00792935" w:rsidRDefault="00792935" w:rsidP="00792935">
      <w:pPr>
        <w:tabs>
          <w:tab w:val="left" w:pos="73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2935" w:rsidRPr="00792935" w:rsidRDefault="00792935" w:rsidP="00792935">
      <w:pPr>
        <w:tabs>
          <w:tab w:val="left" w:pos="73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2935" w:rsidRPr="00792935" w:rsidRDefault="00792935" w:rsidP="00792935">
      <w:pPr>
        <w:tabs>
          <w:tab w:val="left" w:pos="73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2935" w:rsidRPr="00792935" w:rsidRDefault="00792935" w:rsidP="00792935">
      <w:pPr>
        <w:tabs>
          <w:tab w:val="left" w:pos="73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2935" w:rsidRPr="00792935" w:rsidRDefault="00792935" w:rsidP="00792935">
      <w:pPr>
        <w:tabs>
          <w:tab w:val="left" w:pos="73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2935" w:rsidRPr="00792935" w:rsidRDefault="00792935" w:rsidP="00792935">
      <w:pPr>
        <w:tabs>
          <w:tab w:val="left" w:pos="73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283" w:type="dxa"/>
        <w:tblInd w:w="93" w:type="dxa"/>
        <w:tblLook w:val="04A0" w:firstRow="1" w:lastRow="0" w:firstColumn="1" w:lastColumn="0" w:noHBand="0" w:noVBand="1"/>
      </w:tblPr>
      <w:tblGrid>
        <w:gridCol w:w="867"/>
        <w:gridCol w:w="1983"/>
        <w:gridCol w:w="289"/>
        <w:gridCol w:w="1107"/>
        <w:gridCol w:w="1118"/>
        <w:gridCol w:w="605"/>
        <w:gridCol w:w="1276"/>
        <w:gridCol w:w="1672"/>
        <w:gridCol w:w="1366"/>
      </w:tblGrid>
      <w:tr w:rsidR="00792935" w:rsidRPr="00792935" w:rsidTr="004C1917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Приложение 7</w:t>
            </w:r>
          </w:p>
        </w:tc>
      </w:tr>
      <w:tr w:rsidR="00792935" w:rsidRPr="00792935" w:rsidTr="004C1917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  проекту бюджета Дубровинского сельсовета Мошковского района Новосибирской области</w:t>
            </w:r>
          </w:p>
        </w:tc>
      </w:tr>
      <w:tr w:rsidR="00792935" w:rsidRPr="00792935" w:rsidTr="004C1917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 2019 год и плановый период 2020 и 2021 годов</w:t>
            </w:r>
          </w:p>
        </w:tc>
      </w:tr>
      <w:tr w:rsidR="00792935" w:rsidRPr="00792935" w:rsidTr="004C1917">
        <w:trPr>
          <w:trHeight w:val="316"/>
        </w:trPr>
        <w:tc>
          <w:tcPr>
            <w:tcW w:w="10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</w:t>
            </w:r>
          </w:p>
        </w:tc>
      </w:tr>
      <w:tr w:rsidR="00792935" w:rsidRPr="00792935" w:rsidTr="004C1917">
        <w:trPr>
          <w:trHeight w:val="615"/>
        </w:trPr>
        <w:tc>
          <w:tcPr>
            <w:tcW w:w="10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внутреннего финансирования дефицита  бюджета Дубровинского сельсовета на 2019 год и плановый период 2020 и 2021 годов</w:t>
            </w:r>
          </w:p>
        </w:tc>
      </w:tr>
      <w:tr w:rsidR="00792935" w:rsidRPr="00792935" w:rsidTr="004C1917">
        <w:trPr>
          <w:trHeight w:val="316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9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9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</w:tr>
      <w:tr w:rsidR="00792935" w:rsidRPr="00792935" w:rsidTr="004C1917">
        <w:trPr>
          <w:trHeight w:val="63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2019 год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2020год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935" w:rsidRPr="00792935" w:rsidRDefault="00792935" w:rsidP="00792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2021 год</w:t>
            </w:r>
          </w:p>
        </w:tc>
      </w:tr>
      <w:tr w:rsidR="00792935" w:rsidRPr="00792935" w:rsidTr="004C1917">
        <w:trPr>
          <w:trHeight w:val="17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1087,97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2935" w:rsidRPr="00792935" w:rsidTr="004C1917">
        <w:trPr>
          <w:trHeight w:val="7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-21601,48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-16266,0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-16318,7</w:t>
            </w:r>
          </w:p>
        </w:tc>
      </w:tr>
      <w:tr w:rsidR="00792935" w:rsidRPr="00792935" w:rsidTr="004C1917">
        <w:trPr>
          <w:trHeight w:val="41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000 01 05 02 01 00 0000 500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-21601,48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-16266,0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-16318,7</w:t>
            </w:r>
          </w:p>
        </w:tc>
      </w:tr>
      <w:tr w:rsidR="00792935" w:rsidRPr="00792935" w:rsidTr="004C1917">
        <w:trPr>
          <w:trHeight w:val="7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-21601,48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-16266,0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-16318,7</w:t>
            </w:r>
          </w:p>
        </w:tc>
      </w:tr>
      <w:tr w:rsidR="00792935" w:rsidRPr="00792935" w:rsidTr="004C1917">
        <w:trPr>
          <w:trHeight w:val="14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000 01 05 02 01 05 0000 510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денежных средств 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935" w:rsidRPr="00792935" w:rsidRDefault="00792935" w:rsidP="0079293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9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-21601,48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-16266,0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-16318,7</w:t>
            </w:r>
          </w:p>
        </w:tc>
      </w:tr>
      <w:tr w:rsidR="00792935" w:rsidRPr="00792935" w:rsidTr="004C1917">
        <w:trPr>
          <w:trHeight w:val="24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22689,45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16541,5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16600,8</w:t>
            </w:r>
          </w:p>
        </w:tc>
      </w:tr>
      <w:tr w:rsidR="00792935" w:rsidRPr="00792935" w:rsidTr="004C1917">
        <w:trPr>
          <w:trHeight w:val="37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000 01 05 02 01 00 0000 600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22689,45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16541,5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16600,8</w:t>
            </w:r>
          </w:p>
        </w:tc>
      </w:tr>
      <w:tr w:rsidR="00792935" w:rsidRPr="00792935" w:rsidTr="004C1917">
        <w:trPr>
          <w:trHeight w:val="14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22689,45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16541,5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16600,8</w:t>
            </w:r>
          </w:p>
        </w:tc>
      </w:tr>
      <w:tr w:rsidR="00792935" w:rsidRPr="00792935" w:rsidTr="004C1917">
        <w:trPr>
          <w:trHeight w:val="597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000 01 05 02 01 05 0000 610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 прочих остатков денежных средств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22689,45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16541,5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16600,8</w:t>
            </w:r>
          </w:p>
        </w:tc>
      </w:tr>
      <w:tr w:rsidR="00792935" w:rsidRPr="00792935" w:rsidTr="004C1917">
        <w:trPr>
          <w:trHeight w:val="34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источников внутреннего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1087,97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35" w:rsidRPr="00792935" w:rsidRDefault="00792935" w:rsidP="00792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282,1</w:t>
            </w:r>
          </w:p>
        </w:tc>
      </w:tr>
    </w:tbl>
    <w:p w:rsidR="00792935" w:rsidRPr="00792935" w:rsidRDefault="00792935" w:rsidP="00792935">
      <w:pPr>
        <w:tabs>
          <w:tab w:val="left" w:pos="73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2935" w:rsidRPr="00792935" w:rsidRDefault="00792935" w:rsidP="00792935">
      <w:pPr>
        <w:tabs>
          <w:tab w:val="left" w:pos="73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2CD5" w:rsidRDefault="00782CD5"/>
    <w:sectPr w:rsidR="00782CD5" w:rsidSect="00F27750">
      <w:pgSz w:w="11906" w:h="16838"/>
      <w:pgMar w:top="568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 Unicode MS"/>
    <w:charset w:val="80"/>
    <w:family w:val="swiss"/>
    <w:pitch w:val="variable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10" w:hanging="360"/>
      </w:pPr>
    </w:lvl>
  </w:abstractNum>
  <w:abstractNum w:abstractNumId="1">
    <w:nsid w:val="00000002"/>
    <w:multiLevelType w:val="multilevel"/>
    <w:tmpl w:val="51BAC5B4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185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60" w:hanging="205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605" w:hanging="4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965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1B315B53"/>
    <w:multiLevelType w:val="hybridMultilevel"/>
    <w:tmpl w:val="E8384B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5D67F4"/>
    <w:multiLevelType w:val="hybridMultilevel"/>
    <w:tmpl w:val="B2F4E062"/>
    <w:lvl w:ilvl="0" w:tplc="0236531C">
      <w:start w:val="1"/>
      <w:numFmt w:val="decimal"/>
      <w:lvlText w:val="%1."/>
      <w:lvlJc w:val="left"/>
      <w:pPr>
        <w:ind w:left="180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AB6369"/>
    <w:multiLevelType w:val="hybridMultilevel"/>
    <w:tmpl w:val="33FE1F76"/>
    <w:lvl w:ilvl="0" w:tplc="C346CAE4">
      <w:start w:val="1"/>
      <w:numFmt w:val="decimal"/>
      <w:lvlText w:val="%1)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1A378B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80E82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B65207"/>
    <w:multiLevelType w:val="hybridMultilevel"/>
    <w:tmpl w:val="6EF8A516"/>
    <w:lvl w:ilvl="0" w:tplc="58761BE4">
      <w:start w:val="1"/>
      <w:numFmt w:val="decimal"/>
      <w:lvlText w:val="%1."/>
      <w:lvlJc w:val="left"/>
      <w:pPr>
        <w:ind w:left="201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2C31F4"/>
    <w:multiLevelType w:val="hybridMultilevel"/>
    <w:tmpl w:val="9A0E8520"/>
    <w:lvl w:ilvl="0" w:tplc="B39AA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2D"/>
    <w:rsid w:val="003C673F"/>
    <w:rsid w:val="00782CD5"/>
    <w:rsid w:val="00792935"/>
    <w:rsid w:val="00901C2D"/>
    <w:rsid w:val="00EF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92935"/>
  </w:style>
  <w:style w:type="character" w:customStyle="1" w:styleId="Absatz-Standardschriftart">
    <w:name w:val="Absatz-Standardschriftart"/>
    <w:rsid w:val="00792935"/>
  </w:style>
  <w:style w:type="character" w:customStyle="1" w:styleId="WW8Num10z0">
    <w:name w:val="WW8Num10z0"/>
    <w:rsid w:val="00792935"/>
    <w:rPr>
      <w:b w:val="0"/>
    </w:rPr>
  </w:style>
  <w:style w:type="character" w:customStyle="1" w:styleId="10">
    <w:name w:val="Основной шрифт абзаца1"/>
    <w:rsid w:val="00792935"/>
  </w:style>
  <w:style w:type="character" w:customStyle="1" w:styleId="a3">
    <w:name w:val="Текст выноски Знак"/>
    <w:basedOn w:val="10"/>
    <w:rsid w:val="0079293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0"/>
    <w:rsid w:val="00792935"/>
    <w:rPr>
      <w:sz w:val="24"/>
      <w:szCs w:val="24"/>
    </w:rPr>
  </w:style>
  <w:style w:type="character" w:customStyle="1" w:styleId="a5">
    <w:name w:val="Нижний колонтитул Знак"/>
    <w:basedOn w:val="10"/>
    <w:rsid w:val="00792935"/>
    <w:rPr>
      <w:sz w:val="24"/>
      <w:szCs w:val="24"/>
    </w:rPr>
  </w:style>
  <w:style w:type="paragraph" w:customStyle="1" w:styleId="a6">
    <w:name w:val="Заголовок"/>
    <w:basedOn w:val="a"/>
    <w:next w:val="a7"/>
    <w:rsid w:val="00792935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7">
    <w:name w:val="Body Text"/>
    <w:basedOn w:val="a"/>
    <w:link w:val="a8"/>
    <w:rsid w:val="007929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79293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"/>
    <w:basedOn w:val="a7"/>
    <w:rsid w:val="00792935"/>
  </w:style>
  <w:style w:type="paragraph" w:customStyle="1" w:styleId="11">
    <w:name w:val="Название1"/>
    <w:basedOn w:val="a"/>
    <w:rsid w:val="0079293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79293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929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0">
    <w:name w:val="ConsPlusNormal Знак"/>
    <w:rsid w:val="007929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a">
    <w:name w:val="Balloon Text"/>
    <w:basedOn w:val="a"/>
    <w:link w:val="13"/>
    <w:rsid w:val="0079293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3">
    <w:name w:val="Текст выноски Знак1"/>
    <w:basedOn w:val="a0"/>
    <w:link w:val="aa"/>
    <w:rsid w:val="00792935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header"/>
    <w:basedOn w:val="a"/>
    <w:link w:val="14"/>
    <w:rsid w:val="0079293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4">
    <w:name w:val="Верхний колонтитул Знак1"/>
    <w:basedOn w:val="a0"/>
    <w:link w:val="ab"/>
    <w:rsid w:val="007929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15"/>
    <w:rsid w:val="0079293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Нижний колонтитул Знак1"/>
    <w:basedOn w:val="a0"/>
    <w:link w:val="ac"/>
    <w:rsid w:val="007929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Стиль1"/>
    <w:basedOn w:val="a"/>
    <w:rsid w:val="0079293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customStyle="1" w:styleId="ad">
    <w:name w:val="Содержимое таблицы"/>
    <w:basedOn w:val="a"/>
    <w:rsid w:val="0079293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аголовок таблицы"/>
    <w:basedOn w:val="ad"/>
    <w:rsid w:val="00792935"/>
    <w:pPr>
      <w:jc w:val="center"/>
    </w:pPr>
    <w:rPr>
      <w:b/>
      <w:bCs/>
    </w:rPr>
  </w:style>
  <w:style w:type="paragraph" w:styleId="af">
    <w:name w:val="List Paragraph"/>
    <w:basedOn w:val="a"/>
    <w:uiPriority w:val="34"/>
    <w:qFormat/>
    <w:rsid w:val="00792935"/>
    <w:pPr>
      <w:ind w:left="720"/>
      <w:contextualSpacing/>
    </w:pPr>
    <w:rPr>
      <w:rFonts w:ascii="Calibri" w:eastAsia="Calibri" w:hAnsi="Calibri" w:cs="Times New Roman"/>
    </w:rPr>
  </w:style>
  <w:style w:type="character" w:styleId="af0">
    <w:name w:val="Hyperlink"/>
    <w:basedOn w:val="a0"/>
    <w:uiPriority w:val="99"/>
    <w:unhideWhenUsed/>
    <w:rsid w:val="00792935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792935"/>
    <w:rPr>
      <w:color w:val="800080"/>
      <w:u w:val="single"/>
    </w:rPr>
  </w:style>
  <w:style w:type="paragraph" w:customStyle="1" w:styleId="font5">
    <w:name w:val="font5"/>
    <w:basedOn w:val="a"/>
    <w:rsid w:val="0079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79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9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929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79293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929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929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9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7929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7929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929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7929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Знак1"/>
    <w:basedOn w:val="a"/>
    <w:rsid w:val="007929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f3">
    <w:name w:val="Table Grid"/>
    <w:basedOn w:val="a1"/>
    <w:uiPriority w:val="59"/>
    <w:rsid w:val="007929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basedOn w:val="a0"/>
    <w:uiPriority w:val="20"/>
    <w:qFormat/>
    <w:rsid w:val="007929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92935"/>
  </w:style>
  <w:style w:type="character" w:customStyle="1" w:styleId="Absatz-Standardschriftart">
    <w:name w:val="Absatz-Standardschriftart"/>
    <w:rsid w:val="00792935"/>
  </w:style>
  <w:style w:type="character" w:customStyle="1" w:styleId="WW8Num10z0">
    <w:name w:val="WW8Num10z0"/>
    <w:rsid w:val="00792935"/>
    <w:rPr>
      <w:b w:val="0"/>
    </w:rPr>
  </w:style>
  <w:style w:type="character" w:customStyle="1" w:styleId="10">
    <w:name w:val="Основной шрифт абзаца1"/>
    <w:rsid w:val="00792935"/>
  </w:style>
  <w:style w:type="character" w:customStyle="1" w:styleId="a3">
    <w:name w:val="Текст выноски Знак"/>
    <w:basedOn w:val="10"/>
    <w:rsid w:val="0079293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0"/>
    <w:rsid w:val="00792935"/>
    <w:rPr>
      <w:sz w:val="24"/>
      <w:szCs w:val="24"/>
    </w:rPr>
  </w:style>
  <w:style w:type="character" w:customStyle="1" w:styleId="a5">
    <w:name w:val="Нижний колонтитул Знак"/>
    <w:basedOn w:val="10"/>
    <w:rsid w:val="00792935"/>
    <w:rPr>
      <w:sz w:val="24"/>
      <w:szCs w:val="24"/>
    </w:rPr>
  </w:style>
  <w:style w:type="paragraph" w:customStyle="1" w:styleId="a6">
    <w:name w:val="Заголовок"/>
    <w:basedOn w:val="a"/>
    <w:next w:val="a7"/>
    <w:rsid w:val="00792935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7">
    <w:name w:val="Body Text"/>
    <w:basedOn w:val="a"/>
    <w:link w:val="a8"/>
    <w:rsid w:val="007929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79293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List"/>
    <w:basedOn w:val="a7"/>
    <w:rsid w:val="00792935"/>
  </w:style>
  <w:style w:type="paragraph" w:customStyle="1" w:styleId="11">
    <w:name w:val="Название1"/>
    <w:basedOn w:val="a"/>
    <w:rsid w:val="0079293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79293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929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0">
    <w:name w:val="ConsPlusNormal Знак"/>
    <w:rsid w:val="007929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a">
    <w:name w:val="Balloon Text"/>
    <w:basedOn w:val="a"/>
    <w:link w:val="13"/>
    <w:rsid w:val="00792935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3">
    <w:name w:val="Текст выноски Знак1"/>
    <w:basedOn w:val="a0"/>
    <w:link w:val="aa"/>
    <w:rsid w:val="00792935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header"/>
    <w:basedOn w:val="a"/>
    <w:link w:val="14"/>
    <w:rsid w:val="0079293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4">
    <w:name w:val="Верхний колонтитул Знак1"/>
    <w:basedOn w:val="a0"/>
    <w:link w:val="ab"/>
    <w:rsid w:val="007929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15"/>
    <w:rsid w:val="0079293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Нижний колонтитул Знак1"/>
    <w:basedOn w:val="a0"/>
    <w:link w:val="ac"/>
    <w:rsid w:val="007929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Стиль1"/>
    <w:basedOn w:val="a"/>
    <w:rsid w:val="0079293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customStyle="1" w:styleId="ad">
    <w:name w:val="Содержимое таблицы"/>
    <w:basedOn w:val="a"/>
    <w:rsid w:val="0079293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аголовок таблицы"/>
    <w:basedOn w:val="ad"/>
    <w:rsid w:val="00792935"/>
    <w:pPr>
      <w:jc w:val="center"/>
    </w:pPr>
    <w:rPr>
      <w:b/>
      <w:bCs/>
    </w:rPr>
  </w:style>
  <w:style w:type="paragraph" w:styleId="af">
    <w:name w:val="List Paragraph"/>
    <w:basedOn w:val="a"/>
    <w:uiPriority w:val="34"/>
    <w:qFormat/>
    <w:rsid w:val="00792935"/>
    <w:pPr>
      <w:ind w:left="720"/>
      <w:contextualSpacing/>
    </w:pPr>
    <w:rPr>
      <w:rFonts w:ascii="Calibri" w:eastAsia="Calibri" w:hAnsi="Calibri" w:cs="Times New Roman"/>
    </w:rPr>
  </w:style>
  <w:style w:type="character" w:styleId="af0">
    <w:name w:val="Hyperlink"/>
    <w:basedOn w:val="a0"/>
    <w:uiPriority w:val="99"/>
    <w:unhideWhenUsed/>
    <w:rsid w:val="00792935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792935"/>
    <w:rPr>
      <w:color w:val="800080"/>
      <w:u w:val="single"/>
    </w:rPr>
  </w:style>
  <w:style w:type="paragraph" w:customStyle="1" w:styleId="font5">
    <w:name w:val="font5"/>
    <w:basedOn w:val="a"/>
    <w:rsid w:val="0079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79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9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929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79293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929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929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9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792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7929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79293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929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7929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7">
    <w:name w:val="Знак1"/>
    <w:basedOn w:val="a"/>
    <w:rsid w:val="007929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f3">
    <w:name w:val="Table Grid"/>
    <w:basedOn w:val="a1"/>
    <w:uiPriority w:val="59"/>
    <w:rsid w:val="007929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basedOn w:val="a0"/>
    <w:uiPriority w:val="20"/>
    <w:qFormat/>
    <w:rsid w:val="007929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ubrovino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6996</Words>
  <Characters>39882</Characters>
  <Application>Microsoft Office Word</Application>
  <DocSecurity>0</DocSecurity>
  <Lines>332</Lines>
  <Paragraphs>93</Paragraphs>
  <ScaleCrop>false</ScaleCrop>
  <Company>DG Win&amp;Soft</Company>
  <LinksUpToDate>false</LinksUpToDate>
  <CharactersWithSpaces>46785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2019-11-28T09:39:00Z</dcterms:created>
  <dcterms:modified xsi:type="dcterms:W3CDTF">2019-11-28T09:41:00Z</dcterms:modified>
</cp:coreProperties>
</file>