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6D" w:rsidRDefault="0046356D" w:rsidP="0046356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6356D" w:rsidRDefault="0046356D" w:rsidP="0046356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ДУБРОВИНСКОГО СЕЛЬСОВЕТА МОШКОВСКОГО РАЙОНА НОВОСИБИРСКОЙ ОБЛАСТИ </w:t>
      </w:r>
    </w:p>
    <w:p w:rsidR="0046356D" w:rsidRDefault="0046356D" w:rsidP="0046356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56D" w:rsidRDefault="0046356D" w:rsidP="0046356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46356D" w:rsidRDefault="0046356D" w:rsidP="0046356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56D" w:rsidRDefault="00681681" w:rsidP="0046356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10.10.2019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68-р</w:t>
      </w:r>
    </w:p>
    <w:p w:rsidR="0046356D" w:rsidRDefault="0046356D" w:rsidP="0046356D">
      <w:pPr>
        <w:rPr>
          <w:sz w:val="22"/>
          <w:szCs w:val="22"/>
          <w:lang w:val="ru-RU"/>
        </w:rPr>
      </w:pPr>
    </w:p>
    <w:p w:rsidR="0046356D" w:rsidRDefault="00681681" w:rsidP="0046356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определении мест выгула домашних животных на территории Дубровинского сельсовета Мошковского района Новосибирской области</w:t>
      </w:r>
    </w:p>
    <w:p w:rsidR="0046356D" w:rsidRDefault="0046356D" w:rsidP="00B0265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81681" w:rsidRDefault="00681681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8168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Дубровинского сельсовета Мошковского района Новосибирской области, Решением </w:t>
      </w:r>
      <w:r>
        <w:rPr>
          <w:rFonts w:ascii="Times New Roman" w:hAnsi="Times New Roman"/>
          <w:sz w:val="28"/>
          <w:szCs w:val="28"/>
          <w:lang w:val="ru-RU"/>
        </w:rPr>
        <w:t xml:space="preserve">15 сессии Совета депутатов Дубровинского сельсовета Мошковского района Новосибирской области </w:t>
      </w:r>
      <w:r w:rsidRPr="006816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168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от 18.11.2016 № 78 </w:t>
      </w:r>
      <w:r w:rsidRPr="00681681">
        <w:rPr>
          <w:rFonts w:ascii="Times New Roman" w:eastAsia="Times New Roman" w:hAnsi="Times New Roman"/>
          <w:color w:val="000000"/>
          <w:sz w:val="28"/>
          <w:szCs w:val="28"/>
          <w:lang w:val="ru-RU" w:bidi="ar-SA"/>
        </w:rPr>
        <w:t xml:space="preserve">«Правила  благоустройства, обеспечения чистоты и порядка </w:t>
      </w:r>
      <w:r w:rsidRPr="0068168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на территории Дубровинского  сельсовета Мошковског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о района Новосибирской области», в целях санитарно-эпидемиологического благополучия населения:</w:t>
      </w:r>
    </w:p>
    <w:p w:rsidR="00681681" w:rsidRDefault="00681681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1. Определить места для выгула домашних животных (собак и кошек)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bidi="ar-SA"/>
        </w:rPr>
        <w:t>на 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Дубровинского сельсовета Мошковского района Новосибирской области:</w:t>
      </w:r>
    </w:p>
    <w:p w:rsidR="00681681" w:rsidRDefault="00681681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- с. Дубровино – </w:t>
      </w:r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территория бывшей школы по ул. Красноармейской площадью 300 </w:t>
      </w:r>
      <w:proofErr w:type="spellStart"/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681681" w:rsidRDefault="008F5DCE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- с</w:t>
      </w:r>
      <w:r w:rsidR="0068168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. Белоярка – территория рядом с вышками сотовой связи, 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площадью</w:t>
      </w:r>
      <w:r w:rsidR="00681681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– 400 </w:t>
      </w:r>
      <w:proofErr w:type="spellStart"/>
      <w:r w:rsidR="00681681"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 w:rsidR="00681681"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681681" w:rsidRDefault="00681681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-п. Обской – территория по ул. Рабочей в сторону автодороги «Мошково-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bidi="ar-SA"/>
        </w:rPr>
        <w:t>Ташара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» - площадью 300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681681" w:rsidRDefault="00681681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- с. Успенка- территория</w:t>
      </w:r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ул. </w:t>
      </w:r>
      <w:proofErr w:type="gramStart"/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>Зеленой  (</w:t>
      </w:r>
      <w:proofErr w:type="gramEnd"/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>березовая роща) - площадью 1</w:t>
      </w:r>
      <w:bookmarkStart w:id="0" w:name="_GoBack"/>
      <w:bookmarkEnd w:id="0"/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00 </w:t>
      </w:r>
      <w:proofErr w:type="spellStart"/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 w:rsidR="00B02652"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8F5DCE" w:rsidRDefault="008F5DCE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-с. Старый Порос- территория по ул. Нижней в сторону лесной полосы, площадью 200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8F5DCE" w:rsidRDefault="00B02652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- д</w:t>
      </w:r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. Кузнецовка- территория в конце улицы Садовой, площадью 200 </w:t>
      </w:r>
      <w:proofErr w:type="spellStart"/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>кв.м</w:t>
      </w:r>
      <w:proofErr w:type="spellEnd"/>
      <w:r w:rsidR="008F5DCE">
        <w:rPr>
          <w:rFonts w:ascii="Times New Roman" w:eastAsia="Times New Roman" w:hAnsi="Times New Roman"/>
          <w:sz w:val="28"/>
          <w:szCs w:val="28"/>
          <w:lang w:val="ru-RU" w:bidi="ar-SA"/>
        </w:rPr>
        <w:t>.;</w:t>
      </w:r>
    </w:p>
    <w:p w:rsidR="00B02652" w:rsidRDefault="00B02652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2. Установить на местах выгула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bidi="ar-SA"/>
        </w:rPr>
        <w:t>собак  и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кошек специальные указатели и оборудовать контейнерами для сбора мусора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bidi="ar-SA"/>
        </w:rPr>
        <w:t>экстрементов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B02652" w:rsidRDefault="00B02652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3. Опубликовать данное распоряжение в периодическом печатном издании «Вести Дубровинского сельсовета» и на официальном сайте администрации.</w:t>
      </w:r>
    </w:p>
    <w:p w:rsidR="00B02652" w:rsidRDefault="00B02652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4. Контроль за выполнением настоящего распоряжения возложить на заместителя главы администрации Рейн М.П. </w:t>
      </w:r>
    </w:p>
    <w:p w:rsidR="00B02652" w:rsidRDefault="00B02652" w:rsidP="00B0265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Глава Дубровинского сельсовета</w:t>
      </w:r>
    </w:p>
    <w:p w:rsidR="00B02652" w:rsidRDefault="00B02652" w:rsidP="00B02652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Мошковского района Новосибирской области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bidi="ar-SA"/>
        </w:rPr>
        <w:t>О.С.Шумкин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</w:p>
    <w:p w:rsidR="008F5DCE" w:rsidRPr="00681681" w:rsidRDefault="008F5DCE" w:rsidP="00681681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46356D" w:rsidRDefault="0046356D" w:rsidP="0068168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6356D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D"/>
    <w:rsid w:val="000B74D9"/>
    <w:rsid w:val="0046356D"/>
    <w:rsid w:val="00681681"/>
    <w:rsid w:val="008563F2"/>
    <w:rsid w:val="0088561F"/>
    <w:rsid w:val="008C7C58"/>
    <w:rsid w:val="008F5DCE"/>
    <w:rsid w:val="00A54844"/>
    <w:rsid w:val="00B02652"/>
    <w:rsid w:val="00BF3CBF"/>
    <w:rsid w:val="00D45E2C"/>
    <w:rsid w:val="00E8285F"/>
    <w:rsid w:val="00EF5726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7CE0"/>
  <w15:docId w15:val="{04A8C57E-6820-4FC1-A3B9-9DC9CC52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6D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356D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a3">
    <w:name w:val="No Spacing"/>
    <w:basedOn w:val="a"/>
    <w:uiPriority w:val="1"/>
    <w:qFormat/>
    <w:rsid w:val="0046356D"/>
    <w:rPr>
      <w:szCs w:val="32"/>
    </w:rPr>
  </w:style>
  <w:style w:type="paragraph" w:styleId="a4">
    <w:name w:val="Balloon Text"/>
    <w:basedOn w:val="a"/>
    <w:link w:val="a5"/>
    <w:semiHidden/>
    <w:unhideWhenUsed/>
    <w:rsid w:val="00B02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02652"/>
    <w:rPr>
      <w:rFonts w:ascii="Segoe UI" w:eastAsiaTheme="minorEastAsia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2019-10-10T05:56:00Z</cp:lastPrinted>
  <dcterms:created xsi:type="dcterms:W3CDTF">2019-10-10T05:29:00Z</dcterms:created>
  <dcterms:modified xsi:type="dcterms:W3CDTF">2019-10-10T06:49:00Z</dcterms:modified>
</cp:coreProperties>
</file>