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C0" w:rsidRPr="001D51B0" w:rsidRDefault="004970C0" w:rsidP="004970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1B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1B0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1B0">
        <w:rPr>
          <w:rFonts w:ascii="Times New Roman" w:hAnsi="Times New Roman"/>
          <w:b/>
          <w:sz w:val="28"/>
          <w:szCs w:val="28"/>
          <w:lang w:val="ru-RU"/>
        </w:rPr>
        <w:t>НОВОСИБИРСКОЙ ОБЛАТИ</w:t>
      </w: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70C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6A01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970C0" w:rsidRDefault="004970C0" w:rsidP="004970C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70C0" w:rsidRDefault="0046112B" w:rsidP="00AC0BA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07.11.2023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№ 127</w:t>
      </w:r>
    </w:p>
    <w:p w:rsidR="004A669D" w:rsidRDefault="004A669D" w:rsidP="00AC0BA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6A5" w:rsidRDefault="007454E4" w:rsidP="004A669D">
      <w:pPr>
        <w:jc w:val="center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22.03.2023 </w:t>
      </w:r>
    </w:p>
    <w:p w:rsidR="004A669D" w:rsidRPr="004A669D" w:rsidRDefault="007454E4" w:rsidP="004A669D">
      <w:pPr>
        <w:jc w:val="center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№ 34 «</w:t>
      </w:r>
      <w:r w:rsidR="004A669D" w:rsidRPr="004A669D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Об утверждении перечня муниципальных услуг </w:t>
      </w:r>
      <w:r w:rsidR="004A669D" w:rsidRPr="00AC0BA3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 xml:space="preserve">Дубровинского </w:t>
      </w:r>
      <w:r w:rsidR="004A669D" w:rsidRPr="004A669D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сельсовета Мошковского района Новосибирской области</w:t>
      </w:r>
      <w:r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»</w:t>
      </w:r>
    </w:p>
    <w:p w:rsidR="004A669D" w:rsidRPr="004A669D" w:rsidRDefault="004A669D" w:rsidP="004A669D">
      <w:pPr>
        <w:ind w:right="-206"/>
        <w:jc w:val="center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</w:p>
    <w:p w:rsidR="0046112B" w:rsidRDefault="0046112B" w:rsidP="00CC143B">
      <w:pPr>
        <w:ind w:right="-206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46112B" w:rsidRDefault="0046112B" w:rsidP="0046112B">
      <w:pPr>
        <w:ind w:right="-206"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Протоколом </w:t>
      </w:r>
      <w:r w:rsidRPr="0046112B">
        <w:rPr>
          <w:rFonts w:ascii="Times New Roman" w:hAnsi="Times New Roman"/>
          <w:sz w:val="28"/>
          <w:szCs w:val="28"/>
          <w:lang w:val="ru-RU"/>
        </w:rPr>
        <w:t>заседания комиссии по повышению качества и доступности предоставления государственных и муниципальных услу</w:t>
      </w:r>
      <w:r w:rsidR="008976A5">
        <w:rPr>
          <w:rFonts w:ascii="Times New Roman" w:hAnsi="Times New Roman"/>
          <w:sz w:val="28"/>
          <w:szCs w:val="28"/>
          <w:lang w:val="ru-RU"/>
        </w:rPr>
        <w:t xml:space="preserve">г в Новосибирской области от </w:t>
      </w:r>
      <w:r w:rsidRPr="0046112B">
        <w:rPr>
          <w:rFonts w:ascii="Times New Roman" w:hAnsi="Times New Roman"/>
          <w:sz w:val="28"/>
          <w:szCs w:val="28"/>
          <w:lang w:val="ru-RU"/>
        </w:rPr>
        <w:t>30.06.2023 года № 33 «О внесении изменений в типовой (рекомендуемый) перечень муниципальных услуг органов местного самоуправления муниципальных образований Новосибирской области,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Дубровинского сельсовета Мошковского района Новосибирской области,</w:t>
      </w:r>
    </w:p>
    <w:p w:rsidR="00CC143B" w:rsidRPr="0046112B" w:rsidRDefault="0046112B" w:rsidP="00CC143B">
      <w:pPr>
        <w:ind w:right="-206"/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</w:pPr>
      <w:r w:rsidRPr="0046112B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ПОСТАНОВЛЯЕТ</w:t>
      </w:r>
      <w:r w:rsidR="004A669D" w:rsidRPr="0046112B">
        <w:rPr>
          <w:rFonts w:ascii="Times New Roman" w:eastAsia="Times New Roman" w:hAnsi="Times New Roman"/>
          <w:b/>
          <w:bCs/>
          <w:iCs/>
          <w:sz w:val="28"/>
          <w:lang w:val="ru-RU" w:eastAsia="ru-RU" w:bidi="ar-SA"/>
        </w:rPr>
        <w:t>:</w:t>
      </w:r>
    </w:p>
    <w:p w:rsidR="0046112B" w:rsidRDefault="007454E4" w:rsidP="0046112B">
      <w:pPr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 w:rsidRPr="007454E4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1. Внести изменение в постановление администрации Дубровинского сельсовета Мошковского района Новосибирской области от 22.03.2023 № 34 «Об утверждении перечня муниципальных услуг Дубровинского сельсовета Мошковского района Новосибирской области»</w:t>
      </w: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:</w:t>
      </w:r>
    </w:p>
    <w:p w:rsidR="00DA60D9" w:rsidRDefault="0046112B" w:rsidP="007454E4">
      <w:pPr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1.1</w:t>
      </w:r>
      <w:r w:rsidR="00DA60D9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. Перечень муниципальных услуг, предоставляемых администрацией Дубровинского сельсовета Мошковского района Новосибирской области изложить в новой редакции (прилагается).</w:t>
      </w:r>
    </w:p>
    <w:p w:rsidR="00AC0BA3" w:rsidRPr="007454E4" w:rsidRDefault="007454E4" w:rsidP="007454E4">
      <w:pPr>
        <w:ind w:firstLine="851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2. </w:t>
      </w:r>
      <w:r w:rsidR="004A669D"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Настоящее постановление опубликовать в периодическом печатном издании «</w:t>
      </w:r>
      <w:r w:rsidR="00AC0BA3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Вести Дубровинского сельсовета» и на официальном сайте администрации </w:t>
      </w:r>
      <w:hyperlink r:id="rId6" w:history="1">
        <w:r w:rsidR="00AC0BA3" w:rsidRPr="005F0DC4">
          <w:rPr>
            <w:rStyle w:val="a4"/>
            <w:rFonts w:ascii="Times New Roman" w:eastAsia="Times New Roman" w:hAnsi="Times New Roman"/>
            <w:bCs/>
            <w:iCs/>
            <w:sz w:val="28"/>
            <w:lang w:val="ru-RU" w:eastAsia="ru-RU" w:bidi="ar-SA"/>
          </w:rPr>
          <w:t>https://dubrovino.nso.ru</w:t>
        </w:r>
      </w:hyperlink>
      <w:r w:rsidR="00AC0BA3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.</w:t>
      </w:r>
    </w:p>
    <w:p w:rsidR="004A669D" w:rsidRDefault="007454E4" w:rsidP="004A669D">
      <w:pPr>
        <w:ind w:right="-206" w:firstLine="709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3</w:t>
      </w:r>
      <w:r w:rsidR="004A669D" w:rsidRPr="004A669D"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. Контроль исполнения постановления оставляю за собой.</w:t>
      </w:r>
    </w:p>
    <w:p w:rsidR="00AC0BA3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AC0BA3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AC0BA3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AC0BA3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Глава Дубровинского сельсовета</w:t>
      </w:r>
    </w:p>
    <w:p w:rsidR="00AC0BA3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Мошковского района</w:t>
      </w:r>
    </w:p>
    <w:p w:rsidR="00AC0BA3" w:rsidRPr="004A669D" w:rsidRDefault="00AC0BA3" w:rsidP="00AC0BA3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>О.С.Шумкин</w:t>
      </w:r>
      <w:proofErr w:type="spellEnd"/>
      <w:r>
        <w:rPr>
          <w:rFonts w:ascii="Times New Roman" w:eastAsia="Times New Roman" w:hAnsi="Times New Roman"/>
          <w:bCs/>
          <w:iCs/>
          <w:sz w:val="28"/>
          <w:lang w:val="ru-RU" w:eastAsia="ru-RU" w:bidi="ar-SA"/>
        </w:rPr>
        <w:t xml:space="preserve"> </w:t>
      </w:r>
    </w:p>
    <w:p w:rsidR="004A669D" w:rsidRPr="004A669D" w:rsidRDefault="004A669D" w:rsidP="004A669D">
      <w:pPr>
        <w:ind w:right="-206"/>
        <w:jc w:val="both"/>
        <w:rPr>
          <w:rFonts w:ascii="Times New Roman" w:eastAsia="Times New Roman" w:hAnsi="Times New Roman"/>
          <w:bCs/>
          <w:iCs/>
          <w:sz w:val="28"/>
          <w:lang w:val="ru-RU" w:eastAsia="ru-RU" w:bidi="ar-SA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4970C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669D" w:rsidRDefault="004A669D" w:rsidP="007454E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1D51B0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1D51B0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1D51B0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1D51B0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4970C0" w:rsidRPr="001D51B0" w:rsidSect="00C55E71">
          <w:headerReference w:type="default" r:id="rId7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8"/>
        <w:gridCol w:w="7302"/>
      </w:tblGrid>
      <w:tr w:rsidR="004970C0" w:rsidRPr="0046112B" w:rsidTr="001D4C98">
        <w:tc>
          <w:tcPr>
            <w:tcW w:w="7393" w:type="dxa"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hideMark/>
          </w:tcPr>
          <w:p w:rsidR="004970C0" w:rsidRPr="001D51B0" w:rsidRDefault="004970C0" w:rsidP="001D4C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4970C0" w:rsidRPr="001D51B0" w:rsidRDefault="004970C0" w:rsidP="001D4C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4970C0" w:rsidRPr="001D51B0" w:rsidRDefault="004970C0" w:rsidP="001D4C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Мошковского района Новосибирской области</w:t>
            </w:r>
          </w:p>
          <w:p w:rsidR="007454E4" w:rsidRDefault="004970C0" w:rsidP="00AC0B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22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AC0BA3">
              <w:rPr>
                <w:rFonts w:ascii="Times New Roman" w:hAnsi="Times New Roman"/>
                <w:sz w:val="28"/>
                <w:szCs w:val="28"/>
                <w:lang w:val="ru-RU"/>
              </w:rPr>
              <w:t>22.03.2023 № 34</w:t>
            </w:r>
            <w:r w:rsidR="007454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970C0" w:rsidRPr="007454E4" w:rsidRDefault="0046112B" w:rsidP="00AC0BA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5B9BD5" w:themeColor="accent1"/>
                <w:sz w:val="28"/>
                <w:szCs w:val="28"/>
                <w:lang w:val="ru-RU"/>
              </w:rPr>
              <w:t>(в ред. пост. от 07.11.2023 № 127</w:t>
            </w:r>
            <w:r w:rsidR="007454E4" w:rsidRPr="007454E4">
              <w:rPr>
                <w:rFonts w:ascii="Times New Roman" w:hAnsi="Times New Roman"/>
                <w:i/>
                <w:color w:val="5B9BD5" w:themeColor="accent1"/>
                <w:sz w:val="28"/>
                <w:szCs w:val="28"/>
                <w:lang w:val="ru-RU"/>
              </w:rPr>
              <w:t>)</w:t>
            </w:r>
          </w:p>
        </w:tc>
      </w:tr>
    </w:tbl>
    <w:p w:rsidR="004970C0" w:rsidRPr="00542241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4931EC" w:rsidRDefault="004970C0" w:rsidP="004970C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931EC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D51B0">
        <w:rPr>
          <w:rFonts w:ascii="Times New Roman" w:hAnsi="Times New Roman"/>
          <w:sz w:val="28"/>
          <w:szCs w:val="28"/>
          <w:lang w:val="ru-RU"/>
        </w:rPr>
        <w:t>муниципальных услуг, предоставляемых администрацией Дубровинского сельсовета</w:t>
      </w:r>
    </w:p>
    <w:p w:rsidR="004970C0" w:rsidRPr="001D51B0" w:rsidRDefault="004970C0" w:rsidP="004970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0A0B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</w:t>
      </w:r>
      <w:proofErr w:type="spellStart"/>
      <w:r w:rsidRPr="00C80A0B">
        <w:rPr>
          <w:rFonts w:ascii="Times New Roman" w:hAnsi="Times New Roman"/>
          <w:sz w:val="28"/>
          <w:szCs w:val="28"/>
          <w:lang w:val="ru-RU"/>
        </w:rPr>
        <w:t>обла</w:t>
      </w:r>
      <w:r w:rsidRPr="001D51B0">
        <w:rPr>
          <w:rFonts w:ascii="Times New Roman" w:hAnsi="Times New Roman"/>
          <w:sz w:val="28"/>
          <w:szCs w:val="28"/>
        </w:rPr>
        <w:t>сти</w:t>
      </w:r>
      <w:proofErr w:type="spellEnd"/>
    </w:p>
    <w:p w:rsidR="004970C0" w:rsidRPr="004A669D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6803"/>
        <w:gridCol w:w="5769"/>
      </w:tblGrid>
      <w:tr w:rsidR="004970C0" w:rsidRPr="001D51B0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70C0" w:rsidRPr="0046112B" w:rsidTr="001D4C98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1. Услуги в сфере социальной защиты населения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t>1.*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жилых помещений по договорам социального найма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t>2.*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t>3.*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lastRenderedPageBreak/>
              <w:t>4.*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договора социального найма жилого помещения муниципального жилищного фонда социального использования 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1B0">
              <w:rPr>
                <w:rFonts w:ascii="Times New Roman" w:hAnsi="Times New Roman"/>
                <w:sz w:val="28"/>
                <w:szCs w:val="28"/>
              </w:rPr>
              <w:t>5.*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C80A0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Жилищный кодекс Российской Федерации; 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Закон Новосибирской области от 04.11.2005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C80A0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 от 29.12.2004 № 188-ФЗ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C80A0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Передача в собственность  граждан занимаемых ими жилых помещений жилищного фонда (приватизация жилищного фонда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70C0" w:rsidRPr="0046112B" w:rsidTr="001D4C98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2. Услуги в сфере жилищно-коммунального хозяйства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Правительства Российской Федерации от 28.04.2005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4970C0" w:rsidRPr="001D51B0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Жилищный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кодекс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</w:tr>
      <w:tr w:rsidR="004970C0" w:rsidRPr="001D51B0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Жилищный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кодекс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51B0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</w:p>
        </w:tc>
      </w:tr>
      <w:tr w:rsidR="004970C0" w:rsidRPr="0046112B" w:rsidTr="001D4C98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C0" w:rsidRPr="001D51B0" w:rsidRDefault="00C80A0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970C0" w:rsidRPr="001D5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Услуги в сфере </w:t>
            </w:r>
            <w:proofErr w:type="spellStart"/>
            <w:r w:rsidR="004970C0"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имущественно</w:t>
            </w:r>
            <w:proofErr w:type="spellEnd"/>
            <w:r w:rsidR="004970C0" w:rsidRPr="001D51B0">
              <w:rPr>
                <w:rFonts w:ascii="Times New Roman" w:hAnsi="Times New Roman"/>
                <w:sz w:val="28"/>
                <w:szCs w:val="28"/>
                <w:lang w:val="ru-RU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Выдача сведений из реестра муниципального имущества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</w:t>
            </w:r>
            <w:r w:rsidRPr="001D51B0">
              <w:rPr>
                <w:rFonts w:ascii="Times New Roman" w:hAnsi="Times New Roman"/>
                <w:sz w:val="28"/>
                <w:szCs w:val="28"/>
              </w:rPr>
              <w:t> </w:t>
            </w: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.*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4970C0" w:rsidRPr="0046112B" w:rsidTr="001D4C98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70C0" w:rsidRPr="001D51B0" w:rsidTr="001D4C98">
        <w:tc>
          <w:tcPr>
            <w:tcW w:w="1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C0" w:rsidRPr="001D51B0" w:rsidRDefault="00C80A0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970C0" w:rsidRPr="001D51B0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="004970C0" w:rsidRPr="001D5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70C0" w:rsidRPr="001D51B0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970C0" w:rsidRPr="001D5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Выдача разрешений на проведение земляных работ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1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Федеральный закон от 02.05.2006 № 59-ФЗ «О порядке рассмотрения обращений граждан Российской Федерации» 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Default="004970C0" w:rsidP="001D4C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Предоставление</w:t>
            </w:r>
            <w:r w:rsidRPr="001D51B0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участка земли для погребения умершего</w:t>
            </w:r>
          </w:p>
          <w:p w:rsidR="004970C0" w:rsidRPr="000C6A01" w:rsidRDefault="004970C0" w:rsidP="001D4C9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0C6A0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(введено </w:t>
            </w:r>
            <w:proofErr w:type="gramStart"/>
            <w:r w:rsidRPr="000C6A0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постановлением </w:t>
            </w:r>
            <w:r w:rsidRPr="000C6A0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от</w:t>
            </w:r>
            <w:proofErr w:type="gramEnd"/>
            <w:r w:rsidRPr="000C6A0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09.01.2020  №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  <w:p w:rsidR="004970C0" w:rsidRPr="001D51B0" w:rsidRDefault="004970C0" w:rsidP="001D4C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</w:p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70C0" w:rsidRPr="001D51B0" w:rsidRDefault="004970C0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Федеральный закон</w:t>
            </w:r>
            <w:r w:rsidRPr="001D51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от 27.07.2010 № 210-ФЗ «Об организации предоставления государственных и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униципальных услуг», Федеральный закон</w:t>
            </w:r>
            <w:r w:rsidRPr="001D51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от 06.10.2003 № 131-ФЗ «Об общих принципах организации местного самоуправления в Российской Федерации»,</w:t>
            </w:r>
            <w:r w:rsidRPr="00C92091">
              <w:rPr>
                <w:rFonts w:ascii="Times New Roman" w:eastAsia="Times New Roman" w:hAnsi="Times New Roman"/>
                <w:color w:val="555555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Федеральный закон</w:t>
            </w:r>
            <w:r w:rsidRPr="001D51B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от 12.01.1996 № 8-ФЗ «О погребении и похоронном деле»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Default="0046112B" w:rsidP="001D4C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Default="004970C0" w:rsidP="001D4C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712003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Предоставление земельных участков в аренду без проведения торгов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4970C0" w:rsidRPr="00712003" w:rsidRDefault="004970C0" w:rsidP="001D4C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>(введено постановлением от 13.05.2021 № 52)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712003" w:rsidRDefault="004970C0" w:rsidP="001D4C9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Федеральный закон</w:t>
            </w:r>
            <w:r w:rsidRPr="007120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712003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06.10.2003</w:t>
              </w:r>
            </w:smartTag>
            <w:r w:rsidRPr="007120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№ 131-ФЗ «Об общих принципах организации местного самоуправления в 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ссийской Федерации», Федеральный закон</w:t>
            </w:r>
            <w:r w:rsidRPr="007120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 </w:t>
            </w:r>
            <w:smartTag w:uri="urn:schemas-microsoft-com:office:smarttags" w:element="date">
              <w:smartTagPr>
                <w:attr w:name="Year" w:val="2010"/>
                <w:attr w:name="Day" w:val="27"/>
                <w:attr w:name="Month" w:val="07"/>
                <w:attr w:name="ls" w:val="trans"/>
              </w:smartTagPr>
              <w:r w:rsidRPr="00712003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27.07.2010</w:t>
              </w:r>
            </w:smartTag>
            <w:r w:rsidRPr="007120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№ 210-ФЗ «Об организации предоставления государственных и муниципальных услуг»,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F755F3" w:rsidRDefault="0046112B" w:rsidP="001D4C9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F755F3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Дача письменных разъяснений налогоплательщикам по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вопросам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применения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нормативных правовых актов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муниципального</w:t>
            </w:r>
            <w:r w:rsidR="008976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о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местных налогах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и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сборах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F755F3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Федеральный закон от 06.10.2003 №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</w:t>
            </w:r>
          </w:p>
          <w:p w:rsidR="004970C0" w:rsidRPr="00F755F3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C80A0B" w:rsidRDefault="0046112B" w:rsidP="00C80A0B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F755F3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Выдача разрешений  на использование земель или земельных участков без предоставления земельных участков и установления публичного сервитута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F755F3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55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F755F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val="ru-RU"/>
                </w:rPr>
                <w:t>06.10.2003</w:t>
              </w:r>
            </w:smartTag>
            <w:r w:rsidRPr="00F755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№ 131-ФЗ «Об общих принципах организации местного самоуправления в Российской Федерации»,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7"/>
                <w:attr w:name="Year" w:val="2010"/>
              </w:smartTagPr>
              <w:r w:rsidRPr="00F755F3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val="ru-RU"/>
                </w:rPr>
                <w:t>27.07.2010</w:t>
              </w:r>
            </w:smartTag>
            <w:r w:rsidRPr="00F755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№ 210-ФЗ «Об организации предоставления </w:t>
            </w:r>
            <w:r w:rsidRPr="00F755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государственных и муниципальных услуг»,</w:t>
            </w:r>
            <w:r w:rsidRPr="00F755F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Земельный кодекс Российской Федерации от 25.10.2001 № 136-ФЗ, Закон Новосибирской области от 05.12.2016 № 112-ОЗ «Об отдельных вопросах регулирования земельных отношений на территории Новосибирской области»</w:t>
            </w:r>
          </w:p>
        </w:tc>
      </w:tr>
      <w:tr w:rsidR="004970C0" w:rsidRPr="0046112B" w:rsidTr="001D4C98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C80A0B" w:rsidRDefault="0046112B" w:rsidP="00C80A0B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C80A0B" w:rsidRDefault="004970C0" w:rsidP="001D4C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80A0B">
              <w:rPr>
                <w:bCs/>
                <w:color w:val="000000" w:themeColor="text1"/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      </w:r>
          </w:p>
          <w:p w:rsidR="004970C0" w:rsidRPr="00C80A0B" w:rsidRDefault="004970C0" w:rsidP="001D4C98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0A0B">
              <w:rPr>
                <w:color w:val="000000" w:themeColor="text1"/>
                <w:sz w:val="28"/>
                <w:szCs w:val="28"/>
              </w:rPr>
              <w:t>  </w:t>
            </w:r>
          </w:p>
          <w:p w:rsidR="004970C0" w:rsidRPr="00C80A0B" w:rsidRDefault="004970C0" w:rsidP="001D4C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70C0" w:rsidRPr="00C80A0B" w:rsidRDefault="004970C0" w:rsidP="001D4C9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Федеральными законами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8" w:tgtFrame="_blank" w:history="1">
              <w:r w:rsidRPr="00C80A0B"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06.10.2003 № 131-ФЗ</w:t>
              </w:r>
            </w:hyperlink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hyperlink r:id="rId9" w:tgtFrame="_blank" w:history="1">
              <w:r w:rsidRPr="00C80A0B"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Об общих принципах организации местного самоуправления</w:t>
              </w:r>
            </w:hyperlink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Российской Федерации»,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0" w:tgtFrame="_blank" w:history="1">
              <w:r w:rsidRPr="00C80A0B"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27.07.2010 № 210-ФЗ</w:t>
              </w:r>
            </w:hyperlink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hyperlink r:id="rId11" w:tgtFrame="_blank" w:history="1">
              <w:r w:rsidRPr="00C80A0B"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Об организации предоставления государственных и муниципальных услуг</w:t>
              </w:r>
            </w:hyperlink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», постановлением Правительства Российской Федерации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2" w:tgtFrame="_blank" w:history="1">
              <w:r w:rsidRPr="00C80A0B">
                <w:rPr>
                  <w:rStyle w:val="1"/>
                  <w:rFonts w:ascii="Times New Roman" w:hAnsi="Times New Roman"/>
                  <w:color w:val="000000" w:themeColor="text1"/>
                  <w:sz w:val="28"/>
                  <w:szCs w:val="28"/>
                  <w:lang w:val="ru-RU"/>
                </w:rPr>
                <w:t>от 28.01.2006 № 47</w:t>
              </w:r>
            </w:hyperlink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80A0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 w:rsidR="004970C0" w:rsidRPr="001D51B0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4A669D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A669D">
        <w:rPr>
          <w:rFonts w:ascii="Times New Roman" w:hAnsi="Times New Roman"/>
          <w:sz w:val="28"/>
          <w:szCs w:val="28"/>
          <w:lang w:val="ru-RU"/>
        </w:rPr>
        <w:t>* Услуги с межведомственным взаимодействием</w:t>
      </w:r>
    </w:p>
    <w:p w:rsidR="004970C0" w:rsidRPr="004A669D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4970C0" w:rsidRPr="004A669D" w:rsidRDefault="004970C0" w:rsidP="004970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0C0" w:rsidRPr="004A669D" w:rsidRDefault="004970C0" w:rsidP="004970C0">
      <w:pPr>
        <w:rPr>
          <w:lang w:val="ru-RU"/>
        </w:rPr>
      </w:pPr>
    </w:p>
    <w:p w:rsidR="009214C2" w:rsidRPr="004A669D" w:rsidRDefault="009214C2">
      <w:pPr>
        <w:rPr>
          <w:lang w:val="ru-RU"/>
        </w:rPr>
      </w:pPr>
    </w:p>
    <w:sectPr w:rsidR="009214C2" w:rsidRPr="004A669D" w:rsidSect="00055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F3" w:rsidRDefault="00F80BF3" w:rsidP="00DA60D9">
      <w:r>
        <w:separator/>
      </w:r>
    </w:p>
  </w:endnote>
  <w:endnote w:type="continuationSeparator" w:id="0">
    <w:p w:rsidR="00F80BF3" w:rsidRDefault="00F80BF3" w:rsidP="00DA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F3" w:rsidRDefault="00F80BF3" w:rsidP="00DA60D9">
      <w:r>
        <w:separator/>
      </w:r>
    </w:p>
  </w:footnote>
  <w:footnote w:type="continuationSeparator" w:id="0">
    <w:p w:rsidR="00F80BF3" w:rsidRDefault="00F80BF3" w:rsidP="00DA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D9" w:rsidRDefault="00DA60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B5"/>
    <w:rsid w:val="00174D7D"/>
    <w:rsid w:val="0046112B"/>
    <w:rsid w:val="00466B25"/>
    <w:rsid w:val="004970C0"/>
    <w:rsid w:val="004A669D"/>
    <w:rsid w:val="007454E4"/>
    <w:rsid w:val="00886096"/>
    <w:rsid w:val="008908C0"/>
    <w:rsid w:val="008976A5"/>
    <w:rsid w:val="009214C2"/>
    <w:rsid w:val="0097333B"/>
    <w:rsid w:val="00AC0BA3"/>
    <w:rsid w:val="00B43B6E"/>
    <w:rsid w:val="00B85551"/>
    <w:rsid w:val="00C74AB5"/>
    <w:rsid w:val="00C80A0B"/>
    <w:rsid w:val="00CC143B"/>
    <w:rsid w:val="00DA60D9"/>
    <w:rsid w:val="00EE3FB5"/>
    <w:rsid w:val="00F70DA9"/>
    <w:rsid w:val="00F8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F814-895C-4F25-AF05-3F31BA8D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E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C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normalweb">
    <w:name w:val="normalweb"/>
    <w:basedOn w:val="a"/>
    <w:rsid w:val="004970C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">
    <w:name w:val="Гиперссылка1"/>
    <w:basedOn w:val="a0"/>
    <w:rsid w:val="004970C0"/>
  </w:style>
  <w:style w:type="character" w:styleId="a4">
    <w:name w:val="Hyperlink"/>
    <w:basedOn w:val="a0"/>
    <w:uiPriority w:val="99"/>
    <w:unhideWhenUsed/>
    <w:rsid w:val="00AC0B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3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7">
    <w:name w:val="header"/>
    <w:basedOn w:val="a"/>
    <w:link w:val="a8"/>
    <w:uiPriority w:val="99"/>
    <w:unhideWhenUsed/>
    <w:rsid w:val="00DA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0D9"/>
    <w:rPr>
      <w:rFonts w:eastAsiaTheme="minorEastAsia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DA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0D9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pravo-search.minjust.ru/bigs/showDocument.html?id=7C07DCEE-7539-429F-9F76-EDD35EBC53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ino.nso.ru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2023-11-07T08:58:00Z</cp:lastPrinted>
  <dcterms:created xsi:type="dcterms:W3CDTF">2024-06-06T07:14:00Z</dcterms:created>
  <dcterms:modified xsi:type="dcterms:W3CDTF">2024-06-06T07:14:00Z</dcterms:modified>
</cp:coreProperties>
</file>